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771" w:rsidRPr="00CA493D" w:rsidRDefault="00F937D7" w:rsidP="004B395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375568" w:rsidRDefault="004B3950" w:rsidP="00375568">
      <w:pPr>
        <w:pStyle w:val="ConsPlusTitle"/>
        <w:jc w:val="center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="00046E39">
        <w:rPr>
          <w:rFonts w:ascii="Times New Roman" w:hAnsi="Times New Roman"/>
          <w:sz w:val="28"/>
          <w:szCs w:val="28"/>
        </w:rPr>
        <w:t xml:space="preserve">проекту </w:t>
      </w:r>
      <w:r w:rsidR="00C6021C">
        <w:rPr>
          <w:rFonts w:ascii="Times New Roman" w:hAnsi="Times New Roman"/>
          <w:sz w:val="28"/>
          <w:szCs w:val="28"/>
        </w:rPr>
        <w:t>постановления</w:t>
      </w:r>
      <w:r w:rsidR="00133A9C">
        <w:rPr>
          <w:rFonts w:ascii="Times New Roman" w:hAnsi="Times New Roman"/>
          <w:sz w:val="28"/>
          <w:szCs w:val="28"/>
        </w:rPr>
        <w:t xml:space="preserve"> </w:t>
      </w:r>
      <w:r w:rsidR="003B2602">
        <w:rPr>
          <w:rFonts w:ascii="Times New Roman" w:hAnsi="Times New Roman"/>
          <w:sz w:val="28"/>
          <w:szCs w:val="28"/>
        </w:rPr>
        <w:t>Правительства</w:t>
      </w:r>
      <w:r w:rsidR="00133A9C">
        <w:rPr>
          <w:rFonts w:ascii="Times New Roman" w:hAnsi="Times New Roman"/>
          <w:sz w:val="28"/>
          <w:szCs w:val="28"/>
        </w:rPr>
        <w:t xml:space="preserve"> Курской области </w:t>
      </w:r>
      <w:r w:rsidR="00770C24">
        <w:rPr>
          <w:rFonts w:ascii="Times New Roman" w:hAnsi="Times New Roman"/>
          <w:sz w:val="28"/>
          <w:szCs w:val="28"/>
        </w:rPr>
        <w:t>«</w:t>
      </w:r>
      <w:r w:rsidR="00375568">
        <w:rPr>
          <w:rFonts w:ascii="Times New Roman" w:hAnsi="Times New Roman" w:cs="Times New Roman"/>
          <w:sz w:val="28"/>
          <w:szCs w:val="26"/>
        </w:rPr>
        <w:t xml:space="preserve">О внесении изменений в постановление Правительства Курской области </w:t>
      </w:r>
    </w:p>
    <w:p w:rsidR="00A47A8E" w:rsidRPr="00375568" w:rsidRDefault="00375568" w:rsidP="00375568">
      <w:pPr>
        <w:pStyle w:val="ConsPlusTitle"/>
        <w:jc w:val="center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от 05.02.2026 № 53-пп</w:t>
      </w:r>
      <w:r w:rsidR="00A47A8E">
        <w:rPr>
          <w:rFonts w:ascii="Times New Roman" w:hAnsi="Times New Roman"/>
          <w:sz w:val="28"/>
          <w:szCs w:val="28"/>
        </w:rPr>
        <w:t>»</w:t>
      </w:r>
      <w:r w:rsidR="00A47A8E" w:rsidRPr="00A47A8E">
        <w:rPr>
          <w:rFonts w:ascii="Times New Roman" w:hAnsi="Times New Roman"/>
          <w:sz w:val="28"/>
          <w:szCs w:val="28"/>
        </w:rPr>
        <w:t xml:space="preserve"> </w:t>
      </w:r>
    </w:p>
    <w:p w:rsidR="00A47A8E" w:rsidRDefault="00A47A8E" w:rsidP="00A47A8E">
      <w:pPr>
        <w:jc w:val="center"/>
        <w:rPr>
          <w:rFonts w:ascii="Times New Roman" w:hAnsi="Times New Roman"/>
          <w:b/>
          <w:sz w:val="28"/>
          <w:szCs w:val="28"/>
        </w:rPr>
      </w:pPr>
    </w:p>
    <w:p w:rsidR="00792DCA" w:rsidRDefault="00792DCA" w:rsidP="00AC39E2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В целях </w:t>
      </w:r>
      <w:r w:rsidR="00710972">
        <w:rPr>
          <w:rFonts w:ascii="Times New Roman" w:hAnsi="Times New Roman"/>
          <w:b w:val="0"/>
          <w:sz w:val="28"/>
          <w:szCs w:val="28"/>
        </w:rPr>
        <w:t>обеспечения реализации</w:t>
      </w:r>
      <w:r>
        <w:rPr>
          <w:rFonts w:ascii="Times New Roman" w:hAnsi="Times New Roman"/>
          <w:b w:val="0"/>
          <w:sz w:val="28"/>
          <w:szCs w:val="28"/>
        </w:rPr>
        <w:t xml:space="preserve"> услови</w:t>
      </w:r>
      <w:r w:rsidR="00710972">
        <w:rPr>
          <w:rFonts w:ascii="Times New Roman" w:hAnsi="Times New Roman"/>
          <w:b w:val="0"/>
          <w:sz w:val="28"/>
          <w:szCs w:val="28"/>
        </w:rPr>
        <w:t>й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подпункта 2.2 Приложения </w:t>
      </w:r>
      <w:r w:rsidR="009A156F">
        <w:rPr>
          <w:rFonts w:ascii="Times New Roman" w:hAnsi="Times New Roman"/>
          <w:b w:val="0"/>
          <w:sz w:val="28"/>
        </w:rPr>
        <w:t xml:space="preserve">             </w:t>
      </w:r>
      <w:bookmarkStart w:id="0" w:name="_GoBack"/>
      <w:bookmarkEnd w:id="0"/>
      <w:r>
        <w:rPr>
          <w:rFonts w:ascii="Times New Roman" w:hAnsi="Times New Roman"/>
          <w:b w:val="0"/>
          <w:sz w:val="28"/>
        </w:rPr>
        <w:t>№ 11 к приказу Министерства труда и социальной защиты Российской Федерации от 11 ноября 2025 года № 642</w:t>
      </w:r>
      <w:r w:rsidRPr="00792DCA">
        <w:rPr>
          <w:rFonts w:ascii="Times New Roman" w:hAnsi="Times New Roman"/>
          <w:b w:val="0"/>
          <w:sz w:val="28"/>
        </w:rPr>
        <w:t xml:space="preserve"> </w:t>
      </w:r>
      <w:r w:rsidRPr="00F3095B">
        <w:rPr>
          <w:rFonts w:ascii="Times New Roman" w:hAnsi="Times New Roman"/>
          <w:b w:val="0"/>
          <w:sz w:val="28"/>
        </w:rPr>
        <w:t>Министерством экономического развития, занятости населения и туризма Курской области</w:t>
      </w:r>
      <w:r w:rsidRPr="00AC39E2">
        <w:rPr>
          <w:rFonts w:ascii="Times New Roman" w:hAnsi="Times New Roman"/>
          <w:b w:val="0"/>
          <w:sz w:val="28"/>
        </w:rPr>
        <w:t xml:space="preserve"> </w:t>
      </w:r>
      <w:r w:rsidRPr="00F3095B">
        <w:rPr>
          <w:rFonts w:ascii="Times New Roman" w:hAnsi="Times New Roman"/>
          <w:b w:val="0"/>
          <w:sz w:val="28"/>
        </w:rPr>
        <w:t>разработан</w:t>
      </w:r>
      <w:r w:rsidRPr="00AC39E2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п</w:t>
      </w:r>
      <w:r w:rsidRPr="00F3095B">
        <w:rPr>
          <w:rFonts w:ascii="Times New Roman" w:hAnsi="Times New Roman"/>
          <w:b w:val="0"/>
          <w:sz w:val="28"/>
          <w:szCs w:val="28"/>
        </w:rPr>
        <w:t>роект постановления Правительства Курской области «</w:t>
      </w:r>
      <w:r w:rsidRPr="00F3095B">
        <w:rPr>
          <w:rFonts w:ascii="Times New Roman" w:hAnsi="Times New Roman" w:cs="Times New Roman"/>
          <w:b w:val="0"/>
          <w:sz w:val="28"/>
          <w:szCs w:val="26"/>
        </w:rPr>
        <w:t>О внесении изменений в постановление Правительства Курской области от 05.02.2026 № 53-пп</w:t>
      </w:r>
      <w:r w:rsidRPr="00F3095B">
        <w:rPr>
          <w:rFonts w:ascii="Times New Roman" w:hAnsi="Times New Roman"/>
          <w:b w:val="0"/>
          <w:sz w:val="28"/>
          <w:szCs w:val="28"/>
        </w:rPr>
        <w:t>»</w:t>
      </w:r>
      <w:r>
        <w:rPr>
          <w:rFonts w:ascii="Times New Roman" w:hAnsi="Times New Roman"/>
          <w:b w:val="0"/>
          <w:sz w:val="28"/>
          <w:szCs w:val="28"/>
        </w:rPr>
        <w:t>.</w:t>
      </w:r>
    </w:p>
    <w:p w:rsidR="00AC39E2" w:rsidRPr="00A524F8" w:rsidRDefault="007C266B" w:rsidP="00AC39E2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Сведения о предоставле</w:t>
      </w:r>
      <w:r w:rsidR="00792DCA">
        <w:rPr>
          <w:rFonts w:ascii="Times New Roman" w:hAnsi="Times New Roman"/>
          <w:b w:val="0"/>
          <w:sz w:val="28"/>
          <w:szCs w:val="28"/>
        </w:rPr>
        <w:t xml:space="preserve">нных </w:t>
      </w:r>
      <w:r>
        <w:rPr>
          <w:rFonts w:ascii="Times New Roman" w:hAnsi="Times New Roman"/>
          <w:b w:val="0"/>
          <w:sz w:val="28"/>
          <w:szCs w:val="28"/>
        </w:rPr>
        <w:t>мер</w:t>
      </w:r>
      <w:r w:rsidR="00792DCA">
        <w:rPr>
          <w:rFonts w:ascii="Times New Roman" w:hAnsi="Times New Roman"/>
          <w:b w:val="0"/>
          <w:sz w:val="28"/>
          <w:szCs w:val="28"/>
        </w:rPr>
        <w:t>ах</w:t>
      </w:r>
      <w:r>
        <w:rPr>
          <w:rFonts w:ascii="Times New Roman" w:hAnsi="Times New Roman"/>
          <w:b w:val="0"/>
          <w:sz w:val="28"/>
          <w:szCs w:val="28"/>
        </w:rPr>
        <w:t xml:space="preserve"> государственной поддержки </w:t>
      </w:r>
      <w:r w:rsidR="00792DCA">
        <w:rPr>
          <w:rFonts w:ascii="Times New Roman" w:hAnsi="Times New Roman"/>
          <w:b w:val="0"/>
          <w:sz w:val="28"/>
          <w:szCs w:val="28"/>
        </w:rPr>
        <w:t>по актуализированному перечню предприятий</w:t>
      </w:r>
      <w:r w:rsidRPr="00A524F8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будут размещены в </w:t>
      </w:r>
      <w:r w:rsidRPr="00A524F8">
        <w:rPr>
          <w:rFonts w:ascii="Times New Roman" w:hAnsi="Times New Roman"/>
          <w:b w:val="0"/>
          <w:sz w:val="28"/>
          <w:szCs w:val="28"/>
        </w:rPr>
        <w:t>автоматизированной информационной систем</w:t>
      </w:r>
      <w:r>
        <w:rPr>
          <w:rFonts w:ascii="Times New Roman" w:hAnsi="Times New Roman"/>
          <w:b w:val="0"/>
          <w:sz w:val="28"/>
          <w:szCs w:val="28"/>
        </w:rPr>
        <w:t>е</w:t>
      </w:r>
      <w:r w:rsidRPr="00A524F8">
        <w:rPr>
          <w:rFonts w:ascii="Times New Roman" w:hAnsi="Times New Roman"/>
          <w:b w:val="0"/>
          <w:sz w:val="28"/>
          <w:szCs w:val="28"/>
        </w:rPr>
        <w:t xml:space="preserve"> «Паспорт региона»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A524F8">
        <w:rPr>
          <w:rFonts w:ascii="Times New Roman" w:hAnsi="Times New Roman"/>
          <w:b w:val="0"/>
          <w:sz w:val="28"/>
          <w:szCs w:val="28"/>
        </w:rPr>
        <w:t xml:space="preserve">для мониторинга и анализа </w:t>
      </w:r>
      <w:proofErr w:type="gramStart"/>
      <w:r w:rsidRPr="00A524F8">
        <w:rPr>
          <w:rFonts w:ascii="Times New Roman" w:hAnsi="Times New Roman"/>
          <w:b w:val="0"/>
          <w:sz w:val="28"/>
          <w:szCs w:val="28"/>
        </w:rPr>
        <w:t>деятельности органов службы занятости населения Курской области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4D0C95" w:rsidRDefault="00792DCA" w:rsidP="00EB5E0F">
      <w:pPr>
        <w:pStyle w:val="a3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Реализация указанных мероприятий предусмотрена </w:t>
      </w:r>
      <w:r w:rsidR="004D0C95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государственной программ</w:t>
      </w:r>
      <w:r w:rsidR="00710972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="004D0C95">
        <w:rPr>
          <w:rFonts w:ascii="Times New Roman" w:eastAsia="Times New Roman" w:hAnsi="Times New Roman"/>
          <w:sz w:val="28"/>
          <w:szCs w:val="28"/>
          <w:lang w:eastAsia="ru-RU"/>
        </w:rPr>
        <w:t xml:space="preserve"> Курской области </w:t>
      </w:r>
      <w:r w:rsidR="0071097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4D0C95" w:rsidRPr="004D0C95">
        <w:rPr>
          <w:rFonts w:ascii="Times New Roman" w:eastAsia="Times New Roman" w:hAnsi="Times New Roman"/>
          <w:sz w:val="28"/>
          <w:szCs w:val="28"/>
          <w:lang w:eastAsia="ru-RU"/>
        </w:rPr>
        <w:t xml:space="preserve">Содействие занятости населения в Курской области», утвержденной постановлением Администрации Курской области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4D0C95" w:rsidRPr="004D0C95">
        <w:rPr>
          <w:rFonts w:ascii="Times New Roman" w:eastAsia="Times New Roman" w:hAnsi="Times New Roman"/>
          <w:sz w:val="28"/>
          <w:szCs w:val="28"/>
          <w:lang w:eastAsia="ru-RU"/>
        </w:rPr>
        <w:t>от 20.09.2013 № 659-па</w:t>
      </w:r>
      <w:r w:rsidR="004D0C9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A5742" w:rsidRPr="00FA5742" w:rsidRDefault="00FA5742" w:rsidP="00FA5742">
      <w:pPr>
        <w:pStyle w:val="a3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5742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постановления</w:t>
      </w:r>
      <w:r w:rsidRPr="00FA5742">
        <w:rPr>
          <w:rFonts w:ascii="Times New Roman" w:eastAsia="Times New Roman" w:hAnsi="Times New Roman"/>
          <w:sz w:val="28"/>
          <w:szCs w:val="28"/>
          <w:lang w:eastAsia="ru-RU"/>
        </w:rPr>
        <w:t xml:space="preserve"> не содержит нормы регулирования, затрагивающие вопросы предпринимательской и иной экономической деятельности.</w:t>
      </w:r>
    </w:p>
    <w:p w:rsidR="004D0C95" w:rsidRDefault="00FA5742" w:rsidP="00FA5742">
      <w:pPr>
        <w:pStyle w:val="a3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5742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проведения общественного обсуждения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FA5742">
        <w:rPr>
          <w:rFonts w:ascii="Times New Roman" w:eastAsia="Times New Roman" w:hAnsi="Times New Roman"/>
          <w:sz w:val="28"/>
          <w:szCs w:val="28"/>
          <w:lang w:eastAsia="ru-RU"/>
        </w:rPr>
        <w:t xml:space="preserve">роект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постановления</w:t>
      </w:r>
      <w:r w:rsidRPr="00FA5742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Правилами раскрытия исполнительными органами Курской области информации о подготовке проектов нормативных правовых актов и результатах их общественного обсуждения, утвержденными постановлением Администрации Курской области от 05.08.2013 № 493-па, размещен в государственной информационной системе «Интернет-портал правовой информации Курской области» в информационно-телекоммуникационной сети «Интернет»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70C24" w:rsidRDefault="00FA5742" w:rsidP="00EB5E0F">
      <w:pPr>
        <w:pStyle w:val="a3"/>
        <w:ind w:firstLine="708"/>
        <w:jc w:val="both"/>
        <w:rPr>
          <w:rFonts w:ascii="Times New Roman" w:eastAsia="Times New Roman" w:hAnsi="Times New Roman"/>
          <w:sz w:val="28"/>
        </w:rPr>
      </w:pPr>
      <w:r w:rsidRPr="00FA5742">
        <w:rPr>
          <w:rFonts w:ascii="Times New Roman" w:eastAsia="Times New Roman" w:hAnsi="Times New Roman"/>
          <w:sz w:val="28"/>
          <w:szCs w:val="28"/>
          <w:lang w:eastAsia="ru-RU"/>
        </w:rPr>
        <w:t xml:space="preserve">Принятие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FA5742">
        <w:rPr>
          <w:rFonts w:ascii="Times New Roman" w:eastAsia="Times New Roman" w:hAnsi="Times New Roman"/>
          <w:sz w:val="28"/>
          <w:szCs w:val="28"/>
          <w:lang w:eastAsia="ru-RU"/>
        </w:rPr>
        <w:t xml:space="preserve">роекта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постановления</w:t>
      </w:r>
      <w:r w:rsidRPr="00FA5742">
        <w:rPr>
          <w:rFonts w:ascii="Times New Roman" w:eastAsia="Times New Roman" w:hAnsi="Times New Roman"/>
          <w:sz w:val="28"/>
          <w:szCs w:val="28"/>
          <w:lang w:eastAsia="ru-RU"/>
        </w:rPr>
        <w:t xml:space="preserve"> будет иметь нейтральные социально-экономические и общественно значимые последствия и не приведет к необходимости выделения дополнительного финансирования из областного бюджета.</w:t>
      </w:r>
    </w:p>
    <w:p w:rsidR="00A47A8E" w:rsidRDefault="00A47A8E" w:rsidP="00715D8D">
      <w:pPr>
        <w:pStyle w:val="a3"/>
        <w:jc w:val="both"/>
        <w:rPr>
          <w:rFonts w:ascii="Times New Roman" w:eastAsia="Times New Roman" w:hAnsi="Times New Roman"/>
          <w:sz w:val="28"/>
        </w:rPr>
      </w:pPr>
    </w:p>
    <w:p w:rsidR="00F2710D" w:rsidRDefault="00F2710D" w:rsidP="00715D8D">
      <w:pPr>
        <w:pStyle w:val="a3"/>
        <w:jc w:val="both"/>
        <w:rPr>
          <w:rFonts w:ascii="Times New Roman" w:eastAsia="Times New Roman" w:hAnsi="Times New Roman"/>
          <w:sz w:val="28"/>
        </w:rPr>
      </w:pPr>
    </w:p>
    <w:p w:rsidR="00B7056D" w:rsidRDefault="00B7056D" w:rsidP="00FC30F3">
      <w:pPr>
        <w:pStyle w:val="a3"/>
        <w:ind w:right="-1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Министр экономического развития, </w:t>
      </w:r>
    </w:p>
    <w:p w:rsidR="00B7056D" w:rsidRDefault="00B7056D" w:rsidP="00FC30F3">
      <w:pPr>
        <w:pStyle w:val="a3"/>
        <w:ind w:right="-1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занятости населения и туризма</w:t>
      </w:r>
    </w:p>
    <w:p w:rsidR="00B7056D" w:rsidRPr="00DC1A8E" w:rsidRDefault="00B7056D" w:rsidP="00FC30F3">
      <w:pPr>
        <w:pStyle w:val="a3"/>
        <w:ind w:right="-1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Курской области                                                                                           Л.Г. Осипов</w:t>
      </w:r>
    </w:p>
    <w:sectPr w:rsidR="00B7056D" w:rsidRPr="00DC1A8E" w:rsidSect="004D5C6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866" w:rsidRDefault="00B87866" w:rsidP="005D5D7B">
      <w:r>
        <w:separator/>
      </w:r>
    </w:p>
  </w:endnote>
  <w:endnote w:type="continuationSeparator" w:id="0">
    <w:p w:rsidR="00B87866" w:rsidRDefault="00B87866" w:rsidP="005D5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866" w:rsidRDefault="00B87866" w:rsidP="005D5D7B">
      <w:r>
        <w:separator/>
      </w:r>
    </w:p>
  </w:footnote>
  <w:footnote w:type="continuationSeparator" w:id="0">
    <w:p w:rsidR="00B87866" w:rsidRDefault="00B87866" w:rsidP="005D5D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0B6"/>
    <w:rsid w:val="00001536"/>
    <w:rsid w:val="00004C94"/>
    <w:rsid w:val="00011828"/>
    <w:rsid w:val="0002063E"/>
    <w:rsid w:val="0002262F"/>
    <w:rsid w:val="00034255"/>
    <w:rsid w:val="00037630"/>
    <w:rsid w:val="00046E39"/>
    <w:rsid w:val="000529A3"/>
    <w:rsid w:val="00070D65"/>
    <w:rsid w:val="000735D9"/>
    <w:rsid w:val="00073C55"/>
    <w:rsid w:val="00084A65"/>
    <w:rsid w:val="000A386D"/>
    <w:rsid w:val="000B4ED0"/>
    <w:rsid w:val="000B6DED"/>
    <w:rsid w:val="000D3FDE"/>
    <w:rsid w:val="000E138E"/>
    <w:rsid w:val="000E3E82"/>
    <w:rsid w:val="000F206C"/>
    <w:rsid w:val="000F4E97"/>
    <w:rsid w:val="000F6313"/>
    <w:rsid w:val="00110597"/>
    <w:rsid w:val="0011456D"/>
    <w:rsid w:val="00114BE5"/>
    <w:rsid w:val="00115091"/>
    <w:rsid w:val="00124BED"/>
    <w:rsid w:val="00133A9C"/>
    <w:rsid w:val="00136C19"/>
    <w:rsid w:val="00143261"/>
    <w:rsid w:val="00143DDB"/>
    <w:rsid w:val="00154275"/>
    <w:rsid w:val="001569C5"/>
    <w:rsid w:val="00164FB2"/>
    <w:rsid w:val="00173C30"/>
    <w:rsid w:val="0018542E"/>
    <w:rsid w:val="00193B05"/>
    <w:rsid w:val="00196C7E"/>
    <w:rsid w:val="0019736C"/>
    <w:rsid w:val="001A0743"/>
    <w:rsid w:val="001A3316"/>
    <w:rsid w:val="001B4DC7"/>
    <w:rsid w:val="001B65A8"/>
    <w:rsid w:val="001C4BAD"/>
    <w:rsid w:val="001E04D3"/>
    <w:rsid w:val="001E59C5"/>
    <w:rsid w:val="001F6EB3"/>
    <w:rsid w:val="00200197"/>
    <w:rsid w:val="00207569"/>
    <w:rsid w:val="002300B5"/>
    <w:rsid w:val="00230EC7"/>
    <w:rsid w:val="00246969"/>
    <w:rsid w:val="00256568"/>
    <w:rsid w:val="00261BA1"/>
    <w:rsid w:val="0027318D"/>
    <w:rsid w:val="002744F8"/>
    <w:rsid w:val="00285941"/>
    <w:rsid w:val="00294B10"/>
    <w:rsid w:val="002A087F"/>
    <w:rsid w:val="002A1AAA"/>
    <w:rsid w:val="002A333F"/>
    <w:rsid w:val="002A5125"/>
    <w:rsid w:val="002A6F97"/>
    <w:rsid w:val="002B104B"/>
    <w:rsid w:val="002C07FA"/>
    <w:rsid w:val="002C5A84"/>
    <w:rsid w:val="002D22AC"/>
    <w:rsid w:val="002D3832"/>
    <w:rsid w:val="002D6735"/>
    <w:rsid w:val="002E1341"/>
    <w:rsid w:val="002F4735"/>
    <w:rsid w:val="003041DE"/>
    <w:rsid w:val="00313347"/>
    <w:rsid w:val="00314432"/>
    <w:rsid w:val="003271DE"/>
    <w:rsid w:val="0033228E"/>
    <w:rsid w:val="00340C7C"/>
    <w:rsid w:val="0035664B"/>
    <w:rsid w:val="00375568"/>
    <w:rsid w:val="00375BFA"/>
    <w:rsid w:val="00375D5C"/>
    <w:rsid w:val="00377162"/>
    <w:rsid w:val="003808DE"/>
    <w:rsid w:val="003A738F"/>
    <w:rsid w:val="003B2602"/>
    <w:rsid w:val="003B5334"/>
    <w:rsid w:val="003C3F7B"/>
    <w:rsid w:val="003C492D"/>
    <w:rsid w:val="003E3D94"/>
    <w:rsid w:val="003E5E20"/>
    <w:rsid w:val="003E6EF0"/>
    <w:rsid w:val="004018C6"/>
    <w:rsid w:val="00404D39"/>
    <w:rsid w:val="00410C44"/>
    <w:rsid w:val="004225BC"/>
    <w:rsid w:val="00433D70"/>
    <w:rsid w:val="004455A3"/>
    <w:rsid w:val="004757A1"/>
    <w:rsid w:val="00490D2C"/>
    <w:rsid w:val="004B0045"/>
    <w:rsid w:val="004B0D22"/>
    <w:rsid w:val="004B1C0F"/>
    <w:rsid w:val="004B2F78"/>
    <w:rsid w:val="004B3950"/>
    <w:rsid w:val="004C0986"/>
    <w:rsid w:val="004D0C95"/>
    <w:rsid w:val="004D2E6C"/>
    <w:rsid w:val="004D303F"/>
    <w:rsid w:val="004D55AC"/>
    <w:rsid w:val="004D5C65"/>
    <w:rsid w:val="004E05BA"/>
    <w:rsid w:val="004F61FB"/>
    <w:rsid w:val="00502119"/>
    <w:rsid w:val="00512486"/>
    <w:rsid w:val="00527223"/>
    <w:rsid w:val="0053442D"/>
    <w:rsid w:val="005564E6"/>
    <w:rsid w:val="00562D03"/>
    <w:rsid w:val="005712AB"/>
    <w:rsid w:val="00573D89"/>
    <w:rsid w:val="005856E3"/>
    <w:rsid w:val="00597C59"/>
    <w:rsid w:val="005A5C3E"/>
    <w:rsid w:val="005B00F4"/>
    <w:rsid w:val="005B0BAA"/>
    <w:rsid w:val="005C09FC"/>
    <w:rsid w:val="005D5D7B"/>
    <w:rsid w:val="005E40B6"/>
    <w:rsid w:val="005F1814"/>
    <w:rsid w:val="005F2CA7"/>
    <w:rsid w:val="005F7F94"/>
    <w:rsid w:val="006231C6"/>
    <w:rsid w:val="006317E6"/>
    <w:rsid w:val="00647109"/>
    <w:rsid w:val="0065589E"/>
    <w:rsid w:val="00665157"/>
    <w:rsid w:val="00676A26"/>
    <w:rsid w:val="006773EE"/>
    <w:rsid w:val="006807B8"/>
    <w:rsid w:val="006A1AE1"/>
    <w:rsid w:val="006B39E8"/>
    <w:rsid w:val="006B4CE4"/>
    <w:rsid w:val="006D5AD9"/>
    <w:rsid w:val="006D6BE0"/>
    <w:rsid w:val="006D6C00"/>
    <w:rsid w:val="006D7894"/>
    <w:rsid w:val="006E1329"/>
    <w:rsid w:val="006F6995"/>
    <w:rsid w:val="007036F0"/>
    <w:rsid w:val="00710626"/>
    <w:rsid w:val="00710972"/>
    <w:rsid w:val="00715D8D"/>
    <w:rsid w:val="00737A3D"/>
    <w:rsid w:val="007449E1"/>
    <w:rsid w:val="00751A1F"/>
    <w:rsid w:val="007529C3"/>
    <w:rsid w:val="00756D80"/>
    <w:rsid w:val="00767FB7"/>
    <w:rsid w:val="00770C24"/>
    <w:rsid w:val="007731A9"/>
    <w:rsid w:val="00776536"/>
    <w:rsid w:val="00792DCA"/>
    <w:rsid w:val="0079721B"/>
    <w:rsid w:val="00797419"/>
    <w:rsid w:val="007A1D65"/>
    <w:rsid w:val="007B26E7"/>
    <w:rsid w:val="007B6319"/>
    <w:rsid w:val="007C266B"/>
    <w:rsid w:val="007D4DD8"/>
    <w:rsid w:val="007E4D50"/>
    <w:rsid w:val="00835E84"/>
    <w:rsid w:val="0084500C"/>
    <w:rsid w:val="00865D77"/>
    <w:rsid w:val="00872944"/>
    <w:rsid w:val="00877355"/>
    <w:rsid w:val="00882096"/>
    <w:rsid w:val="00893917"/>
    <w:rsid w:val="008A2086"/>
    <w:rsid w:val="008C40F4"/>
    <w:rsid w:val="008E077C"/>
    <w:rsid w:val="008E3207"/>
    <w:rsid w:val="008F0D8A"/>
    <w:rsid w:val="009017C8"/>
    <w:rsid w:val="009055AA"/>
    <w:rsid w:val="009079FE"/>
    <w:rsid w:val="00911446"/>
    <w:rsid w:val="00913519"/>
    <w:rsid w:val="00936D68"/>
    <w:rsid w:val="00943FD9"/>
    <w:rsid w:val="00960029"/>
    <w:rsid w:val="00961AE0"/>
    <w:rsid w:val="00967771"/>
    <w:rsid w:val="00972808"/>
    <w:rsid w:val="00986BB7"/>
    <w:rsid w:val="009A156F"/>
    <w:rsid w:val="009B124D"/>
    <w:rsid w:val="009C6F0C"/>
    <w:rsid w:val="009E5B36"/>
    <w:rsid w:val="009E636F"/>
    <w:rsid w:val="009E76B2"/>
    <w:rsid w:val="009F101D"/>
    <w:rsid w:val="00A03D21"/>
    <w:rsid w:val="00A1171A"/>
    <w:rsid w:val="00A134B2"/>
    <w:rsid w:val="00A21B08"/>
    <w:rsid w:val="00A22BD7"/>
    <w:rsid w:val="00A37ABC"/>
    <w:rsid w:val="00A41FD3"/>
    <w:rsid w:val="00A47A8E"/>
    <w:rsid w:val="00A524F8"/>
    <w:rsid w:val="00A537CD"/>
    <w:rsid w:val="00A54895"/>
    <w:rsid w:val="00A7039B"/>
    <w:rsid w:val="00A72468"/>
    <w:rsid w:val="00A7356E"/>
    <w:rsid w:val="00A87D62"/>
    <w:rsid w:val="00A921FE"/>
    <w:rsid w:val="00AB0B60"/>
    <w:rsid w:val="00AB16BD"/>
    <w:rsid w:val="00AB21B6"/>
    <w:rsid w:val="00AB4739"/>
    <w:rsid w:val="00AC39E2"/>
    <w:rsid w:val="00AD16DC"/>
    <w:rsid w:val="00AE3E54"/>
    <w:rsid w:val="00AF014E"/>
    <w:rsid w:val="00AF7715"/>
    <w:rsid w:val="00B01873"/>
    <w:rsid w:val="00B11433"/>
    <w:rsid w:val="00B51B89"/>
    <w:rsid w:val="00B53013"/>
    <w:rsid w:val="00B63AB8"/>
    <w:rsid w:val="00B7056D"/>
    <w:rsid w:val="00B771D5"/>
    <w:rsid w:val="00B843C1"/>
    <w:rsid w:val="00B87866"/>
    <w:rsid w:val="00B93454"/>
    <w:rsid w:val="00BB76D1"/>
    <w:rsid w:val="00BB7702"/>
    <w:rsid w:val="00BB7AF8"/>
    <w:rsid w:val="00BD1B33"/>
    <w:rsid w:val="00BF2DAC"/>
    <w:rsid w:val="00BF46A4"/>
    <w:rsid w:val="00C03FB7"/>
    <w:rsid w:val="00C304AB"/>
    <w:rsid w:val="00C331E0"/>
    <w:rsid w:val="00C341A2"/>
    <w:rsid w:val="00C42BC9"/>
    <w:rsid w:val="00C557C5"/>
    <w:rsid w:val="00C56070"/>
    <w:rsid w:val="00C6021C"/>
    <w:rsid w:val="00C729A6"/>
    <w:rsid w:val="00C80405"/>
    <w:rsid w:val="00C80A44"/>
    <w:rsid w:val="00C90A2C"/>
    <w:rsid w:val="00C91A83"/>
    <w:rsid w:val="00C95CA2"/>
    <w:rsid w:val="00CA0077"/>
    <w:rsid w:val="00CA4167"/>
    <w:rsid w:val="00CA493D"/>
    <w:rsid w:val="00CA4C48"/>
    <w:rsid w:val="00CC4765"/>
    <w:rsid w:val="00D03DFE"/>
    <w:rsid w:val="00D04351"/>
    <w:rsid w:val="00D06734"/>
    <w:rsid w:val="00D14700"/>
    <w:rsid w:val="00D15101"/>
    <w:rsid w:val="00D241BD"/>
    <w:rsid w:val="00D35381"/>
    <w:rsid w:val="00D42479"/>
    <w:rsid w:val="00D46D91"/>
    <w:rsid w:val="00D52209"/>
    <w:rsid w:val="00D52ABB"/>
    <w:rsid w:val="00D61CA1"/>
    <w:rsid w:val="00D71F66"/>
    <w:rsid w:val="00D82BFC"/>
    <w:rsid w:val="00D905DE"/>
    <w:rsid w:val="00DC1A8E"/>
    <w:rsid w:val="00DC4B28"/>
    <w:rsid w:val="00DE106E"/>
    <w:rsid w:val="00DE47FD"/>
    <w:rsid w:val="00DF30C8"/>
    <w:rsid w:val="00DF7AF8"/>
    <w:rsid w:val="00DF7D5C"/>
    <w:rsid w:val="00E310FC"/>
    <w:rsid w:val="00E329D9"/>
    <w:rsid w:val="00E3594F"/>
    <w:rsid w:val="00E3771E"/>
    <w:rsid w:val="00E5277B"/>
    <w:rsid w:val="00E528C0"/>
    <w:rsid w:val="00E529C9"/>
    <w:rsid w:val="00E53F12"/>
    <w:rsid w:val="00E5510D"/>
    <w:rsid w:val="00E63026"/>
    <w:rsid w:val="00E67F01"/>
    <w:rsid w:val="00E81D62"/>
    <w:rsid w:val="00E86DBD"/>
    <w:rsid w:val="00EA63BF"/>
    <w:rsid w:val="00EB5E0F"/>
    <w:rsid w:val="00ED016C"/>
    <w:rsid w:val="00ED0D2A"/>
    <w:rsid w:val="00ED35D4"/>
    <w:rsid w:val="00EE6DC1"/>
    <w:rsid w:val="00EF22F5"/>
    <w:rsid w:val="00EF35A3"/>
    <w:rsid w:val="00EF3BC2"/>
    <w:rsid w:val="00F12783"/>
    <w:rsid w:val="00F24817"/>
    <w:rsid w:val="00F24D17"/>
    <w:rsid w:val="00F2710D"/>
    <w:rsid w:val="00F3095B"/>
    <w:rsid w:val="00F33BDA"/>
    <w:rsid w:val="00F3566A"/>
    <w:rsid w:val="00F36DBC"/>
    <w:rsid w:val="00F51E85"/>
    <w:rsid w:val="00F62318"/>
    <w:rsid w:val="00F764AE"/>
    <w:rsid w:val="00F80B95"/>
    <w:rsid w:val="00F937D7"/>
    <w:rsid w:val="00FA19B1"/>
    <w:rsid w:val="00FA37EC"/>
    <w:rsid w:val="00FA5742"/>
    <w:rsid w:val="00FB4923"/>
    <w:rsid w:val="00FB6BDE"/>
    <w:rsid w:val="00FC30F3"/>
    <w:rsid w:val="00FC46B3"/>
    <w:rsid w:val="00FD66F9"/>
    <w:rsid w:val="00FF090F"/>
    <w:rsid w:val="00FF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626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B3950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2BC9"/>
    <w:pPr>
      <w:ind w:left="720"/>
      <w:contextualSpacing/>
    </w:pPr>
  </w:style>
  <w:style w:type="character" w:customStyle="1" w:styleId="a4">
    <w:name w:val="Без интервала Знак"/>
    <w:basedOn w:val="a0"/>
    <w:link w:val="a3"/>
    <w:uiPriority w:val="1"/>
    <w:locked/>
    <w:rsid w:val="00C42BC9"/>
  </w:style>
  <w:style w:type="character" w:customStyle="1" w:styleId="FontStyle12">
    <w:name w:val="Font Style12"/>
    <w:basedOn w:val="a0"/>
    <w:uiPriority w:val="99"/>
    <w:rsid w:val="004D303F"/>
    <w:rPr>
      <w:rFonts w:ascii="Times New Roman" w:hAnsi="Times New Roman" w:cs="Times New Roman"/>
      <w:sz w:val="26"/>
      <w:szCs w:val="26"/>
    </w:rPr>
  </w:style>
  <w:style w:type="paragraph" w:styleId="a6">
    <w:name w:val="Plain Text"/>
    <w:basedOn w:val="a"/>
    <w:link w:val="a7"/>
    <w:unhideWhenUsed/>
    <w:rsid w:val="009F101D"/>
    <w:rPr>
      <w:rFonts w:ascii="Courier New" w:eastAsia="Times New Roman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9F101D"/>
    <w:rPr>
      <w:rFonts w:ascii="Courier New" w:eastAsia="Times New Roman" w:hAnsi="Courier New" w:cs="Times New Roman"/>
      <w:sz w:val="20"/>
      <w:szCs w:val="20"/>
    </w:rPr>
  </w:style>
  <w:style w:type="paragraph" w:styleId="a8">
    <w:name w:val="Body Text"/>
    <w:basedOn w:val="a"/>
    <w:link w:val="a9"/>
    <w:semiHidden/>
    <w:rsid w:val="00C557C5"/>
    <w:pPr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C557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semiHidden/>
    <w:rsid w:val="00C557C5"/>
    <w:pPr>
      <w:ind w:left="-57" w:firstLine="741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557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5D5D7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D5D7B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5D5D7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D5D7B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114BE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14BE5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3755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626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B3950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2BC9"/>
    <w:pPr>
      <w:ind w:left="720"/>
      <w:contextualSpacing/>
    </w:pPr>
  </w:style>
  <w:style w:type="character" w:customStyle="1" w:styleId="a4">
    <w:name w:val="Без интервала Знак"/>
    <w:basedOn w:val="a0"/>
    <w:link w:val="a3"/>
    <w:uiPriority w:val="1"/>
    <w:locked/>
    <w:rsid w:val="00C42BC9"/>
  </w:style>
  <w:style w:type="character" w:customStyle="1" w:styleId="FontStyle12">
    <w:name w:val="Font Style12"/>
    <w:basedOn w:val="a0"/>
    <w:uiPriority w:val="99"/>
    <w:rsid w:val="004D303F"/>
    <w:rPr>
      <w:rFonts w:ascii="Times New Roman" w:hAnsi="Times New Roman" w:cs="Times New Roman"/>
      <w:sz w:val="26"/>
      <w:szCs w:val="26"/>
    </w:rPr>
  </w:style>
  <w:style w:type="paragraph" w:styleId="a6">
    <w:name w:val="Plain Text"/>
    <w:basedOn w:val="a"/>
    <w:link w:val="a7"/>
    <w:unhideWhenUsed/>
    <w:rsid w:val="009F101D"/>
    <w:rPr>
      <w:rFonts w:ascii="Courier New" w:eastAsia="Times New Roman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9F101D"/>
    <w:rPr>
      <w:rFonts w:ascii="Courier New" w:eastAsia="Times New Roman" w:hAnsi="Courier New" w:cs="Times New Roman"/>
      <w:sz w:val="20"/>
      <w:szCs w:val="20"/>
    </w:rPr>
  </w:style>
  <w:style w:type="paragraph" w:styleId="a8">
    <w:name w:val="Body Text"/>
    <w:basedOn w:val="a"/>
    <w:link w:val="a9"/>
    <w:semiHidden/>
    <w:rsid w:val="00C557C5"/>
    <w:pPr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C557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semiHidden/>
    <w:rsid w:val="00C557C5"/>
    <w:pPr>
      <w:ind w:left="-57" w:firstLine="741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557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5D5D7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D5D7B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5D5D7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D5D7B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114BE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14BE5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3755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9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B7266-0A38-42AF-9F9E-43B201BBF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Vladislav</dc:creator>
  <cp:lastModifiedBy>Беликова С.В.</cp:lastModifiedBy>
  <cp:revision>5</cp:revision>
  <cp:lastPrinted>2026-09-10T10:55:00Z</cp:lastPrinted>
  <dcterms:created xsi:type="dcterms:W3CDTF">2026-09-09T11:27:00Z</dcterms:created>
  <dcterms:modified xsi:type="dcterms:W3CDTF">2026-09-10T11:39:00Z</dcterms:modified>
</cp:coreProperties>
</file>