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6E" w:rsidRPr="00EE1C9F" w:rsidRDefault="00E2566E" w:rsidP="00E2566E">
      <w:pPr>
        <w:autoSpaceDN w:val="0"/>
        <w:jc w:val="right"/>
        <w:rPr>
          <w:rFonts w:cs="Courier New"/>
          <w:sz w:val="28"/>
          <w:szCs w:val="20"/>
          <w:lang w:eastAsia="zh-CN"/>
        </w:rPr>
      </w:pPr>
      <w:r w:rsidRPr="00EE1C9F">
        <w:rPr>
          <w:rFonts w:cs="Courier New"/>
          <w:sz w:val="28"/>
          <w:szCs w:val="20"/>
          <w:lang w:eastAsia="zh-CN"/>
        </w:rPr>
        <w:t>ПРОЕКТ</w:t>
      </w:r>
    </w:p>
    <w:p w:rsidR="00E2566E" w:rsidRDefault="00E2566E" w:rsidP="00E2566E">
      <w:pPr>
        <w:widowControl w:val="0"/>
        <w:jc w:val="center"/>
        <w:outlineLvl w:val="0"/>
        <w:rPr>
          <w:rFonts w:eastAsia="Calibri"/>
          <w:b/>
          <w:bCs/>
          <w:sz w:val="34"/>
          <w:szCs w:val="34"/>
          <w:lang w:eastAsia="en-US"/>
        </w:rPr>
      </w:pPr>
    </w:p>
    <w:p w:rsidR="00E2566E" w:rsidRPr="00FD6183" w:rsidRDefault="00E2566E" w:rsidP="00E2566E">
      <w:pPr>
        <w:widowControl w:val="0"/>
        <w:jc w:val="center"/>
        <w:outlineLvl w:val="0"/>
        <w:rPr>
          <w:rFonts w:eastAsia="Calibri"/>
          <w:b/>
          <w:sz w:val="34"/>
          <w:szCs w:val="34"/>
          <w:lang w:eastAsia="en-US"/>
        </w:rPr>
      </w:pPr>
      <w:r w:rsidRPr="00FD6183">
        <w:rPr>
          <w:rFonts w:eastAsia="Calibri"/>
          <w:b/>
          <w:bCs/>
          <w:sz w:val="34"/>
          <w:szCs w:val="34"/>
          <w:lang w:eastAsia="en-US"/>
        </w:rPr>
        <w:t>ГУБЕРНАТОР</w:t>
      </w:r>
      <w:r>
        <w:rPr>
          <w:rFonts w:eastAsia="Calibri"/>
          <w:b/>
          <w:bCs/>
          <w:sz w:val="34"/>
          <w:szCs w:val="34"/>
          <w:lang w:eastAsia="en-US"/>
        </w:rPr>
        <w:t xml:space="preserve"> </w:t>
      </w:r>
      <w:r w:rsidRPr="00FD6183">
        <w:rPr>
          <w:rFonts w:eastAsia="Calibri"/>
          <w:b/>
          <w:bCs/>
          <w:sz w:val="34"/>
          <w:szCs w:val="34"/>
          <w:lang w:eastAsia="en-US"/>
        </w:rPr>
        <w:t xml:space="preserve"> </w:t>
      </w:r>
      <w:r w:rsidRPr="00FD6183">
        <w:rPr>
          <w:rFonts w:eastAsia="Calibri"/>
          <w:b/>
          <w:sz w:val="34"/>
          <w:szCs w:val="34"/>
          <w:lang w:eastAsia="en-US"/>
        </w:rPr>
        <w:t>КУРСКОЙ</w:t>
      </w:r>
      <w:r>
        <w:rPr>
          <w:rFonts w:eastAsia="Calibri"/>
          <w:b/>
          <w:sz w:val="34"/>
          <w:szCs w:val="34"/>
          <w:lang w:eastAsia="en-US"/>
        </w:rPr>
        <w:t xml:space="preserve"> </w:t>
      </w:r>
      <w:r w:rsidRPr="00FD6183">
        <w:rPr>
          <w:rFonts w:eastAsia="Calibri"/>
          <w:b/>
          <w:sz w:val="34"/>
          <w:szCs w:val="34"/>
          <w:lang w:eastAsia="en-US"/>
        </w:rPr>
        <w:t xml:space="preserve"> ОБЛАСТИ</w:t>
      </w:r>
    </w:p>
    <w:p w:rsidR="00E2566E" w:rsidRPr="00FD6183" w:rsidRDefault="00E2566E" w:rsidP="00E2566E">
      <w:pPr>
        <w:widowControl w:val="0"/>
        <w:jc w:val="center"/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pPr>
    </w:p>
    <w:p w:rsidR="00E2566E" w:rsidRPr="00FD6183" w:rsidRDefault="00E2566E" w:rsidP="00E2566E">
      <w:pPr>
        <w:widowControl w:val="0"/>
        <w:jc w:val="center"/>
        <w:rPr>
          <w:rFonts w:eastAsia="Calibri"/>
          <w:spacing w:val="40"/>
          <w:sz w:val="28"/>
          <w:szCs w:val="28"/>
          <w:lang w:eastAsia="en-US"/>
        </w:rPr>
      </w:pPr>
      <w:r w:rsidRPr="00FD6183">
        <w:rPr>
          <w:rFonts w:eastAsia="Calibri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E2566E" w:rsidRPr="00CE606F" w:rsidRDefault="00E2566E" w:rsidP="00E2566E">
      <w:pPr>
        <w:autoSpaceDN w:val="0"/>
        <w:jc w:val="both"/>
        <w:rPr>
          <w:rFonts w:cs="Courier New"/>
          <w:lang w:eastAsia="zh-CN"/>
        </w:rPr>
      </w:pPr>
    </w:p>
    <w:p w:rsidR="00E2566E" w:rsidRDefault="00E2566E" w:rsidP="00E2566E">
      <w:pPr>
        <w:jc w:val="center"/>
        <w:rPr>
          <w:sz w:val="10"/>
          <w:szCs w:val="10"/>
        </w:rPr>
      </w:pPr>
    </w:p>
    <w:p w:rsidR="00955869" w:rsidRPr="00F71F96" w:rsidRDefault="00955869" w:rsidP="00E2566E">
      <w:pPr>
        <w:jc w:val="center"/>
        <w:rPr>
          <w:sz w:val="10"/>
          <w:szCs w:val="10"/>
        </w:rPr>
      </w:pPr>
    </w:p>
    <w:p w:rsidR="00E2566E" w:rsidRPr="00CE606F" w:rsidRDefault="00E2566E" w:rsidP="00E2566E">
      <w:pPr>
        <w:jc w:val="center"/>
        <w:rPr>
          <w:rFonts w:cs="Courier New"/>
          <w:sz w:val="20"/>
          <w:szCs w:val="20"/>
          <w:lang w:eastAsia="zh-CN"/>
        </w:rPr>
      </w:pPr>
      <w:r>
        <w:rPr>
          <w:sz w:val="20"/>
          <w:szCs w:val="20"/>
        </w:rPr>
        <w:t xml:space="preserve"> </w:t>
      </w:r>
      <w:r w:rsidR="00253E9A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CE606F">
        <w:rPr>
          <w:sz w:val="20"/>
          <w:szCs w:val="20"/>
        </w:rPr>
        <w:t>Курск</w:t>
      </w:r>
    </w:p>
    <w:p w:rsidR="00E2566E" w:rsidRPr="007D2DC1" w:rsidRDefault="00E2566E" w:rsidP="00E2566E">
      <w:pPr>
        <w:rPr>
          <w:sz w:val="28"/>
        </w:rPr>
      </w:pPr>
    </w:p>
    <w:p w:rsidR="00E2566E" w:rsidRPr="00EE1C9F" w:rsidRDefault="00E2566E" w:rsidP="00E2566E"/>
    <w:p w:rsidR="00E2566E" w:rsidRPr="00EE1C9F" w:rsidRDefault="00E2566E" w:rsidP="00E2566E"/>
    <w:p w:rsidR="00E2566E" w:rsidRPr="00EE1C9F" w:rsidRDefault="00E2566E" w:rsidP="00E2566E"/>
    <w:tbl>
      <w:tblPr>
        <w:tblStyle w:val="ab"/>
        <w:tblW w:w="9019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536225" w:rsidRPr="00396C52" w:rsidTr="00536225">
        <w:trPr>
          <w:trHeight w:val="1067"/>
        </w:trPr>
        <w:tc>
          <w:tcPr>
            <w:tcW w:w="9019" w:type="dxa"/>
          </w:tcPr>
          <w:p w:rsidR="00536225" w:rsidRPr="00B80739" w:rsidRDefault="00536225" w:rsidP="00561DA9">
            <w:pPr>
              <w:ind w:right="-279"/>
              <w:rPr>
                <w:b/>
                <w:sz w:val="28"/>
                <w:szCs w:val="28"/>
              </w:rPr>
            </w:pPr>
            <w:bookmarkStart w:id="0" w:name="_Hlk125357758"/>
            <w:bookmarkStart w:id="1" w:name="_Hlk157171731"/>
            <w:r w:rsidRPr="00B80739">
              <w:rPr>
                <w:b/>
                <w:sz w:val="28"/>
                <w:szCs w:val="28"/>
              </w:rPr>
              <w:t>О внесении изменений в постановление губернатора области</w:t>
            </w:r>
          </w:p>
          <w:p w:rsidR="00536225" w:rsidRDefault="00536225" w:rsidP="00561DA9">
            <w:pPr>
              <w:ind w:left="-97" w:right="-1"/>
              <w:rPr>
                <w:b/>
                <w:sz w:val="28"/>
                <w:szCs w:val="28"/>
              </w:rPr>
            </w:pPr>
            <w:r w:rsidRPr="00B80739">
              <w:rPr>
                <w:b/>
                <w:sz w:val="28"/>
                <w:szCs w:val="28"/>
              </w:rPr>
              <w:t>от 10.10.97 № 1011 «О развитии системы работы</w:t>
            </w:r>
          </w:p>
          <w:p w:rsidR="00536225" w:rsidRPr="00396C52" w:rsidRDefault="00536225" w:rsidP="00561DA9">
            <w:pPr>
              <w:ind w:left="-97" w:right="-1"/>
              <w:rPr>
                <w:b/>
                <w:szCs w:val="28"/>
              </w:rPr>
            </w:pPr>
            <w:r w:rsidRPr="00B80739">
              <w:rPr>
                <w:b/>
                <w:sz w:val="28"/>
                <w:szCs w:val="28"/>
              </w:rPr>
              <w:t>с одаренными детьми»</w:t>
            </w:r>
            <w:bookmarkEnd w:id="0"/>
          </w:p>
        </w:tc>
      </w:tr>
      <w:tr w:rsidR="00536225" w:rsidRPr="00396C52" w:rsidTr="00EE6E9A">
        <w:trPr>
          <w:trHeight w:val="543"/>
        </w:trPr>
        <w:tc>
          <w:tcPr>
            <w:tcW w:w="9019" w:type="dxa"/>
          </w:tcPr>
          <w:p w:rsidR="00536225" w:rsidRPr="00396C52" w:rsidRDefault="00536225" w:rsidP="00561DA9">
            <w:pPr>
              <w:ind w:left="435" w:right="-1"/>
              <w:rPr>
                <w:b/>
                <w:szCs w:val="28"/>
              </w:rPr>
            </w:pPr>
          </w:p>
        </w:tc>
      </w:tr>
    </w:tbl>
    <w:p w:rsidR="00536225" w:rsidRDefault="00536225" w:rsidP="00536225">
      <w:pPr>
        <w:ind w:right="71" w:firstLine="720"/>
        <w:jc w:val="both"/>
      </w:pPr>
      <w:r>
        <w:rPr>
          <w:sz w:val="28"/>
        </w:rPr>
        <w:t>Во изменение постановления губернатора области от 10.10.97 № 1011 «О развитии системы работы с одаренными детьми» ПОСТАНОВЛЯЮ:</w:t>
      </w:r>
    </w:p>
    <w:p w:rsidR="00536225" w:rsidRPr="00536225" w:rsidRDefault="00536225" w:rsidP="00536225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</w:rPr>
        <w:tab/>
        <w:t>1. Утвердить прилагаемые изменения, которые вносятся в постановление</w:t>
      </w:r>
      <w:r w:rsidRPr="00FA2268">
        <w:rPr>
          <w:sz w:val="28"/>
        </w:rPr>
        <w:t xml:space="preserve"> </w:t>
      </w:r>
      <w:r>
        <w:rPr>
          <w:sz w:val="28"/>
        </w:rPr>
        <w:t>г</w:t>
      </w:r>
      <w:r w:rsidRPr="00FA2268">
        <w:rPr>
          <w:sz w:val="28"/>
        </w:rPr>
        <w:t xml:space="preserve">убернатора области от 10.10.97 № 1011 «О развитии системы работы с одаренными детьми» </w:t>
      </w:r>
      <w:r w:rsidRPr="00FA2268">
        <w:rPr>
          <w:sz w:val="28"/>
          <w:szCs w:val="28"/>
        </w:rPr>
        <w:t xml:space="preserve">(в редакции постановлений Губернатора Курской области от 22.09.2014 </w:t>
      </w:r>
      <w:r>
        <w:rPr>
          <w:sz w:val="28"/>
          <w:szCs w:val="28"/>
        </w:rPr>
        <w:t>№</w:t>
      </w:r>
      <w:r w:rsidRPr="00FA2268">
        <w:rPr>
          <w:sz w:val="28"/>
          <w:szCs w:val="28"/>
        </w:rPr>
        <w:t xml:space="preserve"> 365-пг, от 07.06.2016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FA2268">
        <w:rPr>
          <w:sz w:val="28"/>
          <w:szCs w:val="28"/>
        </w:rPr>
        <w:t xml:space="preserve"> 142-пг,</w:t>
      </w:r>
      <w:r>
        <w:rPr>
          <w:sz w:val="28"/>
          <w:szCs w:val="28"/>
        </w:rPr>
        <w:t xml:space="preserve"> </w:t>
      </w:r>
      <w:r w:rsidRPr="00FA2268">
        <w:rPr>
          <w:sz w:val="28"/>
          <w:szCs w:val="28"/>
        </w:rPr>
        <w:t xml:space="preserve">от 10.10.2016 </w:t>
      </w:r>
      <w:r>
        <w:rPr>
          <w:sz w:val="28"/>
          <w:szCs w:val="28"/>
        </w:rPr>
        <w:t>№</w:t>
      </w:r>
      <w:r w:rsidRPr="00FA2268">
        <w:rPr>
          <w:sz w:val="28"/>
          <w:szCs w:val="28"/>
        </w:rPr>
        <w:t xml:space="preserve"> 275-пг, от 05.06.2017 </w:t>
      </w:r>
      <w:r>
        <w:rPr>
          <w:sz w:val="28"/>
          <w:szCs w:val="28"/>
        </w:rPr>
        <w:t>№</w:t>
      </w:r>
      <w:r w:rsidRPr="00FA2268">
        <w:rPr>
          <w:sz w:val="28"/>
          <w:szCs w:val="28"/>
        </w:rPr>
        <w:t xml:space="preserve"> 175-пг, от 06.04.2018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FA2268">
        <w:rPr>
          <w:sz w:val="28"/>
          <w:szCs w:val="28"/>
        </w:rPr>
        <w:t xml:space="preserve"> 113-пг, от 16.08.2018 </w:t>
      </w:r>
      <w:r>
        <w:rPr>
          <w:sz w:val="28"/>
          <w:szCs w:val="28"/>
        </w:rPr>
        <w:t>№</w:t>
      </w:r>
      <w:r w:rsidRPr="00FA2268">
        <w:rPr>
          <w:sz w:val="28"/>
          <w:szCs w:val="28"/>
        </w:rPr>
        <w:t xml:space="preserve"> 332-пг, от 03.10.2019 </w:t>
      </w:r>
      <w:r>
        <w:rPr>
          <w:sz w:val="28"/>
          <w:szCs w:val="28"/>
        </w:rPr>
        <w:t>№</w:t>
      </w:r>
      <w:r w:rsidRPr="00FA2268">
        <w:rPr>
          <w:sz w:val="28"/>
          <w:szCs w:val="28"/>
        </w:rPr>
        <w:t xml:space="preserve"> 418-пг, от 04.12.2019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FA2268">
        <w:rPr>
          <w:sz w:val="28"/>
          <w:szCs w:val="28"/>
        </w:rPr>
        <w:t xml:space="preserve"> 489-пг, от 19.04.2021</w:t>
      </w:r>
      <w:r>
        <w:rPr>
          <w:sz w:val="28"/>
          <w:szCs w:val="28"/>
        </w:rPr>
        <w:t xml:space="preserve"> №</w:t>
      </w:r>
      <w:r w:rsidRPr="00FA2268">
        <w:rPr>
          <w:sz w:val="28"/>
          <w:szCs w:val="28"/>
        </w:rPr>
        <w:t xml:space="preserve"> 160-пг, от 14.12.2021 </w:t>
      </w:r>
      <w:r>
        <w:rPr>
          <w:sz w:val="28"/>
          <w:szCs w:val="28"/>
        </w:rPr>
        <w:t>№</w:t>
      </w:r>
      <w:r w:rsidRPr="00FA2268">
        <w:rPr>
          <w:sz w:val="28"/>
          <w:szCs w:val="28"/>
        </w:rPr>
        <w:t xml:space="preserve"> 551-пг</w:t>
      </w:r>
      <w:r>
        <w:rPr>
          <w:sz w:val="28"/>
          <w:szCs w:val="28"/>
        </w:rPr>
        <w:t>,</w:t>
      </w:r>
      <w:r w:rsidRPr="00FA2268">
        <w:rPr>
          <w:sz w:val="28"/>
          <w:szCs w:val="28"/>
        </w:rPr>
        <w:t xml:space="preserve"> от 18.11.2022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A2268">
        <w:rPr>
          <w:sz w:val="28"/>
          <w:szCs w:val="28"/>
        </w:rPr>
        <w:t>№ 354-пг</w:t>
      </w:r>
      <w:r>
        <w:rPr>
          <w:sz w:val="28"/>
          <w:szCs w:val="28"/>
        </w:rPr>
        <w:t xml:space="preserve">, от 10.08.2023 № 253-пг, </w:t>
      </w:r>
      <w:r w:rsidRPr="00597DC0">
        <w:rPr>
          <w:sz w:val="28"/>
          <w:szCs w:val="28"/>
        </w:rPr>
        <w:t xml:space="preserve">от 07.02.2024 </w:t>
      </w:r>
      <w:hyperlink r:id="rId9" w:history="1">
        <w:r w:rsidRPr="00536225">
          <w:rPr>
            <w:rStyle w:val="af0"/>
            <w:color w:val="auto"/>
            <w:sz w:val="28"/>
            <w:szCs w:val="28"/>
            <w:u w:val="none"/>
          </w:rPr>
          <w:t>№ 22-пг</w:t>
        </w:r>
      </w:hyperlink>
      <w:r w:rsidRPr="00536225">
        <w:rPr>
          <w:sz w:val="28"/>
          <w:szCs w:val="28"/>
        </w:rPr>
        <w:t xml:space="preserve">, от 02.04.2025 </w:t>
      </w:r>
      <w:r>
        <w:rPr>
          <w:sz w:val="28"/>
          <w:szCs w:val="28"/>
        </w:rPr>
        <w:br/>
      </w:r>
      <w:hyperlink r:id="rId10" w:history="1">
        <w:r w:rsidRPr="00536225">
          <w:rPr>
            <w:rStyle w:val="af0"/>
            <w:color w:val="auto"/>
            <w:sz w:val="28"/>
            <w:szCs w:val="28"/>
            <w:u w:val="none"/>
          </w:rPr>
          <w:t>№ 85-пг</w:t>
        </w:r>
      </w:hyperlink>
      <w:r w:rsidRPr="00536225">
        <w:rPr>
          <w:sz w:val="28"/>
          <w:szCs w:val="28"/>
        </w:rPr>
        <w:t xml:space="preserve">, от 15.08.2025 </w:t>
      </w:r>
      <w:hyperlink r:id="rId11" w:history="1">
        <w:r w:rsidRPr="00536225">
          <w:rPr>
            <w:rStyle w:val="af0"/>
            <w:color w:val="auto"/>
            <w:sz w:val="28"/>
            <w:szCs w:val="28"/>
            <w:u w:val="none"/>
          </w:rPr>
          <w:t>№ 203-пг</w:t>
        </w:r>
      </w:hyperlink>
      <w:r w:rsidRPr="00536225">
        <w:rPr>
          <w:sz w:val="28"/>
          <w:szCs w:val="28"/>
        </w:rPr>
        <w:t xml:space="preserve">, от 10.10.2025 </w:t>
      </w:r>
      <w:hyperlink r:id="rId12" w:history="1">
        <w:r w:rsidRPr="00536225">
          <w:rPr>
            <w:rStyle w:val="af0"/>
            <w:color w:val="auto"/>
            <w:sz w:val="28"/>
            <w:szCs w:val="28"/>
            <w:u w:val="none"/>
          </w:rPr>
          <w:t>№ 238-пг</w:t>
        </w:r>
      </w:hyperlink>
      <w:r w:rsidRPr="00536225">
        <w:rPr>
          <w:sz w:val="28"/>
          <w:szCs w:val="28"/>
        </w:rPr>
        <w:t xml:space="preserve">). </w:t>
      </w:r>
    </w:p>
    <w:p w:rsidR="00536225" w:rsidRPr="00D43B3F" w:rsidRDefault="00536225" w:rsidP="00536225">
      <w:pPr>
        <w:tabs>
          <w:tab w:val="left" w:pos="1080"/>
        </w:tabs>
        <w:ind w:right="71" w:firstLine="720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Pr="00D43B3F">
        <w:rPr>
          <w:sz w:val="28"/>
        </w:rPr>
        <w:t>Постановление вступает в силу со дня его официального опубликования</w:t>
      </w:r>
      <w:r>
        <w:rPr>
          <w:sz w:val="28"/>
        </w:rPr>
        <w:t xml:space="preserve"> </w:t>
      </w:r>
      <w:r w:rsidRPr="00D43B3F">
        <w:rPr>
          <w:sz w:val="28"/>
          <w:szCs w:val="28"/>
        </w:rPr>
        <w:t>и распространяется на правоотношения, возникшие с</w:t>
      </w:r>
      <w:r w:rsidR="00840560">
        <w:rPr>
          <w:sz w:val="28"/>
          <w:szCs w:val="28"/>
        </w:rPr>
        <w:t xml:space="preserve">         </w:t>
      </w:r>
      <w:bookmarkStart w:id="2" w:name="_GoBack"/>
      <w:bookmarkEnd w:id="2"/>
      <w:r w:rsidRPr="00D43B3F">
        <w:rPr>
          <w:sz w:val="28"/>
          <w:szCs w:val="28"/>
        </w:rPr>
        <w:t xml:space="preserve"> 1 </w:t>
      </w:r>
      <w:r>
        <w:rPr>
          <w:sz w:val="28"/>
          <w:szCs w:val="28"/>
        </w:rPr>
        <w:t>августа</w:t>
      </w:r>
      <w:r w:rsidRPr="00D43B3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D43B3F">
        <w:rPr>
          <w:sz w:val="28"/>
          <w:szCs w:val="28"/>
        </w:rPr>
        <w:t xml:space="preserve"> года.</w:t>
      </w:r>
    </w:p>
    <w:p w:rsidR="00536225" w:rsidRDefault="00536225" w:rsidP="00536225">
      <w:pPr>
        <w:widowControl w:val="0"/>
        <w:rPr>
          <w:sz w:val="28"/>
          <w:szCs w:val="28"/>
        </w:rPr>
      </w:pPr>
    </w:p>
    <w:p w:rsidR="00536225" w:rsidRDefault="00536225" w:rsidP="00536225">
      <w:pPr>
        <w:widowControl w:val="0"/>
        <w:rPr>
          <w:sz w:val="28"/>
          <w:szCs w:val="28"/>
        </w:rPr>
      </w:pPr>
    </w:p>
    <w:p w:rsidR="00536225" w:rsidRPr="00396C52" w:rsidRDefault="00536225" w:rsidP="00536225">
      <w:pPr>
        <w:widowControl w:val="0"/>
        <w:rPr>
          <w:sz w:val="28"/>
          <w:szCs w:val="28"/>
        </w:rPr>
      </w:pPr>
      <w:r w:rsidRPr="00396C52">
        <w:rPr>
          <w:sz w:val="28"/>
          <w:szCs w:val="28"/>
        </w:rPr>
        <w:t xml:space="preserve">Губернатор </w:t>
      </w:r>
    </w:p>
    <w:p w:rsidR="00536225" w:rsidRPr="00396C52" w:rsidRDefault="00536225" w:rsidP="00536225">
      <w:pPr>
        <w:widowControl w:val="0"/>
        <w:ind w:right="71"/>
        <w:rPr>
          <w:sz w:val="28"/>
          <w:szCs w:val="28"/>
        </w:rPr>
      </w:pPr>
      <w:r w:rsidRPr="00396C52">
        <w:rPr>
          <w:sz w:val="28"/>
          <w:szCs w:val="28"/>
        </w:rPr>
        <w:t xml:space="preserve">Курской области </w:t>
      </w:r>
      <w:r w:rsidRPr="00396C52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</w:t>
      </w:r>
      <w:r w:rsidRPr="00396C5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396C5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396C5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</w:t>
      </w:r>
      <w:r w:rsidRPr="00396C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</w:t>
      </w:r>
      <w:r w:rsidRPr="00396C52">
        <w:rPr>
          <w:sz w:val="28"/>
          <w:szCs w:val="28"/>
        </w:rPr>
        <w:t>.</w:t>
      </w:r>
      <w:r>
        <w:rPr>
          <w:sz w:val="28"/>
          <w:szCs w:val="28"/>
        </w:rPr>
        <w:t>Е.</w:t>
      </w:r>
      <w:r w:rsidRPr="00396C5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Хинштейн</w:t>
      </w:r>
      <w:proofErr w:type="spellEnd"/>
    </w:p>
    <w:bookmarkEnd w:id="1"/>
    <w:p w:rsidR="00E2566E" w:rsidRPr="00EE1C9F" w:rsidRDefault="00E2566E" w:rsidP="00E2566E"/>
    <w:p w:rsidR="00E2566E" w:rsidRPr="00EE1C9F" w:rsidRDefault="00E2566E" w:rsidP="00E2566E"/>
    <w:p w:rsidR="00E2566E" w:rsidRPr="00EE1C9F" w:rsidRDefault="00E2566E" w:rsidP="00E2566E"/>
    <w:p w:rsidR="00E2566E" w:rsidRPr="00EE1C9F" w:rsidRDefault="00E2566E" w:rsidP="00E2566E"/>
    <w:p w:rsidR="00E2566E" w:rsidRPr="00EE1C9F" w:rsidRDefault="00E2566E" w:rsidP="00E2566E"/>
    <w:p w:rsidR="00E2566E" w:rsidRDefault="00E2566E" w:rsidP="00E2566E"/>
    <w:p w:rsidR="00FE40FD" w:rsidRDefault="00FE40FD" w:rsidP="00E2566E"/>
    <w:p w:rsidR="00FE40FD" w:rsidRDefault="00FE40FD" w:rsidP="00E2566E"/>
    <w:p w:rsidR="00FE40FD" w:rsidRDefault="00FE40FD" w:rsidP="00E2566E"/>
    <w:p w:rsidR="00FE40FD" w:rsidRDefault="00FE40FD" w:rsidP="00E2566E"/>
    <w:p w:rsidR="00FE40FD" w:rsidRDefault="00FE40FD" w:rsidP="00E2566E"/>
    <w:p w:rsidR="00FE40FD" w:rsidRDefault="00FE40FD" w:rsidP="00E2566E"/>
    <w:p w:rsidR="00FE40FD" w:rsidRDefault="00FE40FD" w:rsidP="00E2566E"/>
    <w:p w:rsidR="00FE40FD" w:rsidRPr="00FE40FD" w:rsidRDefault="00FE40FD" w:rsidP="00FE40FD">
      <w:pPr>
        <w:suppressAutoHyphens/>
        <w:ind w:left="5245" w:hanging="10"/>
        <w:jc w:val="center"/>
        <w:rPr>
          <w:rFonts w:eastAsia="Noto Sans" w:cs="Noto Sans"/>
          <w:color w:val="000000"/>
          <w:sz w:val="28"/>
          <w:szCs w:val="20"/>
          <w:lang w:eastAsia="zh-CN" w:bidi="hi-IN"/>
        </w:rPr>
      </w:pPr>
      <w:r w:rsidRPr="00FE40FD">
        <w:rPr>
          <w:rFonts w:eastAsia="Noto Sans" w:cs="Noto Sans"/>
          <w:color w:val="000000"/>
          <w:sz w:val="28"/>
          <w:szCs w:val="20"/>
          <w:lang w:eastAsia="zh-CN" w:bidi="hi-IN"/>
        </w:rPr>
        <w:t>УТВЕРЖДЕНЫ</w:t>
      </w:r>
    </w:p>
    <w:p w:rsidR="00FE40FD" w:rsidRPr="00FE40FD" w:rsidRDefault="00FE40FD" w:rsidP="00FE40FD">
      <w:pPr>
        <w:suppressAutoHyphens/>
        <w:ind w:left="5245" w:hanging="10"/>
        <w:jc w:val="center"/>
        <w:rPr>
          <w:rFonts w:eastAsia="Noto Sans" w:cs="Noto Sans"/>
          <w:color w:val="000000"/>
          <w:sz w:val="28"/>
          <w:szCs w:val="20"/>
          <w:lang w:eastAsia="zh-CN" w:bidi="hi-IN"/>
        </w:rPr>
      </w:pPr>
      <w:r w:rsidRPr="00FE40FD">
        <w:rPr>
          <w:rFonts w:eastAsia="Noto Sans" w:cs="Noto Sans"/>
          <w:color w:val="000000"/>
          <w:sz w:val="28"/>
          <w:szCs w:val="20"/>
          <w:lang w:eastAsia="zh-CN" w:bidi="hi-IN"/>
        </w:rPr>
        <w:t>постановлением Губернатора</w:t>
      </w:r>
    </w:p>
    <w:p w:rsidR="00FE40FD" w:rsidRPr="00FE40FD" w:rsidRDefault="00FE40FD" w:rsidP="00FE40FD">
      <w:pPr>
        <w:suppressAutoHyphens/>
        <w:ind w:left="5245" w:hanging="10"/>
        <w:jc w:val="center"/>
        <w:rPr>
          <w:rFonts w:eastAsia="Noto Sans" w:cs="Noto Sans"/>
          <w:color w:val="000000"/>
          <w:sz w:val="28"/>
          <w:szCs w:val="20"/>
          <w:lang w:eastAsia="zh-CN" w:bidi="hi-IN"/>
        </w:rPr>
      </w:pPr>
      <w:r w:rsidRPr="00FE40FD">
        <w:rPr>
          <w:rFonts w:eastAsia="Noto Sans" w:cs="Noto Sans"/>
          <w:color w:val="000000"/>
          <w:sz w:val="28"/>
          <w:szCs w:val="20"/>
          <w:lang w:eastAsia="zh-CN" w:bidi="hi-IN"/>
        </w:rPr>
        <w:t>Курской области</w:t>
      </w:r>
    </w:p>
    <w:p w:rsidR="00FE40FD" w:rsidRPr="00FE40FD" w:rsidRDefault="00FE40FD" w:rsidP="00FE40FD">
      <w:pPr>
        <w:suppressAutoHyphens/>
        <w:ind w:left="5245" w:hanging="10"/>
        <w:jc w:val="center"/>
        <w:rPr>
          <w:rFonts w:eastAsia="Noto Sans" w:cs="Noto Sans"/>
          <w:color w:val="000000"/>
          <w:sz w:val="28"/>
          <w:szCs w:val="20"/>
          <w:lang w:eastAsia="zh-CN" w:bidi="hi-IN"/>
        </w:rPr>
      </w:pPr>
      <w:r w:rsidRPr="00FE40FD">
        <w:rPr>
          <w:rFonts w:eastAsia="Noto Sans" w:cs="Noto Sans"/>
          <w:color w:val="000000"/>
          <w:sz w:val="28"/>
          <w:szCs w:val="20"/>
          <w:lang w:eastAsia="zh-CN" w:bidi="hi-IN"/>
        </w:rPr>
        <w:t>от ___________ №__________</w:t>
      </w:r>
    </w:p>
    <w:p w:rsidR="00FE40FD" w:rsidRPr="00FE40FD" w:rsidRDefault="00FE40FD" w:rsidP="00FE40FD">
      <w:pPr>
        <w:suppressAutoHyphens/>
        <w:jc w:val="both"/>
        <w:rPr>
          <w:rFonts w:eastAsia="Noto Sans" w:cs="Noto Sans"/>
          <w:b/>
          <w:color w:val="000000"/>
          <w:sz w:val="28"/>
          <w:szCs w:val="20"/>
          <w:lang w:eastAsia="zh-CN" w:bidi="hi-IN"/>
        </w:rPr>
      </w:pPr>
    </w:p>
    <w:p w:rsidR="00FE40FD" w:rsidRPr="00FE40FD" w:rsidRDefault="00FE40FD" w:rsidP="00FE40FD">
      <w:pPr>
        <w:suppressAutoHyphens/>
        <w:ind w:hanging="10"/>
        <w:jc w:val="center"/>
        <w:rPr>
          <w:rFonts w:eastAsia="Noto Sans" w:cs="Noto Sans"/>
          <w:b/>
          <w:color w:val="000000"/>
          <w:sz w:val="28"/>
          <w:szCs w:val="20"/>
          <w:lang w:eastAsia="zh-CN" w:bidi="hi-IN"/>
        </w:rPr>
      </w:pPr>
      <w:r w:rsidRPr="00FE40FD">
        <w:rPr>
          <w:rFonts w:eastAsia="Noto Sans" w:cs="Noto Sans"/>
          <w:b/>
          <w:color w:val="000000"/>
          <w:sz w:val="28"/>
          <w:szCs w:val="20"/>
          <w:lang w:eastAsia="zh-CN" w:bidi="hi-IN"/>
        </w:rPr>
        <w:t xml:space="preserve">ИЗМЕНЕНИЯ, </w:t>
      </w:r>
    </w:p>
    <w:p w:rsidR="00FE40FD" w:rsidRPr="00FE40FD" w:rsidRDefault="00FE40FD" w:rsidP="00FE40FD">
      <w:pPr>
        <w:suppressAutoHyphens/>
        <w:ind w:hanging="10"/>
        <w:jc w:val="center"/>
        <w:rPr>
          <w:rFonts w:eastAsia="Noto Sans" w:cs="Noto Sans"/>
          <w:b/>
          <w:color w:val="000000"/>
          <w:sz w:val="28"/>
          <w:szCs w:val="20"/>
          <w:lang w:eastAsia="zh-CN" w:bidi="hi-IN"/>
        </w:rPr>
      </w:pPr>
      <w:r w:rsidRPr="00FE40FD">
        <w:rPr>
          <w:rFonts w:eastAsia="Noto Sans" w:cs="Noto Sans"/>
          <w:b/>
          <w:color w:val="000000"/>
          <w:sz w:val="28"/>
          <w:szCs w:val="20"/>
          <w:lang w:eastAsia="zh-CN" w:bidi="hi-IN"/>
        </w:rPr>
        <w:t xml:space="preserve">которые вносятся в постановление губернатора области от 10.10.97 </w:t>
      </w:r>
      <w:r w:rsidRPr="00FE40FD">
        <w:rPr>
          <w:rFonts w:eastAsia="Noto Sans" w:cs="Noto Sans"/>
          <w:b/>
          <w:color w:val="000000"/>
          <w:sz w:val="28"/>
          <w:szCs w:val="20"/>
          <w:lang w:eastAsia="zh-CN" w:bidi="hi-IN"/>
        </w:rPr>
        <w:br/>
        <w:t>№ 1011 «О развитии системы работы с одаренными детьми»</w:t>
      </w:r>
    </w:p>
    <w:p w:rsidR="00FE40FD" w:rsidRPr="00FE40FD" w:rsidRDefault="00FE40FD" w:rsidP="00FE40FD">
      <w:pPr>
        <w:suppressAutoHyphens/>
        <w:ind w:hanging="10"/>
        <w:jc w:val="center"/>
        <w:rPr>
          <w:rFonts w:eastAsia="Noto Sans" w:cs="Noto Sans"/>
          <w:b/>
          <w:color w:val="000000"/>
          <w:sz w:val="28"/>
          <w:szCs w:val="20"/>
          <w:lang w:eastAsia="zh-CN" w:bidi="hi-IN"/>
        </w:rPr>
      </w:pPr>
    </w:p>
    <w:p w:rsidR="00FE40FD" w:rsidRPr="00FE40FD" w:rsidRDefault="00FE40FD" w:rsidP="00FE40FD">
      <w:pPr>
        <w:suppressAutoHyphens/>
        <w:spacing w:line="264" w:lineRule="auto"/>
        <w:ind w:left="414" w:hanging="10"/>
        <w:jc w:val="both"/>
        <w:rPr>
          <w:rFonts w:eastAsia="Noto Sans"/>
          <w:color w:val="000000"/>
          <w:sz w:val="28"/>
          <w:szCs w:val="20"/>
          <w:lang w:eastAsia="zh-CN" w:bidi="hi-IN"/>
        </w:rPr>
      </w:pPr>
      <w:r w:rsidRPr="00FE40FD">
        <w:rPr>
          <w:rFonts w:eastAsia="Noto Sans"/>
          <w:color w:val="000000"/>
          <w:sz w:val="28"/>
          <w:szCs w:val="20"/>
          <w:lang w:eastAsia="zh-CN" w:bidi="hi-IN"/>
        </w:rPr>
        <w:t>1. В пункте 5 исключить слова «и родителям (женщинам)»;</w:t>
      </w:r>
    </w:p>
    <w:p w:rsidR="00FE40FD" w:rsidRPr="00FE40FD" w:rsidRDefault="00FE40FD" w:rsidP="00FE40FD">
      <w:pPr>
        <w:suppressAutoHyphens/>
        <w:spacing w:line="264" w:lineRule="auto"/>
        <w:ind w:left="414" w:hanging="10"/>
        <w:jc w:val="both"/>
        <w:rPr>
          <w:rFonts w:eastAsia="Noto Sans"/>
          <w:color w:val="000000"/>
          <w:sz w:val="28"/>
          <w:szCs w:val="20"/>
          <w:lang w:eastAsia="zh-CN" w:bidi="hi-IN"/>
        </w:rPr>
      </w:pPr>
      <w:r w:rsidRPr="00FE40FD">
        <w:rPr>
          <w:rFonts w:eastAsia="Noto Sans"/>
          <w:color w:val="000000"/>
          <w:sz w:val="28"/>
          <w:szCs w:val="20"/>
          <w:lang w:eastAsia="zh-CN" w:bidi="hi-IN"/>
        </w:rPr>
        <w:t xml:space="preserve">2. Пункт 5 Приложения № 2 изложить в следующей редакции: </w:t>
      </w:r>
    </w:p>
    <w:p w:rsidR="00FE40FD" w:rsidRPr="00FE40FD" w:rsidRDefault="00FE40FD" w:rsidP="00FE40FD">
      <w:pPr>
        <w:suppressAutoHyphens/>
        <w:spacing w:line="264" w:lineRule="auto"/>
        <w:ind w:left="414" w:hanging="10"/>
        <w:jc w:val="both"/>
        <w:rPr>
          <w:rFonts w:eastAsia="Noto Sans"/>
          <w:color w:val="000000"/>
          <w:sz w:val="28"/>
          <w:szCs w:val="20"/>
          <w:lang w:eastAsia="zh-CN" w:bidi="hi-IN"/>
        </w:rPr>
      </w:pPr>
      <w:r w:rsidRPr="00FE40FD">
        <w:rPr>
          <w:rFonts w:eastAsia="Noto Sans"/>
          <w:color w:val="000000"/>
          <w:sz w:val="28"/>
          <w:szCs w:val="20"/>
          <w:lang w:eastAsia="zh-CN" w:bidi="hi-IN"/>
        </w:rPr>
        <w:t>«</w:t>
      </w:r>
    </w:p>
    <w:tbl>
      <w:tblPr>
        <w:tblW w:w="9063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618"/>
        <w:gridCol w:w="5845"/>
        <w:gridCol w:w="847"/>
        <w:gridCol w:w="844"/>
        <w:gridCol w:w="909"/>
      </w:tblGrid>
      <w:tr w:rsidR="00FE40FD" w:rsidRPr="00FE40FD" w:rsidTr="00AD0B5C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FD" w:rsidRPr="00FE40FD" w:rsidRDefault="00FE40FD" w:rsidP="00FE40FD">
            <w:pPr>
              <w:suppressAutoHyphens/>
              <w:spacing w:line="264" w:lineRule="auto"/>
              <w:ind w:left="-57"/>
              <w:jc w:val="center"/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</w:pPr>
            <w:r w:rsidRPr="00FE40FD"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  <w:t>5.</w:t>
            </w:r>
          </w:p>
        </w:tc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FD" w:rsidRPr="00FE40FD" w:rsidRDefault="00FE40FD" w:rsidP="00FE40FD">
            <w:pPr>
              <w:suppressAutoHyphens/>
              <w:spacing w:line="264" w:lineRule="auto"/>
              <w:ind w:left="57"/>
              <w:jc w:val="both"/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</w:pPr>
            <w:proofErr w:type="gramStart"/>
            <w:r w:rsidRPr="00FE40FD"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  <w:t>Обучающиеся детских школ искусств, детских художественных школ, детских школ художественных ремесел Курской области и отделений дополнительного образования профессиональных образовательных организаций сферы культуры и искусства Курской области по видам искусства классического и народного направлений, которым до 31 мая (включительно) предыдущего года</w:t>
            </w:r>
            <w:r w:rsidRPr="00FE40FD">
              <w:rPr>
                <w:rFonts w:eastAsia="Noto Sans" w:cs="Noto Sans"/>
                <w:b/>
                <w:color w:val="000000"/>
                <w:sz w:val="28"/>
                <w:szCs w:val="20"/>
                <w:lang w:eastAsia="zh-CN" w:bidi="hi-IN"/>
              </w:rPr>
              <w:t xml:space="preserve"> не</w:t>
            </w:r>
            <w:r w:rsidRPr="00FE40FD"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  <w:t xml:space="preserve"> исполнилось 12 лет и которые добились успехов в творческой деятельности и стали победителями (обладателями Гран-при и лауреатами I степени</w:t>
            </w:r>
            <w:proofErr w:type="gramEnd"/>
            <w:r w:rsidRPr="00FE40FD"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  <w:t xml:space="preserve">) </w:t>
            </w:r>
            <w:proofErr w:type="gramStart"/>
            <w:r w:rsidRPr="00FE40FD"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  <w:t>не менее трех международных, всероссийских, межрегиональных, областных конкурсов, олимпиад, конкурсов-фестивалей молодых исполнителей, организованных органами исполнительной власти в области культуры, образовательными организациями высшего образования сферы культуры и искусства (консерватория, академия, институт), профессиональными образовательными организациями сферы культуры и искусства (колледж, техникум), а также иных социально значимых всероссийских и международных мероприятий, проводимых в сфере дополнительного образования детей</w:t>
            </w:r>
            <w:proofErr w:type="gramEnd"/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FD" w:rsidRPr="00FE40FD" w:rsidRDefault="00FE40FD" w:rsidP="00FE40FD">
            <w:pPr>
              <w:suppressAutoHyphens/>
              <w:spacing w:line="264" w:lineRule="auto"/>
              <w:ind w:left="414" w:hanging="10"/>
              <w:jc w:val="both"/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</w:pPr>
            <w:r w:rsidRPr="00FE40FD"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  <w:t>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FD" w:rsidRPr="00FE40FD" w:rsidRDefault="00FE40FD" w:rsidP="00FE40FD">
            <w:pPr>
              <w:suppressAutoHyphens/>
              <w:spacing w:line="264" w:lineRule="auto"/>
              <w:ind w:left="414" w:hanging="10"/>
              <w:jc w:val="both"/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</w:pPr>
            <w:r w:rsidRPr="00FE40FD"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  <w:t> 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FD" w:rsidRPr="00FE40FD" w:rsidRDefault="00FE40FD" w:rsidP="00FE40FD">
            <w:pPr>
              <w:suppressAutoHyphens/>
              <w:spacing w:line="264" w:lineRule="auto"/>
              <w:ind w:left="113"/>
              <w:jc w:val="center"/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</w:pPr>
            <w:r w:rsidRPr="00FE40FD">
              <w:rPr>
                <w:rFonts w:eastAsia="Noto Sans" w:cs="Noto Sans"/>
                <w:color w:val="000000"/>
                <w:sz w:val="28"/>
                <w:szCs w:val="20"/>
                <w:lang w:eastAsia="zh-CN" w:bidi="hi-IN"/>
              </w:rPr>
              <w:t>2500</w:t>
            </w:r>
          </w:p>
        </w:tc>
      </w:tr>
    </w:tbl>
    <w:p w:rsidR="00FE40FD" w:rsidRPr="00EE1C9F" w:rsidRDefault="00FE40FD" w:rsidP="00FE40FD">
      <w:pPr>
        <w:tabs>
          <w:tab w:val="left" w:pos="2730"/>
        </w:tabs>
        <w:suppressAutoHyphens/>
        <w:spacing w:after="66" w:line="264" w:lineRule="auto"/>
        <w:ind w:left="414" w:firstLine="709"/>
        <w:jc w:val="right"/>
      </w:pPr>
      <w:r w:rsidRPr="00FE40FD">
        <w:rPr>
          <w:rFonts w:eastAsia="Noto Sans" w:cs="Noto Sans"/>
          <w:color w:val="000000"/>
          <w:sz w:val="28"/>
          <w:szCs w:val="20"/>
          <w:lang w:eastAsia="zh-CN" w:bidi="hi-IN"/>
        </w:rPr>
        <w:t>».</w:t>
      </w:r>
    </w:p>
    <w:sectPr w:rsidR="00FE40FD" w:rsidRPr="00EE1C9F" w:rsidSect="00536225">
      <w:head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072" w:rsidRDefault="00057072" w:rsidP="00B536E5">
      <w:r>
        <w:separator/>
      </w:r>
    </w:p>
  </w:endnote>
  <w:endnote w:type="continuationSeparator" w:id="0">
    <w:p w:rsidR="00057072" w:rsidRDefault="00057072" w:rsidP="00B53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3" w:usb1="4000001F" w:usb2="08000029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072" w:rsidRDefault="00057072" w:rsidP="00B536E5">
      <w:r>
        <w:separator/>
      </w:r>
    </w:p>
  </w:footnote>
  <w:footnote w:type="continuationSeparator" w:id="0">
    <w:p w:rsidR="00057072" w:rsidRDefault="00057072" w:rsidP="00B53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A1" w:rsidRPr="00EA1999" w:rsidRDefault="005A0CA1" w:rsidP="00EA19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6596"/>
    <w:multiLevelType w:val="hybridMultilevel"/>
    <w:tmpl w:val="1450B832"/>
    <w:lvl w:ilvl="0" w:tplc="DB5CDD0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52474B"/>
    <w:multiLevelType w:val="hybridMultilevel"/>
    <w:tmpl w:val="0862E390"/>
    <w:lvl w:ilvl="0" w:tplc="933615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13CC2"/>
    <w:multiLevelType w:val="hybridMultilevel"/>
    <w:tmpl w:val="179C3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05F1A"/>
    <w:multiLevelType w:val="hybridMultilevel"/>
    <w:tmpl w:val="9266C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61EBB"/>
    <w:multiLevelType w:val="hybridMultilevel"/>
    <w:tmpl w:val="1450B832"/>
    <w:lvl w:ilvl="0" w:tplc="DB5CDD0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7F51A69"/>
    <w:multiLevelType w:val="hybridMultilevel"/>
    <w:tmpl w:val="6FACB46C"/>
    <w:lvl w:ilvl="0" w:tplc="D56AE6D8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5C571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F232944"/>
    <w:multiLevelType w:val="hybridMultilevel"/>
    <w:tmpl w:val="F9A26EAA"/>
    <w:lvl w:ilvl="0" w:tplc="01AC63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6E"/>
    <w:rsid w:val="00007E42"/>
    <w:rsid w:val="00037883"/>
    <w:rsid w:val="00057072"/>
    <w:rsid w:val="00110938"/>
    <w:rsid w:val="001561D1"/>
    <w:rsid w:val="00195B4B"/>
    <w:rsid w:val="001F44BB"/>
    <w:rsid w:val="00202B3C"/>
    <w:rsid w:val="00253E9A"/>
    <w:rsid w:val="002F305F"/>
    <w:rsid w:val="00315908"/>
    <w:rsid w:val="00334700"/>
    <w:rsid w:val="0034223C"/>
    <w:rsid w:val="0035580B"/>
    <w:rsid w:val="00405672"/>
    <w:rsid w:val="0045250B"/>
    <w:rsid w:val="004B4ED9"/>
    <w:rsid w:val="004F5CF3"/>
    <w:rsid w:val="004F7341"/>
    <w:rsid w:val="004F7FCA"/>
    <w:rsid w:val="005242FE"/>
    <w:rsid w:val="00536225"/>
    <w:rsid w:val="00554C8F"/>
    <w:rsid w:val="00594C0B"/>
    <w:rsid w:val="005A0CA1"/>
    <w:rsid w:val="005C2314"/>
    <w:rsid w:val="005D1B83"/>
    <w:rsid w:val="005E3702"/>
    <w:rsid w:val="0060223F"/>
    <w:rsid w:val="007022B8"/>
    <w:rsid w:val="007718A4"/>
    <w:rsid w:val="00840560"/>
    <w:rsid w:val="008E3767"/>
    <w:rsid w:val="00955869"/>
    <w:rsid w:val="009851F2"/>
    <w:rsid w:val="00993409"/>
    <w:rsid w:val="00A333CF"/>
    <w:rsid w:val="00A5441B"/>
    <w:rsid w:val="00AB2668"/>
    <w:rsid w:val="00AC7142"/>
    <w:rsid w:val="00B10BAB"/>
    <w:rsid w:val="00B1100D"/>
    <w:rsid w:val="00B4451E"/>
    <w:rsid w:val="00B473DB"/>
    <w:rsid w:val="00B536E5"/>
    <w:rsid w:val="00BE167D"/>
    <w:rsid w:val="00BF45AE"/>
    <w:rsid w:val="00C00116"/>
    <w:rsid w:val="00C43144"/>
    <w:rsid w:val="00C91901"/>
    <w:rsid w:val="00CB4CD8"/>
    <w:rsid w:val="00D31F69"/>
    <w:rsid w:val="00D72CF8"/>
    <w:rsid w:val="00DB60AA"/>
    <w:rsid w:val="00E2566E"/>
    <w:rsid w:val="00E36085"/>
    <w:rsid w:val="00E505E8"/>
    <w:rsid w:val="00E67D62"/>
    <w:rsid w:val="00EA1999"/>
    <w:rsid w:val="00EB2EDB"/>
    <w:rsid w:val="00EE6E9A"/>
    <w:rsid w:val="00F06724"/>
    <w:rsid w:val="00FC46D0"/>
    <w:rsid w:val="00F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445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256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Абзац списка - заголовок 3,Заголовок мой1,СписокСТПр"/>
    <w:basedOn w:val="a"/>
    <w:link w:val="a4"/>
    <w:uiPriority w:val="34"/>
    <w:qFormat/>
    <w:rsid w:val="00E2566E"/>
    <w:pPr>
      <w:ind w:left="720"/>
      <w:contextualSpacing/>
    </w:pPr>
  </w:style>
  <w:style w:type="character" w:customStyle="1" w:styleId="a4">
    <w:name w:val="Абзац списка Знак"/>
    <w:aliases w:val="Абзац списка - заголовок 3 Знак,Заголовок мой1 Знак,СписокСТПр Знак"/>
    <w:basedOn w:val="a0"/>
    <w:link w:val="a3"/>
    <w:uiPriority w:val="34"/>
    <w:locked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566E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E256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25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"/>
    <w:link w:val="ad"/>
    <w:uiPriority w:val="99"/>
    <w:rsid w:val="00E2566E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E256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Plain Text"/>
    <w:basedOn w:val="a"/>
    <w:link w:val="af"/>
    <w:rsid w:val="00E2566E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E2566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2566E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B44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Normal (Web)"/>
    <w:basedOn w:val="a"/>
    <w:uiPriority w:val="99"/>
    <w:unhideWhenUsed/>
    <w:rsid w:val="0053622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445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256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Абзац списка - заголовок 3,Заголовок мой1,СписокСТПр"/>
    <w:basedOn w:val="a"/>
    <w:link w:val="a4"/>
    <w:uiPriority w:val="34"/>
    <w:qFormat/>
    <w:rsid w:val="00E2566E"/>
    <w:pPr>
      <w:ind w:left="720"/>
      <w:contextualSpacing/>
    </w:pPr>
  </w:style>
  <w:style w:type="character" w:customStyle="1" w:styleId="a4">
    <w:name w:val="Абзац списка Знак"/>
    <w:aliases w:val="Абзац списка - заголовок 3 Знак,Заголовок мой1 Знак,СписокСТПр Знак"/>
    <w:basedOn w:val="a0"/>
    <w:link w:val="a3"/>
    <w:uiPriority w:val="34"/>
    <w:locked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566E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E256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25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"/>
    <w:link w:val="ad"/>
    <w:uiPriority w:val="99"/>
    <w:rsid w:val="00E2566E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E256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Plain Text"/>
    <w:basedOn w:val="a"/>
    <w:link w:val="af"/>
    <w:rsid w:val="00E2566E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E2566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2566E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B44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Normal (Web)"/>
    <w:basedOn w:val="a"/>
    <w:uiPriority w:val="99"/>
    <w:unhideWhenUsed/>
    <w:rsid w:val="005362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417&amp;n=136014&amp;dst=100004&amp;field=134&amp;date=17.07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417&amp;n=134385&amp;dst=100004&amp;field=134&amp;date=17.07.202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417&amp;n=130481&amp;dst=100004&amp;field=134&amp;date=17.07.20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417&amp;n=118053&amp;dst=100004&amp;field=134&amp;date=17.07.20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6150E-19F4-46F7-898A-2A8AB1F3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 Викторовна Дьякова</cp:lastModifiedBy>
  <cp:revision>5</cp:revision>
  <cp:lastPrinted>2026-08-07T06:44:00Z</cp:lastPrinted>
  <dcterms:created xsi:type="dcterms:W3CDTF">2026-08-07T09:54:00Z</dcterms:created>
  <dcterms:modified xsi:type="dcterms:W3CDTF">2026-08-10T11:05:00Z</dcterms:modified>
</cp:coreProperties>
</file>