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C3293" w14:textId="7902F31A" w:rsidR="005148F3" w:rsidRPr="00C7665D" w:rsidRDefault="00C7665D" w:rsidP="005148F3">
      <w:pPr>
        <w:autoSpaceDN w:val="0"/>
        <w:jc w:val="right"/>
        <w:rPr>
          <w:rFonts w:cs="Courier New"/>
          <w:sz w:val="28"/>
          <w:szCs w:val="20"/>
          <w:lang w:eastAsia="zh-CN"/>
        </w:rPr>
      </w:pPr>
      <w:bookmarkStart w:id="0" w:name="_Hlk201237897"/>
      <w:r w:rsidRPr="00C7665D">
        <w:rPr>
          <w:rFonts w:cs="Courier New"/>
          <w:sz w:val="28"/>
          <w:szCs w:val="20"/>
          <w:lang w:eastAsia="zh-CN"/>
        </w:rPr>
        <w:t>проект</w:t>
      </w:r>
    </w:p>
    <w:p w14:paraId="786CF9B4" w14:textId="77777777" w:rsidR="005148F3" w:rsidRPr="000C368A" w:rsidRDefault="005148F3" w:rsidP="005148F3">
      <w:pPr>
        <w:widowControl w:val="0"/>
        <w:jc w:val="center"/>
        <w:outlineLvl w:val="0"/>
        <w:rPr>
          <w:rFonts w:eastAsia="Calibri"/>
          <w:b/>
          <w:bCs/>
          <w:sz w:val="34"/>
          <w:szCs w:val="34"/>
          <w:lang w:eastAsia="en-US"/>
        </w:rPr>
      </w:pPr>
    </w:p>
    <w:p w14:paraId="07B47976" w14:textId="3BD2355D" w:rsidR="005148F3" w:rsidRPr="000C368A" w:rsidRDefault="006F2D32" w:rsidP="005148F3">
      <w:pPr>
        <w:widowControl w:val="0"/>
        <w:jc w:val="center"/>
        <w:outlineLvl w:val="0"/>
        <w:rPr>
          <w:rFonts w:eastAsia="Calibri"/>
          <w:b/>
          <w:sz w:val="34"/>
          <w:szCs w:val="34"/>
          <w:lang w:eastAsia="en-US"/>
        </w:rPr>
      </w:pPr>
      <w:r>
        <w:rPr>
          <w:rFonts w:eastAsia="Calibri"/>
          <w:b/>
          <w:bCs/>
          <w:sz w:val="34"/>
          <w:szCs w:val="34"/>
          <w:lang w:eastAsia="en-US"/>
        </w:rPr>
        <w:t>ГУБЕРНАТОР</w:t>
      </w:r>
      <w:r w:rsidR="00841DB7" w:rsidRPr="000C368A">
        <w:rPr>
          <w:rFonts w:eastAsia="Calibri"/>
          <w:b/>
          <w:bCs/>
          <w:sz w:val="34"/>
          <w:szCs w:val="34"/>
          <w:lang w:eastAsia="en-US"/>
        </w:rPr>
        <w:t xml:space="preserve"> КУРСКОЙ</w:t>
      </w:r>
      <w:r w:rsidR="00841DB7" w:rsidRPr="000C368A">
        <w:rPr>
          <w:rFonts w:eastAsia="Calibri"/>
          <w:b/>
          <w:sz w:val="34"/>
          <w:szCs w:val="34"/>
          <w:lang w:eastAsia="en-US"/>
        </w:rPr>
        <w:t xml:space="preserve"> ОБЛАСТИ</w:t>
      </w:r>
    </w:p>
    <w:p w14:paraId="31A45C24" w14:textId="77777777" w:rsidR="005148F3" w:rsidRPr="000C368A" w:rsidRDefault="005148F3" w:rsidP="005148F3">
      <w:pPr>
        <w:widowControl w:val="0"/>
        <w:jc w:val="center"/>
        <w:rPr>
          <w:rFonts w:eastAsia="Calibri"/>
          <w:b/>
          <w:bCs/>
          <w:spacing w:val="80"/>
          <w:sz w:val="10"/>
          <w:szCs w:val="10"/>
          <w:lang w:bidi="ru-RU"/>
        </w:rPr>
      </w:pPr>
    </w:p>
    <w:p w14:paraId="096F945E" w14:textId="77777777" w:rsidR="005148F3" w:rsidRPr="000C368A" w:rsidRDefault="005148F3" w:rsidP="005148F3">
      <w:pPr>
        <w:widowControl w:val="0"/>
        <w:jc w:val="center"/>
        <w:rPr>
          <w:rFonts w:eastAsia="Calibri"/>
          <w:spacing w:val="40"/>
          <w:sz w:val="28"/>
          <w:szCs w:val="28"/>
          <w:lang w:eastAsia="en-US"/>
        </w:rPr>
      </w:pPr>
      <w:r w:rsidRPr="000C368A">
        <w:rPr>
          <w:rFonts w:eastAsia="Calibri"/>
          <w:bCs/>
          <w:spacing w:val="40"/>
          <w:sz w:val="28"/>
          <w:szCs w:val="28"/>
          <w:lang w:bidi="ru-RU"/>
        </w:rPr>
        <w:t>ПОСТАНОВЛЕНИЕ</w:t>
      </w:r>
    </w:p>
    <w:p w14:paraId="189B91F9" w14:textId="77777777" w:rsidR="005148F3" w:rsidRPr="000C368A" w:rsidRDefault="005148F3" w:rsidP="005148F3">
      <w:pPr>
        <w:autoSpaceDN w:val="0"/>
        <w:jc w:val="both"/>
        <w:rPr>
          <w:rFonts w:cs="Courier New"/>
          <w:lang w:eastAsia="zh-CN"/>
        </w:rPr>
      </w:pPr>
    </w:p>
    <w:p w14:paraId="233BBD4C" w14:textId="39E1B0A9" w:rsidR="005148F3" w:rsidRPr="000C368A" w:rsidRDefault="005148F3" w:rsidP="005148F3">
      <w:pPr>
        <w:jc w:val="center"/>
        <w:rPr>
          <w:sz w:val="22"/>
          <w:szCs w:val="22"/>
        </w:rPr>
      </w:pPr>
      <w:r w:rsidRPr="000C368A">
        <w:rPr>
          <w:sz w:val="22"/>
          <w:szCs w:val="22"/>
        </w:rPr>
        <w:t xml:space="preserve">от ________________            </w:t>
      </w:r>
      <w:r w:rsidR="004E2749" w:rsidRPr="000C368A">
        <w:rPr>
          <w:sz w:val="22"/>
          <w:szCs w:val="22"/>
        </w:rPr>
        <w:t>№</w:t>
      </w:r>
      <w:r w:rsidRPr="000C368A">
        <w:rPr>
          <w:sz w:val="22"/>
          <w:szCs w:val="22"/>
        </w:rPr>
        <w:t xml:space="preserve"> ______________</w:t>
      </w:r>
    </w:p>
    <w:p w14:paraId="45D9DD28" w14:textId="77777777" w:rsidR="005148F3" w:rsidRPr="000C368A" w:rsidRDefault="005148F3" w:rsidP="005148F3">
      <w:pPr>
        <w:jc w:val="center"/>
        <w:rPr>
          <w:sz w:val="10"/>
          <w:szCs w:val="10"/>
        </w:rPr>
      </w:pPr>
    </w:p>
    <w:p w14:paraId="52062B7C" w14:textId="77777777" w:rsidR="005148F3" w:rsidRPr="000C368A" w:rsidRDefault="005148F3" w:rsidP="005148F3">
      <w:pPr>
        <w:jc w:val="center"/>
        <w:rPr>
          <w:rFonts w:cs="Courier New"/>
          <w:sz w:val="20"/>
          <w:szCs w:val="20"/>
          <w:lang w:eastAsia="zh-CN"/>
        </w:rPr>
      </w:pPr>
      <w:r w:rsidRPr="000C368A">
        <w:rPr>
          <w:sz w:val="20"/>
          <w:szCs w:val="20"/>
        </w:rPr>
        <w:t xml:space="preserve"> г. Курск</w:t>
      </w:r>
    </w:p>
    <w:p w14:paraId="51BF19B9" w14:textId="77777777" w:rsidR="005148F3" w:rsidRPr="000C368A" w:rsidRDefault="005148F3" w:rsidP="005148F3">
      <w:pPr>
        <w:rPr>
          <w:sz w:val="28"/>
        </w:rPr>
      </w:pPr>
    </w:p>
    <w:p w14:paraId="2B4ABAB4" w14:textId="77777777" w:rsidR="005148F3" w:rsidRPr="000C368A" w:rsidRDefault="005148F3" w:rsidP="005148F3"/>
    <w:p w14:paraId="6CE965D4" w14:textId="77777777" w:rsidR="005148F3" w:rsidRPr="00554A9B" w:rsidRDefault="005148F3" w:rsidP="005148F3"/>
    <w:p w14:paraId="32DFBA69" w14:textId="1E4E489A" w:rsidR="00591DA4" w:rsidRDefault="005148F3" w:rsidP="005148F3">
      <w:pPr>
        <w:jc w:val="center"/>
        <w:rPr>
          <w:b/>
          <w:sz w:val="28"/>
          <w:szCs w:val="28"/>
        </w:rPr>
      </w:pPr>
      <w:r w:rsidRPr="00343BA0">
        <w:rPr>
          <w:b/>
          <w:sz w:val="28"/>
          <w:szCs w:val="28"/>
        </w:rPr>
        <w:t xml:space="preserve">О внесении изменений в </w:t>
      </w:r>
      <w:r w:rsidR="00207C2A" w:rsidRPr="00DB1BC0">
        <w:rPr>
          <w:b/>
          <w:sz w:val="28"/>
          <w:szCs w:val="28"/>
        </w:rPr>
        <w:t>П</w:t>
      </w:r>
      <w:r w:rsidR="002F6435" w:rsidRPr="00DB1BC0">
        <w:rPr>
          <w:b/>
          <w:sz w:val="28"/>
          <w:szCs w:val="28"/>
        </w:rPr>
        <w:t>оложение</w:t>
      </w:r>
    </w:p>
    <w:p w14:paraId="5A8DCD24" w14:textId="61D846C0" w:rsidR="00BB1E73" w:rsidRPr="00343BA0" w:rsidRDefault="00591DA4" w:rsidP="005148F3">
      <w:pPr>
        <w:jc w:val="center"/>
        <w:rPr>
          <w:b/>
          <w:sz w:val="28"/>
          <w:szCs w:val="28"/>
        </w:rPr>
      </w:pPr>
      <w:r w:rsidRPr="00591DA4">
        <w:t xml:space="preserve"> </w:t>
      </w:r>
      <w:r w:rsidR="00207C2A">
        <w:rPr>
          <w:b/>
          <w:sz w:val="28"/>
          <w:szCs w:val="28"/>
        </w:rPr>
        <w:t>Об утверждении Положения о М</w:t>
      </w:r>
      <w:r w:rsidRPr="00591DA4">
        <w:rPr>
          <w:b/>
          <w:sz w:val="28"/>
          <w:szCs w:val="28"/>
        </w:rPr>
        <w:t>инистерстве образования и науки Курской области</w:t>
      </w:r>
      <w:r w:rsidR="00BB1E73" w:rsidRPr="00343BA0">
        <w:rPr>
          <w:b/>
          <w:sz w:val="28"/>
          <w:szCs w:val="28"/>
        </w:rPr>
        <w:t xml:space="preserve"> </w:t>
      </w:r>
    </w:p>
    <w:p w14:paraId="3C85DD4F" w14:textId="77777777" w:rsidR="00A40142" w:rsidRDefault="00A40142" w:rsidP="005148F3">
      <w:pPr>
        <w:jc w:val="center"/>
        <w:rPr>
          <w:b/>
          <w:sz w:val="28"/>
          <w:szCs w:val="28"/>
        </w:rPr>
      </w:pPr>
    </w:p>
    <w:p w14:paraId="17C69D05" w14:textId="4C0B3378" w:rsidR="00C7665D" w:rsidRPr="009E5811" w:rsidRDefault="005148F3" w:rsidP="009E58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6A6F" w:rsidRPr="009E5811">
        <w:rPr>
          <w:sz w:val="28"/>
          <w:szCs w:val="28"/>
        </w:rPr>
        <w:t xml:space="preserve">Во изменение Положения о Министерстве </w:t>
      </w:r>
      <w:r w:rsidR="00316A6F" w:rsidRPr="009E5811">
        <w:rPr>
          <w:rFonts w:eastAsiaTheme="minorHAnsi"/>
          <w:sz w:val="28"/>
          <w:szCs w:val="28"/>
          <w:lang w:eastAsia="en-US"/>
        </w:rPr>
        <w:t xml:space="preserve">образования и науки Курской области, утвержденное постановлением Губернатора Курской области от 24.11.2022 № 367-пг </w:t>
      </w:r>
      <w:r w:rsidR="00C7665D" w:rsidRPr="009E5811">
        <w:rPr>
          <w:sz w:val="28"/>
          <w:szCs w:val="28"/>
        </w:rPr>
        <w:t xml:space="preserve"> ПОСТАНОВЛЯЮ:</w:t>
      </w:r>
    </w:p>
    <w:p w14:paraId="2292A32E" w14:textId="3A6CFFC6" w:rsidR="00C7665D" w:rsidRPr="009E5811" w:rsidRDefault="008878B9" w:rsidP="002A7D7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E5811">
        <w:rPr>
          <w:sz w:val="28"/>
          <w:szCs w:val="28"/>
        </w:rPr>
        <w:tab/>
      </w:r>
      <w:r w:rsidR="00343BA0" w:rsidRPr="009E5811">
        <w:rPr>
          <w:sz w:val="28"/>
          <w:szCs w:val="28"/>
        </w:rPr>
        <w:t xml:space="preserve">Внести </w:t>
      </w:r>
      <w:r w:rsidR="002A7D79" w:rsidRPr="009E5811">
        <w:rPr>
          <w:rFonts w:eastAsiaTheme="minorHAnsi"/>
          <w:sz w:val="28"/>
          <w:szCs w:val="28"/>
          <w:lang w:eastAsia="en-US"/>
        </w:rPr>
        <w:t xml:space="preserve">в Положение </w:t>
      </w:r>
      <w:r w:rsidR="00C7665D" w:rsidRPr="009E5811">
        <w:rPr>
          <w:rFonts w:eastAsiaTheme="minorHAnsi"/>
          <w:sz w:val="28"/>
          <w:szCs w:val="28"/>
          <w:lang w:eastAsia="en-US"/>
        </w:rPr>
        <w:t xml:space="preserve">о Министерстве образования и науки Курской области, утвержденное постановлением Губернатора Курской области от 24.11.2022 </w:t>
      </w:r>
      <w:r w:rsidR="002A7D79" w:rsidRPr="009E5811">
        <w:rPr>
          <w:rFonts w:eastAsiaTheme="minorHAnsi"/>
          <w:sz w:val="28"/>
          <w:szCs w:val="28"/>
          <w:lang w:eastAsia="en-US"/>
        </w:rPr>
        <w:t>№</w:t>
      </w:r>
      <w:r w:rsidR="00C7665D" w:rsidRPr="009E5811">
        <w:rPr>
          <w:rFonts w:eastAsiaTheme="minorHAnsi"/>
          <w:sz w:val="28"/>
          <w:szCs w:val="28"/>
          <w:lang w:eastAsia="en-US"/>
        </w:rPr>
        <w:t xml:space="preserve"> 367-пг (в редакции постановлений Губернатора Курской области от </w:t>
      </w:r>
      <w:r w:rsidR="00316A6F" w:rsidRPr="009E5811">
        <w:rPr>
          <w:rFonts w:eastAsiaTheme="minorHAnsi"/>
          <w:sz w:val="28"/>
          <w:szCs w:val="28"/>
          <w:lang w:eastAsia="en-US"/>
        </w:rPr>
        <w:t xml:space="preserve">14.03.2024 № 45-пг, от 29.03.2024 № 63-пг, от 31.03.2026 </w:t>
      </w:r>
      <w:r w:rsidR="009E5811" w:rsidRPr="009E5811">
        <w:rPr>
          <w:rFonts w:eastAsiaTheme="minorHAnsi"/>
          <w:sz w:val="28"/>
          <w:szCs w:val="28"/>
          <w:lang w:eastAsia="en-US"/>
        </w:rPr>
        <w:br/>
      </w:r>
      <w:r w:rsidR="00316A6F" w:rsidRPr="009E5811">
        <w:rPr>
          <w:rFonts w:eastAsiaTheme="minorHAnsi"/>
          <w:sz w:val="28"/>
          <w:szCs w:val="28"/>
          <w:lang w:eastAsia="en-US"/>
        </w:rPr>
        <w:t>№ 109-пг)</w:t>
      </w:r>
      <w:r w:rsidR="00591DA4" w:rsidRPr="009E5811">
        <w:rPr>
          <w:rFonts w:eastAsiaTheme="minorHAnsi"/>
          <w:sz w:val="28"/>
          <w:szCs w:val="28"/>
          <w:lang w:eastAsia="en-US"/>
        </w:rPr>
        <w:t xml:space="preserve"> </w:t>
      </w:r>
      <w:r w:rsidR="00D978A7" w:rsidRPr="009E5811">
        <w:rPr>
          <w:rFonts w:eastAsiaTheme="minorHAnsi"/>
          <w:sz w:val="28"/>
          <w:szCs w:val="28"/>
          <w:lang w:eastAsia="en-US"/>
        </w:rPr>
        <w:t xml:space="preserve">изменение, </w:t>
      </w:r>
      <w:r w:rsidR="00C77C92">
        <w:rPr>
          <w:rFonts w:eastAsiaTheme="minorHAnsi"/>
          <w:sz w:val="28"/>
          <w:szCs w:val="28"/>
          <w:lang w:eastAsia="en-US"/>
        </w:rPr>
        <w:t>изложив пункт 3.71. в следующей редакции:</w:t>
      </w:r>
    </w:p>
    <w:p w14:paraId="7028F4CD" w14:textId="3517BC01" w:rsidR="00591DA4" w:rsidRDefault="00591DA4" w:rsidP="002A7D7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E5811">
        <w:rPr>
          <w:rFonts w:eastAsiaTheme="minorHAnsi"/>
          <w:sz w:val="28"/>
          <w:szCs w:val="28"/>
          <w:lang w:eastAsia="en-US"/>
        </w:rPr>
        <w:t xml:space="preserve">         </w:t>
      </w:r>
      <w:r w:rsidR="003971DB" w:rsidRPr="009E5811">
        <w:rPr>
          <w:rFonts w:eastAsiaTheme="minorHAnsi"/>
          <w:sz w:val="28"/>
          <w:szCs w:val="28"/>
          <w:lang w:eastAsia="en-US"/>
        </w:rPr>
        <w:t>«</w:t>
      </w:r>
      <w:r w:rsidRPr="009E5811">
        <w:rPr>
          <w:rFonts w:eastAsiaTheme="minorHAnsi"/>
          <w:sz w:val="28"/>
          <w:szCs w:val="28"/>
          <w:lang w:eastAsia="en-US"/>
        </w:rPr>
        <w:t>3.</w:t>
      </w:r>
      <w:r w:rsidR="00C77C92">
        <w:rPr>
          <w:rFonts w:eastAsiaTheme="minorHAnsi"/>
          <w:sz w:val="28"/>
          <w:szCs w:val="28"/>
          <w:lang w:eastAsia="en-US"/>
        </w:rPr>
        <w:t>7</w:t>
      </w:r>
      <w:r w:rsidRPr="009E5811">
        <w:rPr>
          <w:rFonts w:eastAsiaTheme="minorHAnsi"/>
          <w:sz w:val="28"/>
          <w:szCs w:val="28"/>
          <w:lang w:eastAsia="en-US"/>
        </w:rPr>
        <w:t xml:space="preserve">1. </w:t>
      </w:r>
      <w:r w:rsidR="00C77C92">
        <w:rPr>
          <w:rFonts w:eastAsiaTheme="minorHAnsi"/>
          <w:sz w:val="28"/>
          <w:szCs w:val="28"/>
          <w:lang w:eastAsia="en-US"/>
        </w:rPr>
        <w:t>Осуществляет в пределах своей компетенции мероприяти</w:t>
      </w:r>
      <w:r w:rsidR="00C921EC">
        <w:rPr>
          <w:rFonts w:eastAsiaTheme="minorHAnsi"/>
          <w:sz w:val="28"/>
          <w:szCs w:val="28"/>
          <w:lang w:eastAsia="en-US"/>
        </w:rPr>
        <w:t>я</w:t>
      </w:r>
      <w:bookmarkStart w:id="1" w:name="_GoBack"/>
      <w:bookmarkEnd w:id="1"/>
      <w:r w:rsidR="00C77C92">
        <w:rPr>
          <w:rFonts w:eastAsiaTheme="minorHAnsi"/>
          <w:sz w:val="28"/>
          <w:szCs w:val="28"/>
          <w:lang w:eastAsia="en-US"/>
        </w:rPr>
        <w:t xml:space="preserve"> по противодействию терроризму в установленной сфере деятельности и контроль за состоянием антитеррористической защищенности учреждений, в отношении которых Министерством осуществляются функции и полномочия учредителя</w:t>
      </w:r>
      <w:r w:rsidR="00D978A7" w:rsidRPr="009E5811">
        <w:rPr>
          <w:rFonts w:eastAsiaTheme="minorHAnsi"/>
          <w:sz w:val="28"/>
          <w:szCs w:val="28"/>
          <w:lang w:eastAsia="en-US"/>
        </w:rPr>
        <w:t>.</w:t>
      </w:r>
      <w:r w:rsidRPr="009E5811">
        <w:rPr>
          <w:rFonts w:eastAsiaTheme="minorHAnsi"/>
          <w:sz w:val="28"/>
          <w:szCs w:val="28"/>
          <w:lang w:eastAsia="en-US"/>
        </w:rPr>
        <w:t>».</w:t>
      </w:r>
    </w:p>
    <w:p w14:paraId="1B3BCF2D" w14:textId="77777777" w:rsidR="00591DA4" w:rsidRPr="00C7665D" w:rsidRDefault="00591DA4" w:rsidP="002A7D7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726C8AFA" w14:textId="77777777" w:rsidR="005148F3" w:rsidRPr="00A1285F" w:rsidRDefault="005148F3" w:rsidP="005148F3">
      <w:pPr>
        <w:jc w:val="both"/>
        <w:rPr>
          <w:rFonts w:eastAsiaTheme="minorHAnsi"/>
          <w:sz w:val="28"/>
          <w:szCs w:val="28"/>
          <w:lang w:eastAsia="en-US"/>
        </w:rPr>
      </w:pPr>
    </w:p>
    <w:p w14:paraId="6C261112" w14:textId="17B26A0B" w:rsidR="009679AE" w:rsidRPr="00A1285F" w:rsidRDefault="009679AE" w:rsidP="005148F3">
      <w:pPr>
        <w:jc w:val="both"/>
        <w:rPr>
          <w:rFonts w:eastAsiaTheme="minorHAnsi"/>
          <w:sz w:val="28"/>
          <w:szCs w:val="28"/>
          <w:lang w:eastAsia="en-US"/>
        </w:rPr>
      </w:pPr>
    </w:p>
    <w:p w14:paraId="0DFC47E1" w14:textId="4E2F45BC" w:rsidR="005148F3" w:rsidRDefault="00316A6F" w:rsidP="005148F3">
      <w:pPr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  <w:r w:rsidR="005148F3">
        <w:rPr>
          <w:sz w:val="28"/>
          <w:szCs w:val="28"/>
        </w:rPr>
        <w:t xml:space="preserve"> </w:t>
      </w:r>
    </w:p>
    <w:p w14:paraId="21DBCB98" w14:textId="73403531" w:rsidR="008878B9" w:rsidRPr="00591DA4" w:rsidRDefault="005148F3" w:rsidP="00591DA4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="0037479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 w:rsidR="00F57B8E">
        <w:rPr>
          <w:sz w:val="28"/>
          <w:szCs w:val="28"/>
        </w:rPr>
        <w:t xml:space="preserve"> </w:t>
      </w:r>
      <w:bookmarkEnd w:id="0"/>
      <w:r w:rsidR="00316A6F">
        <w:rPr>
          <w:sz w:val="28"/>
          <w:szCs w:val="28"/>
        </w:rPr>
        <w:t xml:space="preserve">А.Е. </w:t>
      </w:r>
      <w:proofErr w:type="spellStart"/>
      <w:r w:rsidR="00316A6F">
        <w:rPr>
          <w:sz w:val="28"/>
          <w:szCs w:val="28"/>
        </w:rPr>
        <w:t>Хинштейн</w:t>
      </w:r>
      <w:proofErr w:type="spellEnd"/>
    </w:p>
    <w:p w14:paraId="57006179" w14:textId="77777777" w:rsidR="005148F3" w:rsidRDefault="005148F3" w:rsidP="008878B9">
      <w:pPr>
        <w:jc w:val="center"/>
      </w:pPr>
    </w:p>
    <w:sectPr w:rsidR="005148F3" w:rsidSect="009E5811">
      <w:headerReference w:type="default" r:id="rId9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F32072" w14:textId="77777777" w:rsidR="009B720E" w:rsidRDefault="009B720E" w:rsidP="003F53C1">
      <w:r>
        <w:separator/>
      </w:r>
    </w:p>
  </w:endnote>
  <w:endnote w:type="continuationSeparator" w:id="0">
    <w:p w14:paraId="1A8F645C" w14:textId="77777777" w:rsidR="009B720E" w:rsidRDefault="009B720E" w:rsidP="003F5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3C82F" w14:textId="77777777" w:rsidR="009B720E" w:rsidRDefault="009B720E" w:rsidP="003F53C1">
      <w:r>
        <w:separator/>
      </w:r>
    </w:p>
  </w:footnote>
  <w:footnote w:type="continuationSeparator" w:id="0">
    <w:p w14:paraId="3ED131BF" w14:textId="77777777" w:rsidR="009B720E" w:rsidRDefault="009B720E" w:rsidP="003F5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1251702"/>
      <w:docPartObj>
        <w:docPartGallery w:val="Page Numbers (Top of Page)"/>
        <w:docPartUnique/>
      </w:docPartObj>
    </w:sdtPr>
    <w:sdtEndPr/>
    <w:sdtContent>
      <w:p w14:paraId="2F424D02" w14:textId="5F52FEF0" w:rsidR="00343BA0" w:rsidRDefault="00343BA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A6F">
          <w:rPr>
            <w:noProof/>
          </w:rPr>
          <w:t>2</w:t>
        </w:r>
        <w:r>
          <w:fldChar w:fldCharType="end"/>
        </w:r>
      </w:p>
    </w:sdtContent>
  </w:sdt>
  <w:p w14:paraId="3F482EEE" w14:textId="77777777" w:rsidR="00343BA0" w:rsidRDefault="00343BA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66905"/>
    <w:multiLevelType w:val="hybridMultilevel"/>
    <w:tmpl w:val="F7923DEC"/>
    <w:lvl w:ilvl="0" w:tplc="D9B810AC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B006F6"/>
    <w:multiLevelType w:val="hybridMultilevel"/>
    <w:tmpl w:val="38A8175E"/>
    <w:lvl w:ilvl="0" w:tplc="9E6E74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65954EF"/>
    <w:multiLevelType w:val="hybridMultilevel"/>
    <w:tmpl w:val="656C4C96"/>
    <w:lvl w:ilvl="0" w:tplc="FF7867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F3"/>
    <w:rsid w:val="00011481"/>
    <w:rsid w:val="00087435"/>
    <w:rsid w:val="000C368A"/>
    <w:rsid w:val="000D6AA3"/>
    <w:rsid w:val="000E37D7"/>
    <w:rsid w:val="000F79EF"/>
    <w:rsid w:val="0018734F"/>
    <w:rsid w:val="001A4268"/>
    <w:rsid w:val="001D37E6"/>
    <w:rsid w:val="001E32A3"/>
    <w:rsid w:val="001F0884"/>
    <w:rsid w:val="00207C2A"/>
    <w:rsid w:val="00243B88"/>
    <w:rsid w:val="0026619A"/>
    <w:rsid w:val="0028224C"/>
    <w:rsid w:val="002A7D79"/>
    <w:rsid w:val="002C120A"/>
    <w:rsid w:val="002C6069"/>
    <w:rsid w:val="002D7E09"/>
    <w:rsid w:val="002F6435"/>
    <w:rsid w:val="00316A6F"/>
    <w:rsid w:val="0032750A"/>
    <w:rsid w:val="00335679"/>
    <w:rsid w:val="00343BA0"/>
    <w:rsid w:val="003572F3"/>
    <w:rsid w:val="00374794"/>
    <w:rsid w:val="003971DB"/>
    <w:rsid w:val="003F53C1"/>
    <w:rsid w:val="00400739"/>
    <w:rsid w:val="00426BBD"/>
    <w:rsid w:val="004C753B"/>
    <w:rsid w:val="004D403F"/>
    <w:rsid w:val="004E2749"/>
    <w:rsid w:val="005148F3"/>
    <w:rsid w:val="005841FC"/>
    <w:rsid w:val="00591DA4"/>
    <w:rsid w:val="0064166E"/>
    <w:rsid w:val="00642F7F"/>
    <w:rsid w:val="006A1A29"/>
    <w:rsid w:val="006F2D32"/>
    <w:rsid w:val="00701696"/>
    <w:rsid w:val="00734B42"/>
    <w:rsid w:val="00744B6D"/>
    <w:rsid w:val="00756614"/>
    <w:rsid w:val="00764009"/>
    <w:rsid w:val="007E7E09"/>
    <w:rsid w:val="00803EC9"/>
    <w:rsid w:val="00825E07"/>
    <w:rsid w:val="00841DB7"/>
    <w:rsid w:val="008527BE"/>
    <w:rsid w:val="008725F1"/>
    <w:rsid w:val="008878B9"/>
    <w:rsid w:val="008A2F0E"/>
    <w:rsid w:val="008C36BD"/>
    <w:rsid w:val="00920121"/>
    <w:rsid w:val="009679AE"/>
    <w:rsid w:val="00993A85"/>
    <w:rsid w:val="009A6CE1"/>
    <w:rsid w:val="009B720E"/>
    <w:rsid w:val="009C7656"/>
    <w:rsid w:val="009E5811"/>
    <w:rsid w:val="009E5D1E"/>
    <w:rsid w:val="009F4C95"/>
    <w:rsid w:val="00A03245"/>
    <w:rsid w:val="00A04E46"/>
    <w:rsid w:val="00A1285F"/>
    <w:rsid w:val="00A306C5"/>
    <w:rsid w:val="00A40142"/>
    <w:rsid w:val="00A50BE0"/>
    <w:rsid w:val="00A538E4"/>
    <w:rsid w:val="00AB3151"/>
    <w:rsid w:val="00AB5834"/>
    <w:rsid w:val="00AD2B53"/>
    <w:rsid w:val="00AE76C7"/>
    <w:rsid w:val="00BA167F"/>
    <w:rsid w:val="00BB1E73"/>
    <w:rsid w:val="00BF35E8"/>
    <w:rsid w:val="00BF70F1"/>
    <w:rsid w:val="00C01C49"/>
    <w:rsid w:val="00C414AE"/>
    <w:rsid w:val="00C7665D"/>
    <w:rsid w:val="00C77C92"/>
    <w:rsid w:val="00C921EC"/>
    <w:rsid w:val="00C92CF9"/>
    <w:rsid w:val="00C9346F"/>
    <w:rsid w:val="00CD2C08"/>
    <w:rsid w:val="00CF756F"/>
    <w:rsid w:val="00D210A2"/>
    <w:rsid w:val="00D64C01"/>
    <w:rsid w:val="00D826EE"/>
    <w:rsid w:val="00D978A7"/>
    <w:rsid w:val="00DB1BC0"/>
    <w:rsid w:val="00DD02FB"/>
    <w:rsid w:val="00DD1937"/>
    <w:rsid w:val="00DF4CCC"/>
    <w:rsid w:val="00E41D48"/>
    <w:rsid w:val="00E45D9C"/>
    <w:rsid w:val="00E5014F"/>
    <w:rsid w:val="00E57A6C"/>
    <w:rsid w:val="00EE0D5B"/>
    <w:rsid w:val="00EE23A6"/>
    <w:rsid w:val="00F02922"/>
    <w:rsid w:val="00F17A17"/>
    <w:rsid w:val="00F54E8C"/>
    <w:rsid w:val="00F57B8E"/>
    <w:rsid w:val="00F64C49"/>
    <w:rsid w:val="00F70B8F"/>
    <w:rsid w:val="00F732C1"/>
    <w:rsid w:val="00FC5A01"/>
    <w:rsid w:val="00FD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1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B6D"/>
    <w:pPr>
      <w:ind w:left="720"/>
      <w:contextualSpacing/>
    </w:pPr>
  </w:style>
  <w:style w:type="paragraph" w:customStyle="1" w:styleId="Default">
    <w:name w:val="Default"/>
    <w:rsid w:val="00D64C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756614"/>
  </w:style>
  <w:style w:type="character" w:styleId="a5">
    <w:name w:val="Hyperlink"/>
    <w:basedOn w:val="a0"/>
    <w:uiPriority w:val="99"/>
    <w:unhideWhenUsed/>
    <w:rsid w:val="008527B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27B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F53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5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F53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5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878B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E37D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37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B6D"/>
    <w:pPr>
      <w:ind w:left="720"/>
      <w:contextualSpacing/>
    </w:pPr>
  </w:style>
  <w:style w:type="paragraph" w:customStyle="1" w:styleId="Default">
    <w:name w:val="Default"/>
    <w:rsid w:val="00D64C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756614"/>
  </w:style>
  <w:style w:type="character" w:styleId="a5">
    <w:name w:val="Hyperlink"/>
    <w:basedOn w:val="a0"/>
    <w:uiPriority w:val="99"/>
    <w:unhideWhenUsed/>
    <w:rsid w:val="008527B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27B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F53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5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F53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5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878B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E37D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37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419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581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84EF0-22D9-4B41-A2E7-9D17CF071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kursk odnt</dc:creator>
  <cp:lastModifiedBy>Элина Вячеславовна Зайцева</cp:lastModifiedBy>
  <cp:revision>33</cp:revision>
  <cp:lastPrinted>2026-02-19T12:18:00Z</cp:lastPrinted>
  <dcterms:created xsi:type="dcterms:W3CDTF">2025-10-09T12:37:00Z</dcterms:created>
  <dcterms:modified xsi:type="dcterms:W3CDTF">2026-08-05T13:08:00Z</dcterms:modified>
</cp:coreProperties>
</file>