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E094E" w14:textId="6797CC11" w:rsidR="00BD5020" w:rsidRDefault="00A904D0" w:rsidP="00BD50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4D0">
        <w:rPr>
          <w:rFonts w:ascii="Times New Roman" w:hAnsi="Times New Roman" w:cs="Times New Roman"/>
          <w:b/>
          <w:bCs/>
          <w:sz w:val="28"/>
          <w:szCs w:val="28"/>
        </w:rPr>
        <w:t>Дополнительные публичные обсуждения проект</w:t>
      </w:r>
      <w:r w:rsidR="00CC44E9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BD5020">
        <w:rPr>
          <w:rFonts w:ascii="Times New Roman" w:hAnsi="Times New Roman" w:cs="Times New Roman"/>
          <w:b/>
          <w:bCs/>
          <w:sz w:val="28"/>
          <w:szCs w:val="28"/>
        </w:rPr>
        <w:t xml:space="preserve">приказа </w:t>
      </w:r>
      <w:r w:rsidR="00BD5020" w:rsidRPr="00BD5020">
        <w:rPr>
          <w:rFonts w:ascii="Times New Roman" w:hAnsi="Times New Roman" w:cs="Times New Roman"/>
          <w:b/>
          <w:bCs/>
          <w:sz w:val="28"/>
          <w:szCs w:val="28"/>
        </w:rPr>
        <w:t xml:space="preserve">Министерства </w:t>
      </w:r>
      <w:r w:rsidR="000074D9">
        <w:rPr>
          <w:rFonts w:ascii="Times New Roman" w:hAnsi="Times New Roman" w:cs="Times New Roman"/>
          <w:b/>
          <w:bCs/>
          <w:sz w:val="28"/>
          <w:szCs w:val="28"/>
        </w:rPr>
        <w:t>транспорта и автомобильных дорог</w:t>
      </w:r>
      <w:r w:rsidR="00BD5020" w:rsidRPr="00BD5020">
        <w:rPr>
          <w:rFonts w:ascii="Times New Roman" w:hAnsi="Times New Roman" w:cs="Times New Roman"/>
          <w:b/>
          <w:bCs/>
          <w:sz w:val="28"/>
          <w:szCs w:val="28"/>
        </w:rPr>
        <w:t xml:space="preserve"> Курской области </w:t>
      </w:r>
    </w:p>
    <w:p w14:paraId="37DCAEE7" w14:textId="3752FC26" w:rsidR="00CC44E9" w:rsidRPr="000074D9" w:rsidRDefault="000074D9" w:rsidP="000074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DF71461" wp14:editId="44B037A1">
            <wp:extent cx="5940425" cy="3916680"/>
            <wp:effectExtent l="0" t="0" r="3175" b="7620"/>
            <wp:docPr id="8135187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bookmarkStart w:id="0" w:name="_Hlk207210383"/>
    </w:p>
    <w:p w14:paraId="21109E20" w14:textId="59FA7EF4" w:rsidR="0028596E" w:rsidRDefault="0028596E" w:rsidP="00400FE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596E">
        <w:rPr>
          <w:rFonts w:ascii="Times New Roman" w:hAnsi="Times New Roman" w:cs="Times New Roman"/>
          <w:sz w:val="26"/>
          <w:szCs w:val="26"/>
        </w:rPr>
        <w:t>Министерство экономического развития</w:t>
      </w:r>
      <w:r w:rsidR="00342F72">
        <w:rPr>
          <w:rFonts w:ascii="Times New Roman" w:hAnsi="Times New Roman" w:cs="Times New Roman"/>
          <w:sz w:val="26"/>
          <w:szCs w:val="26"/>
        </w:rPr>
        <w:t xml:space="preserve">, занятости населения и туризма </w:t>
      </w:r>
      <w:r w:rsidRPr="0028596E">
        <w:rPr>
          <w:rFonts w:ascii="Times New Roman" w:hAnsi="Times New Roman" w:cs="Times New Roman"/>
          <w:sz w:val="26"/>
          <w:szCs w:val="26"/>
        </w:rPr>
        <w:t xml:space="preserve"> Курской области проводит дополнительные публичные обсуждения в рамках процедуры оценки регулирующего воздействия по проекту </w:t>
      </w:r>
      <w:r w:rsidR="00F45433" w:rsidRPr="00F45433">
        <w:rPr>
          <w:rFonts w:ascii="Times New Roman" w:hAnsi="Times New Roman" w:cs="Times New Roman"/>
          <w:sz w:val="26"/>
          <w:szCs w:val="26"/>
        </w:rPr>
        <w:t xml:space="preserve">приказа </w:t>
      </w:r>
      <w:r w:rsidR="000074D9" w:rsidRPr="000074D9">
        <w:rPr>
          <w:rFonts w:ascii="Times New Roman" w:hAnsi="Times New Roman" w:cs="Times New Roman"/>
          <w:sz w:val="26"/>
          <w:szCs w:val="26"/>
        </w:rPr>
        <w:t>Министерства транспорта и автомобильных дорог Курской области «Об утверждении Порядка проведения открытого конкурса на право осуществления перевозок по одному или нескольким межмуниципальным маршрутам регулярных перевозок на территории Курской области»</w:t>
      </w:r>
      <w:r w:rsidRPr="0028596E">
        <w:rPr>
          <w:rFonts w:ascii="Times New Roman" w:hAnsi="Times New Roman" w:cs="Times New Roman"/>
          <w:sz w:val="26"/>
          <w:szCs w:val="26"/>
        </w:rPr>
        <w:t>.</w:t>
      </w:r>
    </w:p>
    <w:bookmarkEnd w:id="0"/>
    <w:p w14:paraId="291CE020" w14:textId="77777777" w:rsidR="000074D9" w:rsidRDefault="000074D9" w:rsidP="00273A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4D9">
        <w:rPr>
          <w:rFonts w:ascii="Times New Roman" w:hAnsi="Times New Roman" w:cs="Times New Roman"/>
          <w:sz w:val="26"/>
          <w:szCs w:val="26"/>
        </w:rPr>
        <w:t>Основная цель предлагаемого регулирования: определение перевозчика по регулярному межмуниципальному маршруту, обслуживаемому по нерегулируемому тарифу, в границах Курской области на основании открытого конкурса.</w:t>
      </w:r>
    </w:p>
    <w:p w14:paraId="271DFF0F" w14:textId="27DB74CF" w:rsidR="002A6BB9" w:rsidRPr="00507C65" w:rsidRDefault="00BF6B02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Предлагаем рассмотреть 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070E4E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>нормативн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правов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ого 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акта </w:t>
      </w:r>
      <w:r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на предмет наличия в 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нем </w:t>
      </w:r>
      <w:r w:rsidRPr="00507C65">
        <w:rPr>
          <w:rFonts w:ascii="Times New Roman" w:hAnsi="Times New Roman" w:cs="Times New Roman"/>
          <w:b/>
          <w:bCs/>
          <w:sz w:val="28"/>
          <w:szCs w:val="28"/>
        </w:rPr>
        <w:t>положений, вводящих избыточные, необоснованные ограничения или обязанности для предпринимателей.</w:t>
      </w:r>
    </w:p>
    <w:p w14:paraId="648573BE" w14:textId="5556DBF3" w:rsidR="00B55FD2" w:rsidRPr="00507C65" w:rsidRDefault="002D4251" w:rsidP="00790F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7C65">
        <w:rPr>
          <w:rFonts w:ascii="Times New Roman" w:hAnsi="Times New Roman" w:cs="Times New Roman"/>
          <w:sz w:val="28"/>
          <w:szCs w:val="28"/>
        </w:rPr>
        <w:t>Подробная информация о проект</w:t>
      </w:r>
      <w:r w:rsidR="00507C65">
        <w:rPr>
          <w:rFonts w:ascii="Times New Roman" w:hAnsi="Times New Roman" w:cs="Times New Roman"/>
          <w:sz w:val="28"/>
          <w:szCs w:val="28"/>
        </w:rPr>
        <w:t>е</w:t>
      </w:r>
      <w:r w:rsidRPr="00507C65">
        <w:rPr>
          <w:rFonts w:ascii="Times New Roman" w:hAnsi="Times New Roman" w:cs="Times New Roman"/>
          <w:sz w:val="28"/>
          <w:szCs w:val="28"/>
        </w:rPr>
        <w:t xml:space="preserve"> </w:t>
      </w:r>
      <w:r w:rsidR="00F45433">
        <w:rPr>
          <w:rFonts w:ascii="Times New Roman" w:hAnsi="Times New Roman" w:cs="Times New Roman"/>
          <w:sz w:val="28"/>
          <w:szCs w:val="28"/>
        </w:rPr>
        <w:t>приказа</w:t>
      </w:r>
      <w:r w:rsidRPr="00507C65">
        <w:rPr>
          <w:rFonts w:ascii="Times New Roman" w:hAnsi="Times New Roman" w:cs="Times New Roman"/>
          <w:sz w:val="28"/>
          <w:szCs w:val="28"/>
        </w:rPr>
        <w:t xml:space="preserve"> размещена </w:t>
      </w:r>
      <w:r w:rsidR="00C73D77" w:rsidRPr="00507C65">
        <w:rPr>
          <w:rFonts w:ascii="Times New Roman" w:hAnsi="Times New Roman" w:cs="Times New Roman"/>
          <w:sz w:val="28"/>
          <w:szCs w:val="28"/>
        </w:rPr>
        <w:t xml:space="preserve">в </w:t>
      </w:r>
      <w:r w:rsidR="004B7520" w:rsidRPr="00507C65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«Интернет-портал правовой информации Курской области» (</w:t>
      </w:r>
      <w:r w:rsidR="00F45433" w:rsidRPr="00F4543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https://kurskpravo.ru/npa_detail/1</w:t>
      </w:r>
      <w:r w:rsidR="000074D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111</w:t>
      </w:r>
      <w:r w:rsidR="004B7520" w:rsidRPr="00507C65">
        <w:rPr>
          <w:rFonts w:ascii="Times New Roman" w:hAnsi="Times New Roman" w:cs="Times New Roman"/>
          <w:sz w:val="28"/>
          <w:szCs w:val="28"/>
        </w:rPr>
        <w:t>)</w:t>
      </w:r>
      <w:r w:rsidR="00C73D77" w:rsidRPr="00507C65">
        <w:rPr>
          <w:rFonts w:ascii="Times New Roman" w:hAnsi="Times New Roman" w:cs="Times New Roman"/>
          <w:sz w:val="28"/>
          <w:szCs w:val="28"/>
        </w:rPr>
        <w:t>.</w:t>
      </w:r>
      <w:r w:rsidR="004B7520" w:rsidRPr="00507C65">
        <w:rPr>
          <w:rFonts w:ascii="Times New Roman" w:hAnsi="Times New Roman" w:cs="Times New Roman"/>
          <w:sz w:val="28"/>
          <w:szCs w:val="28"/>
        </w:rPr>
        <w:t xml:space="preserve"> </w:t>
      </w:r>
      <w:r w:rsidR="004B7520" w:rsidRPr="00507C6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Свои предложения и замечания просим направить в электронном </w:t>
      </w:r>
      <w:r w:rsidR="00C73D77" w:rsidRPr="00507C65">
        <w:rPr>
          <w:rFonts w:ascii="Times New Roman" w:hAnsi="Times New Roman" w:cs="Times New Roman"/>
          <w:i/>
          <w:iCs/>
          <w:sz w:val="28"/>
          <w:szCs w:val="28"/>
        </w:rPr>
        <w:t>виде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507C65">
        <w:rPr>
          <w:rFonts w:ascii="Times New Roman" w:hAnsi="Times New Roman" w:cs="Times New Roman"/>
          <w:i/>
          <w:iCs/>
          <w:sz w:val="28"/>
          <w:szCs w:val="28"/>
        </w:rPr>
        <w:t>doc</w:t>
      </w:r>
      <w:proofErr w:type="spellEnd"/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*, </w:t>
      </w:r>
      <w:proofErr w:type="spellStart"/>
      <w:r w:rsidRPr="00507C65">
        <w:rPr>
          <w:rFonts w:ascii="Times New Roman" w:hAnsi="Times New Roman" w:cs="Times New Roman"/>
          <w:i/>
          <w:iCs/>
          <w:sz w:val="28"/>
          <w:szCs w:val="28"/>
        </w:rPr>
        <w:t>rtf</w:t>
      </w:r>
      <w:proofErr w:type="spellEnd"/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*) не позднее </w:t>
      </w:r>
      <w:r w:rsidR="000074D9">
        <w:rPr>
          <w:rFonts w:ascii="Times New Roman" w:hAnsi="Times New Roman" w:cs="Times New Roman"/>
          <w:i/>
          <w:iCs/>
          <w:sz w:val="28"/>
          <w:szCs w:val="28"/>
        </w:rPr>
        <w:t>27 </w:t>
      </w:r>
      <w:r w:rsidR="00F45433">
        <w:rPr>
          <w:rFonts w:ascii="Times New Roman" w:hAnsi="Times New Roman" w:cs="Times New Roman"/>
          <w:i/>
          <w:iCs/>
          <w:sz w:val="28"/>
          <w:szCs w:val="28"/>
        </w:rPr>
        <w:t>июля</w:t>
      </w:r>
      <w:r w:rsidRPr="00B62D83">
        <w:rPr>
          <w:rFonts w:ascii="Times New Roman" w:hAnsi="Times New Roman" w:cs="Times New Roman"/>
          <w:i/>
          <w:iCs/>
          <w:sz w:val="28"/>
          <w:szCs w:val="28"/>
        </w:rPr>
        <w:t xml:space="preserve"> 202</w:t>
      </w:r>
      <w:r w:rsidR="00F45433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Pr="00B62D83">
        <w:rPr>
          <w:rFonts w:ascii="Times New Roman" w:hAnsi="Times New Roman" w:cs="Times New Roman"/>
          <w:i/>
          <w:iCs/>
          <w:sz w:val="28"/>
          <w:szCs w:val="28"/>
        </w:rPr>
        <w:t xml:space="preserve"> года 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на адрес электронной почты ORV@rkursk.ru, контактное лицо: </w:t>
      </w:r>
      <w:r w:rsidR="00151D83" w:rsidRPr="00507C65">
        <w:rPr>
          <w:rFonts w:ascii="Times New Roman" w:hAnsi="Times New Roman" w:cs="Times New Roman"/>
          <w:i/>
          <w:iCs/>
          <w:sz w:val="28"/>
          <w:szCs w:val="28"/>
        </w:rPr>
        <w:t>Савкова</w:t>
      </w:r>
      <w:r w:rsidR="00757748" w:rsidRPr="00507C6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151D83" w:rsidRPr="00507C65">
        <w:rPr>
          <w:rFonts w:ascii="Times New Roman" w:hAnsi="Times New Roman" w:cs="Times New Roman"/>
          <w:i/>
          <w:iCs/>
          <w:sz w:val="28"/>
          <w:szCs w:val="28"/>
        </w:rPr>
        <w:t>Олеся</w:t>
      </w:r>
      <w:r w:rsidR="00757748" w:rsidRPr="00507C6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151D83" w:rsidRPr="00507C65">
        <w:rPr>
          <w:rFonts w:ascii="Times New Roman" w:hAnsi="Times New Roman" w:cs="Times New Roman"/>
          <w:i/>
          <w:iCs/>
          <w:sz w:val="28"/>
          <w:szCs w:val="28"/>
        </w:rPr>
        <w:t>Ивановна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, 8 (412) </w:t>
      </w:r>
      <w:r w:rsidR="00F45433">
        <w:rPr>
          <w:rFonts w:ascii="Times New Roman" w:hAnsi="Times New Roman" w:cs="Times New Roman"/>
          <w:i/>
          <w:iCs/>
          <w:sz w:val="28"/>
          <w:szCs w:val="28"/>
        </w:rPr>
        <w:t>54-03-02 (доп. 217)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sectPr w:rsidR="00B55FD2" w:rsidRPr="00507C65" w:rsidSect="004608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D2"/>
    <w:rsid w:val="000074D9"/>
    <w:rsid w:val="00070E4E"/>
    <w:rsid w:val="00076020"/>
    <w:rsid w:val="000A03A4"/>
    <w:rsid w:val="000B2916"/>
    <w:rsid w:val="000E68E1"/>
    <w:rsid w:val="000F4F27"/>
    <w:rsid w:val="00102A86"/>
    <w:rsid w:val="00116ABF"/>
    <w:rsid w:val="00122AF6"/>
    <w:rsid w:val="00151D83"/>
    <w:rsid w:val="00151F4F"/>
    <w:rsid w:val="002021F7"/>
    <w:rsid w:val="00206A90"/>
    <w:rsid w:val="00273A88"/>
    <w:rsid w:val="0028596E"/>
    <w:rsid w:val="002A6BB9"/>
    <w:rsid w:val="002D4251"/>
    <w:rsid w:val="00342F72"/>
    <w:rsid w:val="00351C50"/>
    <w:rsid w:val="00365D55"/>
    <w:rsid w:val="00387A56"/>
    <w:rsid w:val="003A42A1"/>
    <w:rsid w:val="00400FEA"/>
    <w:rsid w:val="0046080F"/>
    <w:rsid w:val="004B7520"/>
    <w:rsid w:val="004D1B4D"/>
    <w:rsid w:val="004E66E6"/>
    <w:rsid w:val="00507C65"/>
    <w:rsid w:val="0056538F"/>
    <w:rsid w:val="005D65B5"/>
    <w:rsid w:val="006D36C8"/>
    <w:rsid w:val="00757748"/>
    <w:rsid w:val="007712D7"/>
    <w:rsid w:val="00790FEC"/>
    <w:rsid w:val="007F255B"/>
    <w:rsid w:val="0080492C"/>
    <w:rsid w:val="008434E1"/>
    <w:rsid w:val="00924E44"/>
    <w:rsid w:val="00956023"/>
    <w:rsid w:val="009F6A0E"/>
    <w:rsid w:val="00A904D0"/>
    <w:rsid w:val="00B55FD2"/>
    <w:rsid w:val="00B62D83"/>
    <w:rsid w:val="00BD5020"/>
    <w:rsid w:val="00BD612F"/>
    <w:rsid w:val="00BF6B02"/>
    <w:rsid w:val="00C53313"/>
    <w:rsid w:val="00C73D77"/>
    <w:rsid w:val="00CC44E9"/>
    <w:rsid w:val="00CD63D3"/>
    <w:rsid w:val="00E80A71"/>
    <w:rsid w:val="00F4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004C"/>
  <w15:chartTrackingRefBased/>
  <w15:docId w15:val="{696FBFDA-6257-4850-924C-8B280720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4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0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Павлова</cp:lastModifiedBy>
  <cp:revision>33</cp:revision>
  <cp:lastPrinted>2025-05-27T09:20:00Z</cp:lastPrinted>
  <dcterms:created xsi:type="dcterms:W3CDTF">2025-05-27T09:18:00Z</dcterms:created>
  <dcterms:modified xsi:type="dcterms:W3CDTF">2026-07-28T08:17:00Z</dcterms:modified>
</cp:coreProperties>
</file>