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02CA" w14:textId="1CC66754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2A1F1F89" w:rsidR="00A904D0" w:rsidRDefault="00C937A3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09A5F6" wp14:editId="0B649DBF">
            <wp:extent cx="5940425" cy="1494447"/>
            <wp:effectExtent l="0" t="0" r="3175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85E59" w14:textId="77777777" w:rsidR="00C54B1F" w:rsidRDefault="00C54B1F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109E20" w14:textId="4A6705B0" w:rsidR="0028596E" w:rsidRDefault="0028596E" w:rsidP="00D85C5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</w:t>
      </w:r>
      <w:r w:rsidR="00C937A3">
        <w:rPr>
          <w:rFonts w:ascii="Times New Roman" w:hAnsi="Times New Roman" w:cs="Times New Roman"/>
          <w:sz w:val="26"/>
          <w:szCs w:val="26"/>
        </w:rPr>
        <w:t xml:space="preserve">по </w:t>
      </w:r>
      <w:r w:rsidR="00C937A3" w:rsidRPr="00C937A3">
        <w:rPr>
          <w:rFonts w:ascii="Times New Roman" w:hAnsi="Times New Roman" w:cs="Times New Roman"/>
          <w:sz w:val="26"/>
          <w:szCs w:val="26"/>
        </w:rPr>
        <w:t>проект</w:t>
      </w:r>
      <w:r w:rsidR="00C937A3">
        <w:rPr>
          <w:rFonts w:ascii="Times New Roman" w:hAnsi="Times New Roman" w:cs="Times New Roman"/>
          <w:sz w:val="26"/>
          <w:szCs w:val="26"/>
        </w:rPr>
        <w:t>у</w:t>
      </w:r>
      <w:r w:rsidR="00C937A3" w:rsidRPr="00C937A3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Курской области «О внесении в постановление Администрации Курской области от 30.09.2021 № 1030-па «Об утверждении Положения о региональном государственном экологическом контроле (надзоре)»</w:t>
      </w:r>
      <w:r w:rsidRPr="0028596E">
        <w:rPr>
          <w:rFonts w:ascii="Times New Roman" w:hAnsi="Times New Roman" w:cs="Times New Roman"/>
          <w:sz w:val="26"/>
          <w:szCs w:val="26"/>
        </w:rPr>
        <w:t>.</w:t>
      </w:r>
    </w:p>
    <w:p w14:paraId="752AF9FE" w14:textId="77777777" w:rsidR="00C937A3" w:rsidRPr="00C937A3" w:rsidRDefault="00C937A3" w:rsidP="00C93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37A3">
        <w:rPr>
          <w:rFonts w:ascii="Times New Roman" w:hAnsi="Times New Roman" w:cs="Times New Roman"/>
          <w:sz w:val="26"/>
          <w:szCs w:val="26"/>
        </w:rPr>
        <w:t>Основной целью регулирования является переход на электронный формат взаимодействия с контролируемыми лицами, упразднение бумажного документооборота по результатам контрольных мероприятий, отмена избыточных административных процедур, установление гарантий уведомления о профилактических визитах не позднее чем за 24 часа до их начала, а также распространение льготных ограничений на социально ориентированные некоммерческие организации.</w:t>
      </w:r>
    </w:p>
    <w:p w14:paraId="47EBB02F" w14:textId="77777777" w:rsidR="00EF2D11" w:rsidRPr="0028596E" w:rsidRDefault="00EF2D11" w:rsidP="002021F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29E3D9BD" w:rsidR="002A6BB9" w:rsidRPr="00C937A3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37A3">
        <w:rPr>
          <w:rFonts w:ascii="Times New Roman" w:hAnsi="Times New Roman" w:cs="Times New Roman"/>
          <w:sz w:val="26"/>
          <w:szCs w:val="26"/>
        </w:rPr>
        <w:t xml:space="preserve">Предлагаем рассмотреть </w:t>
      </w:r>
      <w:r w:rsidR="004D1B4D" w:rsidRPr="00C937A3">
        <w:rPr>
          <w:rFonts w:ascii="Times New Roman" w:hAnsi="Times New Roman" w:cs="Times New Roman"/>
          <w:sz w:val="26"/>
          <w:szCs w:val="26"/>
        </w:rPr>
        <w:t>проект</w:t>
      </w:r>
      <w:r w:rsidR="00070E4E" w:rsidRPr="00C937A3">
        <w:rPr>
          <w:rFonts w:ascii="Times New Roman" w:hAnsi="Times New Roman" w:cs="Times New Roman"/>
          <w:sz w:val="26"/>
          <w:szCs w:val="26"/>
        </w:rPr>
        <w:t xml:space="preserve"> </w:t>
      </w:r>
      <w:r w:rsidR="00C73D77" w:rsidRPr="00C937A3">
        <w:rPr>
          <w:rFonts w:ascii="Times New Roman" w:hAnsi="Times New Roman" w:cs="Times New Roman"/>
          <w:sz w:val="26"/>
          <w:szCs w:val="26"/>
        </w:rPr>
        <w:t>нормативн</w:t>
      </w:r>
      <w:r w:rsidR="004D1B4D" w:rsidRPr="00C937A3">
        <w:rPr>
          <w:rFonts w:ascii="Times New Roman" w:hAnsi="Times New Roman" w:cs="Times New Roman"/>
          <w:sz w:val="26"/>
          <w:szCs w:val="26"/>
        </w:rPr>
        <w:t>ого</w:t>
      </w:r>
      <w:r w:rsidR="00C73D77" w:rsidRPr="00C937A3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4D1B4D" w:rsidRPr="00C937A3">
        <w:rPr>
          <w:rFonts w:ascii="Times New Roman" w:hAnsi="Times New Roman" w:cs="Times New Roman"/>
          <w:sz w:val="26"/>
          <w:szCs w:val="26"/>
        </w:rPr>
        <w:t xml:space="preserve">ого </w:t>
      </w:r>
      <w:r w:rsidR="00C73D77" w:rsidRPr="00C937A3">
        <w:rPr>
          <w:rFonts w:ascii="Times New Roman" w:hAnsi="Times New Roman" w:cs="Times New Roman"/>
          <w:sz w:val="26"/>
          <w:szCs w:val="26"/>
        </w:rPr>
        <w:t xml:space="preserve">акта </w:t>
      </w:r>
      <w:r w:rsidR="00864F74" w:rsidRPr="00C937A3">
        <w:rPr>
          <w:rFonts w:ascii="Times New Roman" w:hAnsi="Times New Roman" w:cs="Times New Roman"/>
          <w:sz w:val="26"/>
          <w:szCs w:val="26"/>
        </w:rPr>
        <w:br/>
      </w:r>
      <w:r w:rsidRPr="00C937A3">
        <w:rPr>
          <w:rFonts w:ascii="Times New Roman" w:hAnsi="Times New Roman" w:cs="Times New Roman"/>
          <w:sz w:val="26"/>
          <w:szCs w:val="26"/>
        </w:rPr>
        <w:t xml:space="preserve">на предмет наличия в </w:t>
      </w:r>
      <w:r w:rsidR="004D1B4D" w:rsidRPr="00C937A3">
        <w:rPr>
          <w:rFonts w:ascii="Times New Roman" w:hAnsi="Times New Roman" w:cs="Times New Roman"/>
          <w:sz w:val="26"/>
          <w:szCs w:val="26"/>
        </w:rPr>
        <w:t xml:space="preserve">нем </w:t>
      </w:r>
      <w:r w:rsidRPr="00C937A3">
        <w:rPr>
          <w:rFonts w:ascii="Times New Roman" w:hAnsi="Times New Roman" w:cs="Times New Roman"/>
          <w:sz w:val="26"/>
          <w:szCs w:val="26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C937A3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48573BE" w14:textId="4FB1FAB5" w:rsidR="00B55FD2" w:rsidRPr="00C937A3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37A3">
        <w:rPr>
          <w:rFonts w:ascii="Times New Roman" w:hAnsi="Times New Roman" w:cs="Times New Roman"/>
          <w:b/>
          <w:bCs/>
          <w:sz w:val="26"/>
          <w:szCs w:val="26"/>
        </w:rPr>
        <w:t>Подробная информация о проект</w:t>
      </w:r>
      <w:r w:rsidR="00507C65" w:rsidRPr="00C937A3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B7520" w:rsidRPr="00C937A3">
        <w:rPr>
          <w:rFonts w:ascii="Times New Roman" w:hAnsi="Times New Roman" w:cs="Times New Roman"/>
          <w:b/>
          <w:bCs/>
          <w:sz w:val="26"/>
          <w:szCs w:val="26"/>
        </w:rPr>
        <w:t>постановлен</w:t>
      </w:r>
      <w:r w:rsidR="00507C65" w:rsidRPr="00C937A3">
        <w:rPr>
          <w:rFonts w:ascii="Times New Roman" w:hAnsi="Times New Roman" w:cs="Times New Roman"/>
          <w:b/>
          <w:bCs/>
          <w:sz w:val="26"/>
          <w:szCs w:val="26"/>
        </w:rPr>
        <w:t>ия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 размещена </w:t>
      </w:r>
      <w:r w:rsidR="00864F74" w:rsidRPr="00C937A3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C73D77"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="004B7520" w:rsidRPr="00C937A3">
        <w:rPr>
          <w:rFonts w:ascii="Times New Roman" w:hAnsi="Times New Roman" w:cs="Times New Roman"/>
          <w:b/>
          <w:bCs/>
          <w:sz w:val="26"/>
          <w:szCs w:val="26"/>
        </w:rPr>
        <w:t>государственной информационной системе «Интернет-портал правовой информации Курской области» (</w:t>
      </w:r>
      <w:r w:rsidR="00C937A3" w:rsidRPr="00C937A3">
        <w:rPr>
          <w:rFonts w:ascii="Times New Roman" w:hAnsi="Times New Roman" w:cs="Times New Roman"/>
          <w:b/>
          <w:bCs/>
          <w:sz w:val="26"/>
          <w:szCs w:val="26"/>
        </w:rPr>
        <w:t>https://kurskpravo.ru/npa_detail/1098</w:t>
      </w:r>
      <w:r w:rsidR="004B7520" w:rsidRPr="00C937A3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C73D77" w:rsidRPr="00C937A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B7520"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Свои предложения и замечания просим направить в электронном </w:t>
      </w:r>
      <w:r w:rsidR="00C73D77" w:rsidRPr="00C937A3">
        <w:rPr>
          <w:rFonts w:ascii="Times New Roman" w:hAnsi="Times New Roman" w:cs="Times New Roman"/>
          <w:b/>
          <w:bCs/>
          <w:sz w:val="26"/>
          <w:szCs w:val="26"/>
        </w:rPr>
        <w:t>виде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C937A3">
        <w:rPr>
          <w:rFonts w:ascii="Times New Roman" w:hAnsi="Times New Roman" w:cs="Times New Roman"/>
          <w:b/>
          <w:bCs/>
          <w:sz w:val="26"/>
          <w:szCs w:val="26"/>
        </w:rPr>
        <w:t>doc</w:t>
      </w:r>
      <w:proofErr w:type="spellEnd"/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*, </w:t>
      </w:r>
      <w:proofErr w:type="spellStart"/>
      <w:r w:rsidRPr="00C937A3">
        <w:rPr>
          <w:rFonts w:ascii="Times New Roman" w:hAnsi="Times New Roman" w:cs="Times New Roman"/>
          <w:b/>
          <w:bCs/>
          <w:sz w:val="26"/>
          <w:szCs w:val="26"/>
        </w:rPr>
        <w:t>rtf</w:t>
      </w:r>
      <w:proofErr w:type="spellEnd"/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*) не позднее </w:t>
      </w:r>
      <w:r w:rsidR="00C937A3" w:rsidRPr="00C937A3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4D1B4D" w:rsidRPr="00C937A3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C937A3"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июля 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705AEE" w:rsidRPr="00C937A3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 года на адрес электронной почты ORV@rkursk.ru, контактное лицо: </w:t>
      </w:r>
      <w:r w:rsidR="00C54B1F" w:rsidRPr="00C937A3">
        <w:rPr>
          <w:rFonts w:ascii="Times New Roman" w:hAnsi="Times New Roman" w:cs="Times New Roman"/>
          <w:b/>
          <w:bCs/>
          <w:sz w:val="26"/>
          <w:szCs w:val="26"/>
        </w:rPr>
        <w:t>Савкова Олеся Ивановна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 xml:space="preserve">, 8 (412) </w:t>
      </w:r>
      <w:r w:rsidR="00705AEE" w:rsidRPr="00C937A3">
        <w:rPr>
          <w:rFonts w:ascii="Times New Roman" w:hAnsi="Times New Roman" w:cs="Times New Roman"/>
          <w:b/>
          <w:bCs/>
          <w:sz w:val="26"/>
          <w:szCs w:val="26"/>
        </w:rPr>
        <w:t>54-03-02 (21</w:t>
      </w:r>
      <w:r w:rsidR="00C54B1F" w:rsidRPr="00C937A3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705AEE" w:rsidRPr="00C937A3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C937A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sectPr w:rsidR="00B55FD2" w:rsidRPr="00C937A3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5613C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19558C"/>
    <w:rsid w:val="001D690B"/>
    <w:rsid w:val="002021F7"/>
    <w:rsid w:val="00206A90"/>
    <w:rsid w:val="00265DC4"/>
    <w:rsid w:val="00273A88"/>
    <w:rsid w:val="0028596E"/>
    <w:rsid w:val="002A6BB9"/>
    <w:rsid w:val="002D4251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6538F"/>
    <w:rsid w:val="00566275"/>
    <w:rsid w:val="005D65B5"/>
    <w:rsid w:val="006D36C8"/>
    <w:rsid w:val="00705AEE"/>
    <w:rsid w:val="00757748"/>
    <w:rsid w:val="007712D7"/>
    <w:rsid w:val="00790FEC"/>
    <w:rsid w:val="007F255B"/>
    <w:rsid w:val="0080492C"/>
    <w:rsid w:val="008434E1"/>
    <w:rsid w:val="00864F74"/>
    <w:rsid w:val="00880558"/>
    <w:rsid w:val="00956023"/>
    <w:rsid w:val="0098052D"/>
    <w:rsid w:val="00986681"/>
    <w:rsid w:val="009F6A0E"/>
    <w:rsid w:val="00A904D0"/>
    <w:rsid w:val="00B55FD2"/>
    <w:rsid w:val="00BF6B02"/>
    <w:rsid w:val="00C53313"/>
    <w:rsid w:val="00C54B1F"/>
    <w:rsid w:val="00C73D77"/>
    <w:rsid w:val="00C937A3"/>
    <w:rsid w:val="00CD63D3"/>
    <w:rsid w:val="00D85C58"/>
    <w:rsid w:val="00E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37</cp:revision>
  <cp:lastPrinted>2025-05-27T09:20:00Z</cp:lastPrinted>
  <dcterms:created xsi:type="dcterms:W3CDTF">2025-05-27T09:18:00Z</dcterms:created>
  <dcterms:modified xsi:type="dcterms:W3CDTF">2026-07-02T14:52:00Z</dcterms:modified>
</cp:coreProperties>
</file>