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202CA" w14:textId="1CC66754" w:rsidR="002D4251" w:rsidRPr="00A904D0" w:rsidRDefault="00A904D0" w:rsidP="00A904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04D0"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Дополнительные публичные обсуждения </w:t>
      </w:r>
      <w:r w:rsidR="00D85C5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A904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85C58">
        <w:rPr>
          <w:rFonts w:ascii="Times New Roman" w:hAnsi="Times New Roman" w:cs="Times New Roman"/>
          <w:b/>
          <w:bCs/>
          <w:sz w:val="28"/>
          <w:szCs w:val="28"/>
        </w:rPr>
        <w:t>постановления Правительства</w:t>
      </w:r>
      <w:r w:rsidRPr="00A904D0">
        <w:rPr>
          <w:rFonts w:ascii="Times New Roman" w:hAnsi="Times New Roman" w:cs="Times New Roman"/>
          <w:b/>
          <w:bCs/>
          <w:sz w:val="28"/>
          <w:szCs w:val="28"/>
        </w:rPr>
        <w:t xml:space="preserve"> Курской области</w:t>
      </w:r>
    </w:p>
    <w:p w14:paraId="68D734FD" w14:textId="387EC6E0" w:rsidR="00A904D0" w:rsidRDefault="00467722" w:rsidP="007F25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1861DC" wp14:editId="15FB933C">
            <wp:extent cx="4957732" cy="2133600"/>
            <wp:effectExtent l="0" t="0" r="0" b="0"/>
            <wp:docPr id="635775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466" cy="213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6119073" w14:textId="77777777" w:rsidR="002300EF" w:rsidRDefault="002300EF" w:rsidP="00D85C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bookmarkStart w:id="0" w:name="_Hlk207210383"/>
    </w:p>
    <w:p w14:paraId="21109E20" w14:textId="3C7757FE" w:rsidR="0028596E" w:rsidRPr="002300EF" w:rsidRDefault="0028596E" w:rsidP="002300EF">
      <w:pPr>
        <w:spacing w:after="0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596E">
        <w:rPr>
          <w:rFonts w:ascii="Times New Roman" w:hAnsi="Times New Roman" w:cs="Times New Roman"/>
          <w:sz w:val="26"/>
          <w:szCs w:val="26"/>
        </w:rPr>
        <w:t>Министерство экономического развития</w:t>
      </w:r>
      <w:r w:rsidR="00705AEE">
        <w:rPr>
          <w:rFonts w:ascii="Times New Roman" w:hAnsi="Times New Roman" w:cs="Times New Roman"/>
          <w:sz w:val="26"/>
          <w:szCs w:val="26"/>
        </w:rPr>
        <w:t>, занятости населения и туризма</w:t>
      </w:r>
      <w:r w:rsidRPr="0028596E">
        <w:rPr>
          <w:rFonts w:ascii="Times New Roman" w:hAnsi="Times New Roman" w:cs="Times New Roman"/>
          <w:sz w:val="26"/>
          <w:szCs w:val="26"/>
        </w:rPr>
        <w:t xml:space="preserve"> Курской области проводит дополнительные публичные обсуждения в рамках процедуры оценки регулирующего воздействия по </w:t>
      </w:r>
      <w:r w:rsidR="00864F74" w:rsidRPr="00864F74">
        <w:rPr>
          <w:rFonts w:ascii="Times New Roman" w:hAnsi="Times New Roman" w:cs="Times New Roman"/>
          <w:bCs/>
          <w:sz w:val="26"/>
          <w:szCs w:val="26"/>
        </w:rPr>
        <w:t>проект</w:t>
      </w:r>
      <w:r w:rsidR="00864F74">
        <w:rPr>
          <w:rFonts w:ascii="Times New Roman" w:hAnsi="Times New Roman" w:cs="Times New Roman"/>
          <w:bCs/>
          <w:sz w:val="26"/>
          <w:szCs w:val="26"/>
        </w:rPr>
        <w:t>у</w:t>
      </w:r>
      <w:r w:rsidR="00864F74" w:rsidRPr="00864F74">
        <w:rPr>
          <w:rFonts w:ascii="Times New Roman" w:hAnsi="Times New Roman" w:cs="Times New Roman"/>
          <w:bCs/>
          <w:sz w:val="26"/>
          <w:szCs w:val="26"/>
        </w:rPr>
        <w:t xml:space="preserve"> </w:t>
      </w:r>
      <w:bookmarkStart w:id="1" w:name="_Hlk187746823"/>
      <w:r w:rsidR="00864F74" w:rsidRPr="00864F74">
        <w:rPr>
          <w:rFonts w:ascii="Times New Roman" w:hAnsi="Times New Roman" w:cs="Times New Roman"/>
          <w:bCs/>
          <w:sz w:val="26"/>
          <w:szCs w:val="26"/>
        </w:rPr>
        <w:t xml:space="preserve">постановления Правительства Курской области </w:t>
      </w:r>
      <w:bookmarkEnd w:id="1"/>
      <w:r w:rsidR="00864F74" w:rsidRPr="00864F74">
        <w:rPr>
          <w:rFonts w:ascii="Times New Roman" w:hAnsi="Times New Roman" w:cs="Times New Roman"/>
          <w:bCs/>
          <w:sz w:val="26"/>
          <w:szCs w:val="26"/>
        </w:rPr>
        <w:t>«</w:t>
      </w:r>
      <w:r w:rsidR="00467722" w:rsidRPr="00467722">
        <w:rPr>
          <w:rFonts w:ascii="Times New Roman" w:hAnsi="Times New Roman" w:cs="Times New Roman"/>
          <w:bCs/>
          <w:sz w:val="26"/>
          <w:szCs w:val="26"/>
        </w:rPr>
        <w:t>Об утверждении Правил предоставления из областного бюджета субсидий на финансовое обеспечение части затрат на поддержку элитного семеноводства</w:t>
      </w:r>
      <w:r w:rsidR="00864F74" w:rsidRPr="00864F74">
        <w:rPr>
          <w:rFonts w:ascii="Times New Roman" w:hAnsi="Times New Roman" w:cs="Times New Roman"/>
          <w:bCs/>
          <w:sz w:val="26"/>
          <w:szCs w:val="26"/>
        </w:rPr>
        <w:t>»</w:t>
      </w:r>
      <w:r w:rsidRPr="0028596E">
        <w:rPr>
          <w:rFonts w:ascii="Times New Roman" w:hAnsi="Times New Roman" w:cs="Times New Roman"/>
          <w:sz w:val="26"/>
          <w:szCs w:val="26"/>
        </w:rPr>
        <w:t>.</w:t>
      </w:r>
    </w:p>
    <w:p w14:paraId="47EBB02F" w14:textId="52BF6729" w:rsidR="00EF2D11" w:rsidRDefault="00467722" w:rsidP="002021F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67722">
        <w:rPr>
          <w:rFonts w:ascii="Times New Roman" w:hAnsi="Times New Roman" w:cs="Times New Roman"/>
          <w:sz w:val="26"/>
          <w:szCs w:val="26"/>
        </w:rPr>
        <w:t>Целями предлагаемого регулирования являются: оказание мер господдержки сельскохозяйственным товаропроизводителям (за исключением граждан, ведущих личное подсобное хозяйство, и сельскохозяйственных кредитных потребительских кооперативов) на поддержку элитного семеноводства.</w:t>
      </w:r>
    </w:p>
    <w:p w14:paraId="13E56517" w14:textId="77777777" w:rsidR="00467722" w:rsidRPr="0028596E" w:rsidRDefault="00467722" w:rsidP="002021F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bookmarkEnd w:id="0"/>
    <w:p w14:paraId="271DFF0F" w14:textId="29E3D9BD" w:rsidR="002A6BB9" w:rsidRDefault="00BF6B02" w:rsidP="00273A88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7C65">
        <w:rPr>
          <w:rFonts w:ascii="Times New Roman" w:hAnsi="Times New Roman" w:cs="Times New Roman"/>
          <w:b/>
          <w:bCs/>
          <w:sz w:val="28"/>
          <w:szCs w:val="28"/>
        </w:rPr>
        <w:t xml:space="preserve">Предлагаем рассмотреть </w:t>
      </w:r>
      <w:r w:rsidR="004D1B4D" w:rsidRPr="00507C65">
        <w:rPr>
          <w:rFonts w:ascii="Times New Roman" w:hAnsi="Times New Roman" w:cs="Times New Roman"/>
          <w:b/>
          <w:bCs/>
          <w:sz w:val="28"/>
          <w:szCs w:val="28"/>
        </w:rPr>
        <w:t>проект</w:t>
      </w:r>
      <w:r w:rsidR="00070E4E" w:rsidRPr="00507C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73D77" w:rsidRPr="00507C65">
        <w:rPr>
          <w:rFonts w:ascii="Times New Roman" w:hAnsi="Times New Roman" w:cs="Times New Roman"/>
          <w:b/>
          <w:bCs/>
          <w:sz w:val="28"/>
          <w:szCs w:val="28"/>
        </w:rPr>
        <w:t>нормативн</w:t>
      </w:r>
      <w:r w:rsidR="004D1B4D" w:rsidRPr="00507C65">
        <w:rPr>
          <w:rFonts w:ascii="Times New Roman" w:hAnsi="Times New Roman" w:cs="Times New Roman"/>
          <w:b/>
          <w:bCs/>
          <w:sz w:val="28"/>
          <w:szCs w:val="28"/>
        </w:rPr>
        <w:t>ого</w:t>
      </w:r>
      <w:r w:rsidR="00C73D77" w:rsidRPr="00507C65">
        <w:rPr>
          <w:rFonts w:ascii="Times New Roman" w:hAnsi="Times New Roman" w:cs="Times New Roman"/>
          <w:b/>
          <w:bCs/>
          <w:sz w:val="28"/>
          <w:szCs w:val="28"/>
        </w:rPr>
        <w:t xml:space="preserve"> правов</w:t>
      </w:r>
      <w:r w:rsidR="004D1B4D" w:rsidRPr="00507C65">
        <w:rPr>
          <w:rFonts w:ascii="Times New Roman" w:hAnsi="Times New Roman" w:cs="Times New Roman"/>
          <w:b/>
          <w:bCs/>
          <w:sz w:val="28"/>
          <w:szCs w:val="28"/>
        </w:rPr>
        <w:t xml:space="preserve">ого </w:t>
      </w:r>
      <w:r w:rsidR="00C73D77" w:rsidRPr="00507C65">
        <w:rPr>
          <w:rFonts w:ascii="Times New Roman" w:hAnsi="Times New Roman" w:cs="Times New Roman"/>
          <w:b/>
          <w:bCs/>
          <w:sz w:val="28"/>
          <w:szCs w:val="28"/>
        </w:rPr>
        <w:t xml:space="preserve">акта </w:t>
      </w:r>
      <w:r w:rsidR="00864F74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507C65">
        <w:rPr>
          <w:rFonts w:ascii="Times New Roman" w:hAnsi="Times New Roman" w:cs="Times New Roman"/>
          <w:b/>
          <w:bCs/>
          <w:sz w:val="28"/>
          <w:szCs w:val="28"/>
        </w:rPr>
        <w:t xml:space="preserve">на предмет наличия в </w:t>
      </w:r>
      <w:r w:rsidR="004D1B4D" w:rsidRPr="00507C65">
        <w:rPr>
          <w:rFonts w:ascii="Times New Roman" w:hAnsi="Times New Roman" w:cs="Times New Roman"/>
          <w:b/>
          <w:bCs/>
          <w:sz w:val="28"/>
          <w:szCs w:val="28"/>
        </w:rPr>
        <w:t xml:space="preserve">нем </w:t>
      </w:r>
      <w:r w:rsidRPr="00507C65">
        <w:rPr>
          <w:rFonts w:ascii="Times New Roman" w:hAnsi="Times New Roman" w:cs="Times New Roman"/>
          <w:b/>
          <w:bCs/>
          <w:sz w:val="28"/>
          <w:szCs w:val="28"/>
        </w:rPr>
        <w:t>положений, вводящих избыточные, необоснованные ограничения или обязанности для предпринимателей.</w:t>
      </w:r>
    </w:p>
    <w:p w14:paraId="1FE18624" w14:textId="77777777" w:rsidR="00864F74" w:rsidRPr="00507C65" w:rsidRDefault="00864F74" w:rsidP="00273A88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8573BE" w14:textId="52EEE19D" w:rsidR="00B55FD2" w:rsidRPr="00507C65" w:rsidRDefault="002D4251" w:rsidP="00790F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07C65">
        <w:rPr>
          <w:rFonts w:ascii="Times New Roman" w:hAnsi="Times New Roman" w:cs="Times New Roman"/>
          <w:sz w:val="28"/>
          <w:szCs w:val="28"/>
        </w:rPr>
        <w:t>Подробная информация о проект</w:t>
      </w:r>
      <w:r w:rsidR="00507C65">
        <w:rPr>
          <w:rFonts w:ascii="Times New Roman" w:hAnsi="Times New Roman" w:cs="Times New Roman"/>
          <w:sz w:val="28"/>
          <w:szCs w:val="28"/>
        </w:rPr>
        <w:t>е</w:t>
      </w:r>
      <w:r w:rsidRPr="00507C65">
        <w:rPr>
          <w:rFonts w:ascii="Times New Roman" w:hAnsi="Times New Roman" w:cs="Times New Roman"/>
          <w:sz w:val="28"/>
          <w:szCs w:val="28"/>
        </w:rPr>
        <w:t xml:space="preserve"> </w:t>
      </w:r>
      <w:r w:rsidR="004B7520" w:rsidRPr="00507C65">
        <w:rPr>
          <w:rFonts w:ascii="Times New Roman" w:hAnsi="Times New Roman" w:cs="Times New Roman"/>
          <w:sz w:val="28"/>
          <w:szCs w:val="28"/>
        </w:rPr>
        <w:t>постановлен</w:t>
      </w:r>
      <w:r w:rsidR="00507C65">
        <w:rPr>
          <w:rFonts w:ascii="Times New Roman" w:hAnsi="Times New Roman" w:cs="Times New Roman"/>
          <w:sz w:val="28"/>
          <w:szCs w:val="28"/>
        </w:rPr>
        <w:t>ия</w:t>
      </w:r>
      <w:r w:rsidRPr="00507C65">
        <w:rPr>
          <w:rFonts w:ascii="Times New Roman" w:hAnsi="Times New Roman" w:cs="Times New Roman"/>
          <w:sz w:val="28"/>
          <w:szCs w:val="28"/>
        </w:rPr>
        <w:t xml:space="preserve"> размещена </w:t>
      </w:r>
      <w:r w:rsidR="00864F74">
        <w:rPr>
          <w:rFonts w:ascii="Times New Roman" w:hAnsi="Times New Roman" w:cs="Times New Roman"/>
          <w:sz w:val="28"/>
          <w:szCs w:val="28"/>
        </w:rPr>
        <w:br/>
      </w:r>
      <w:r w:rsidR="00C73D77" w:rsidRPr="00507C65">
        <w:rPr>
          <w:rFonts w:ascii="Times New Roman" w:hAnsi="Times New Roman" w:cs="Times New Roman"/>
          <w:sz w:val="28"/>
          <w:szCs w:val="28"/>
        </w:rPr>
        <w:t xml:space="preserve">в </w:t>
      </w:r>
      <w:r w:rsidR="004B7520" w:rsidRPr="00507C65">
        <w:rPr>
          <w:rFonts w:ascii="Times New Roman" w:hAnsi="Times New Roman" w:cs="Times New Roman"/>
          <w:sz w:val="28"/>
          <w:szCs w:val="28"/>
        </w:rPr>
        <w:t>государственной информационной системе «Интернет-портал правовой информации Курской области» (https://kurskpravo.ru/)</w:t>
      </w:r>
      <w:r w:rsidR="00C73D77" w:rsidRPr="00507C65">
        <w:rPr>
          <w:rFonts w:ascii="Times New Roman" w:hAnsi="Times New Roman" w:cs="Times New Roman"/>
          <w:sz w:val="28"/>
          <w:szCs w:val="28"/>
        </w:rPr>
        <w:t>.</w:t>
      </w:r>
      <w:r w:rsidR="004B7520" w:rsidRPr="00507C65">
        <w:rPr>
          <w:rFonts w:ascii="Times New Roman" w:hAnsi="Times New Roman" w:cs="Times New Roman"/>
          <w:sz w:val="28"/>
          <w:szCs w:val="28"/>
        </w:rPr>
        <w:t xml:space="preserve"> </w:t>
      </w:r>
      <w:r w:rsidR="004B7520" w:rsidRPr="00507C65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507C65">
        <w:rPr>
          <w:rFonts w:ascii="Times New Roman" w:hAnsi="Times New Roman" w:cs="Times New Roman"/>
          <w:i/>
          <w:iCs/>
          <w:sz w:val="28"/>
          <w:szCs w:val="28"/>
        </w:rPr>
        <w:t xml:space="preserve">Свои предложения </w:t>
      </w:r>
      <w:r w:rsidR="00864F74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507C65">
        <w:rPr>
          <w:rFonts w:ascii="Times New Roman" w:hAnsi="Times New Roman" w:cs="Times New Roman"/>
          <w:i/>
          <w:iCs/>
          <w:sz w:val="28"/>
          <w:szCs w:val="28"/>
        </w:rPr>
        <w:t xml:space="preserve">и замечания просим направить в электронном </w:t>
      </w:r>
      <w:r w:rsidR="00C73D77" w:rsidRPr="00507C65">
        <w:rPr>
          <w:rFonts w:ascii="Times New Roman" w:hAnsi="Times New Roman" w:cs="Times New Roman"/>
          <w:i/>
          <w:iCs/>
          <w:sz w:val="28"/>
          <w:szCs w:val="28"/>
        </w:rPr>
        <w:t>виде</w:t>
      </w:r>
      <w:r w:rsidRPr="00507C65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Pr="00507C65">
        <w:rPr>
          <w:rFonts w:ascii="Times New Roman" w:hAnsi="Times New Roman" w:cs="Times New Roman"/>
          <w:i/>
          <w:iCs/>
          <w:sz w:val="28"/>
          <w:szCs w:val="28"/>
        </w:rPr>
        <w:t>doc</w:t>
      </w:r>
      <w:proofErr w:type="spellEnd"/>
      <w:r w:rsidRPr="00507C65">
        <w:rPr>
          <w:rFonts w:ascii="Times New Roman" w:hAnsi="Times New Roman" w:cs="Times New Roman"/>
          <w:i/>
          <w:iCs/>
          <w:sz w:val="28"/>
          <w:szCs w:val="28"/>
        </w:rPr>
        <w:t xml:space="preserve">*, </w:t>
      </w:r>
      <w:proofErr w:type="spellStart"/>
      <w:r w:rsidRPr="00507C65">
        <w:rPr>
          <w:rFonts w:ascii="Times New Roman" w:hAnsi="Times New Roman" w:cs="Times New Roman"/>
          <w:i/>
          <w:iCs/>
          <w:sz w:val="28"/>
          <w:szCs w:val="28"/>
        </w:rPr>
        <w:t>rtf</w:t>
      </w:r>
      <w:proofErr w:type="spellEnd"/>
      <w:r w:rsidRPr="00507C65">
        <w:rPr>
          <w:rFonts w:ascii="Times New Roman" w:hAnsi="Times New Roman" w:cs="Times New Roman"/>
          <w:i/>
          <w:iCs/>
          <w:sz w:val="28"/>
          <w:szCs w:val="28"/>
        </w:rPr>
        <w:t xml:space="preserve">*) не позднее </w:t>
      </w:r>
      <w:r w:rsidR="00CC2DA4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="004D1B4D" w:rsidRPr="00507C65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467722">
        <w:rPr>
          <w:rFonts w:ascii="Times New Roman" w:hAnsi="Times New Roman" w:cs="Times New Roman"/>
          <w:i/>
          <w:iCs/>
          <w:sz w:val="28"/>
          <w:szCs w:val="28"/>
        </w:rPr>
        <w:t>мая</w:t>
      </w:r>
      <w:r w:rsidRPr="00507C65">
        <w:rPr>
          <w:rFonts w:ascii="Times New Roman" w:hAnsi="Times New Roman" w:cs="Times New Roman"/>
          <w:i/>
          <w:iCs/>
          <w:sz w:val="28"/>
          <w:szCs w:val="28"/>
        </w:rPr>
        <w:t xml:space="preserve"> 202</w:t>
      </w:r>
      <w:r w:rsidR="00705AEE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507C65">
        <w:rPr>
          <w:rFonts w:ascii="Times New Roman" w:hAnsi="Times New Roman" w:cs="Times New Roman"/>
          <w:i/>
          <w:iCs/>
          <w:sz w:val="28"/>
          <w:szCs w:val="28"/>
        </w:rPr>
        <w:t xml:space="preserve"> года на адрес электронной почты ORV@rkursk.ru, контактное лицо: </w:t>
      </w:r>
      <w:r w:rsidR="002300EF">
        <w:rPr>
          <w:rFonts w:ascii="Times New Roman" w:hAnsi="Times New Roman" w:cs="Times New Roman"/>
          <w:i/>
          <w:iCs/>
          <w:sz w:val="28"/>
          <w:szCs w:val="28"/>
        </w:rPr>
        <w:t>Савкова Олеся Ивановна</w:t>
      </w:r>
      <w:r w:rsidRPr="00507C65">
        <w:rPr>
          <w:rFonts w:ascii="Times New Roman" w:hAnsi="Times New Roman" w:cs="Times New Roman"/>
          <w:i/>
          <w:iCs/>
          <w:sz w:val="28"/>
          <w:szCs w:val="28"/>
        </w:rPr>
        <w:t xml:space="preserve">, 8 (412) </w:t>
      </w:r>
      <w:r w:rsidR="00705AEE">
        <w:rPr>
          <w:rFonts w:ascii="Times New Roman" w:hAnsi="Times New Roman" w:cs="Times New Roman"/>
          <w:i/>
          <w:iCs/>
          <w:sz w:val="28"/>
          <w:szCs w:val="28"/>
        </w:rPr>
        <w:t>54-03-02 (21</w:t>
      </w:r>
      <w:r w:rsidR="002300EF"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="00705AEE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507C6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sectPr w:rsidR="00B55FD2" w:rsidRPr="00507C65" w:rsidSect="0046080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FD2"/>
    <w:rsid w:val="00070E4E"/>
    <w:rsid w:val="00076020"/>
    <w:rsid w:val="000A03A4"/>
    <w:rsid w:val="000B2916"/>
    <w:rsid w:val="000E68E1"/>
    <w:rsid w:val="000F4F27"/>
    <w:rsid w:val="00102A86"/>
    <w:rsid w:val="00122AF6"/>
    <w:rsid w:val="0014361F"/>
    <w:rsid w:val="00151D83"/>
    <w:rsid w:val="00151F4F"/>
    <w:rsid w:val="002021F7"/>
    <w:rsid w:val="00206A90"/>
    <w:rsid w:val="002300EF"/>
    <w:rsid w:val="00265DC4"/>
    <w:rsid w:val="00273A88"/>
    <w:rsid w:val="0028596E"/>
    <w:rsid w:val="002A6BB9"/>
    <w:rsid w:val="002D4251"/>
    <w:rsid w:val="00351C50"/>
    <w:rsid w:val="00365D55"/>
    <w:rsid w:val="00387A56"/>
    <w:rsid w:val="003A42A1"/>
    <w:rsid w:val="0046080F"/>
    <w:rsid w:val="00467722"/>
    <w:rsid w:val="004B7520"/>
    <w:rsid w:val="004D1B4D"/>
    <w:rsid w:val="004E66E6"/>
    <w:rsid w:val="00507C65"/>
    <w:rsid w:val="00533B74"/>
    <w:rsid w:val="0056538F"/>
    <w:rsid w:val="00566275"/>
    <w:rsid w:val="005D65B5"/>
    <w:rsid w:val="006D36C8"/>
    <w:rsid w:val="00705AEE"/>
    <w:rsid w:val="00757748"/>
    <w:rsid w:val="007712D7"/>
    <w:rsid w:val="00790FEC"/>
    <w:rsid w:val="007F255B"/>
    <w:rsid w:val="0080492C"/>
    <w:rsid w:val="008434E1"/>
    <w:rsid w:val="00864F74"/>
    <w:rsid w:val="00956023"/>
    <w:rsid w:val="0098052D"/>
    <w:rsid w:val="00986681"/>
    <w:rsid w:val="009F6A0E"/>
    <w:rsid w:val="00A904D0"/>
    <w:rsid w:val="00B55FD2"/>
    <w:rsid w:val="00BF6B02"/>
    <w:rsid w:val="00C53313"/>
    <w:rsid w:val="00C73D77"/>
    <w:rsid w:val="00CC2DA4"/>
    <w:rsid w:val="00CD63D3"/>
    <w:rsid w:val="00D85C58"/>
    <w:rsid w:val="00EF2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7004C"/>
  <w15:chartTrackingRefBased/>
  <w15:docId w15:val="{696FBFDA-6257-4850-924C-8B2807200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04D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904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</dc:creator>
  <cp:keywords/>
  <dc:description/>
  <cp:lastModifiedBy>Павлова</cp:lastModifiedBy>
  <cp:revision>35</cp:revision>
  <cp:lastPrinted>2025-05-27T09:20:00Z</cp:lastPrinted>
  <dcterms:created xsi:type="dcterms:W3CDTF">2025-05-27T09:18:00Z</dcterms:created>
  <dcterms:modified xsi:type="dcterms:W3CDTF">2026-05-06T09:32:00Z</dcterms:modified>
</cp:coreProperties>
</file>