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7B" w:rsidRPr="009F787B" w:rsidRDefault="009F787B" w:rsidP="009F787B">
      <w:pPr>
        <w:spacing w:line="276" w:lineRule="auto"/>
        <w:jc w:val="right"/>
        <w:rPr>
          <w:color w:val="000000"/>
          <w:szCs w:val="20"/>
        </w:rPr>
      </w:pPr>
      <w:r w:rsidRPr="009F787B">
        <w:rPr>
          <w:color w:val="000000"/>
          <w:szCs w:val="20"/>
        </w:rPr>
        <w:t>ПРОЕКТ</w:t>
      </w:r>
    </w:p>
    <w:p w:rsidR="009F787B" w:rsidRPr="009F787B" w:rsidRDefault="009F787B" w:rsidP="009F787B">
      <w:pPr>
        <w:widowControl w:val="0"/>
        <w:spacing w:line="276" w:lineRule="auto"/>
        <w:jc w:val="center"/>
        <w:rPr>
          <w:b/>
          <w:color w:val="000000"/>
          <w:sz w:val="32"/>
          <w:szCs w:val="20"/>
        </w:rPr>
      </w:pPr>
    </w:p>
    <w:p w:rsidR="009F787B" w:rsidRPr="009F787B" w:rsidRDefault="009F787B" w:rsidP="009F787B">
      <w:pPr>
        <w:widowControl w:val="0"/>
        <w:spacing w:line="276" w:lineRule="auto"/>
        <w:jc w:val="center"/>
        <w:rPr>
          <w:b/>
          <w:color w:val="000000"/>
          <w:sz w:val="34"/>
          <w:szCs w:val="20"/>
        </w:rPr>
      </w:pPr>
      <w:r w:rsidRPr="009F787B">
        <w:rPr>
          <w:b/>
          <w:color w:val="000000"/>
          <w:sz w:val="34"/>
          <w:szCs w:val="20"/>
        </w:rPr>
        <w:t>ПРАВИТЕЛЬСТВО  КУРСКОЙ  ОБЛАСТИ</w:t>
      </w:r>
    </w:p>
    <w:p w:rsidR="009F787B" w:rsidRPr="009F787B" w:rsidRDefault="009F787B" w:rsidP="009F787B">
      <w:pPr>
        <w:widowControl w:val="0"/>
        <w:spacing w:line="276" w:lineRule="auto"/>
        <w:jc w:val="center"/>
        <w:rPr>
          <w:b/>
          <w:color w:val="000000"/>
          <w:spacing w:val="80"/>
          <w:sz w:val="22"/>
          <w:szCs w:val="20"/>
        </w:rPr>
      </w:pPr>
      <w:r w:rsidRPr="009F787B">
        <w:rPr>
          <w:b/>
          <w:color w:val="000000"/>
          <w:spacing w:val="80"/>
          <w:sz w:val="10"/>
          <w:szCs w:val="20"/>
        </w:rPr>
        <w:t xml:space="preserve"> </w:t>
      </w:r>
    </w:p>
    <w:p w:rsidR="009F787B" w:rsidRPr="009F787B" w:rsidRDefault="009F787B" w:rsidP="009F787B">
      <w:pPr>
        <w:widowControl w:val="0"/>
        <w:spacing w:line="276" w:lineRule="auto"/>
        <w:jc w:val="center"/>
        <w:rPr>
          <w:color w:val="000000"/>
          <w:spacing w:val="40"/>
          <w:sz w:val="30"/>
          <w:szCs w:val="20"/>
        </w:rPr>
      </w:pPr>
      <w:r w:rsidRPr="009F787B">
        <w:rPr>
          <w:color w:val="000000"/>
          <w:spacing w:val="40"/>
          <w:sz w:val="30"/>
          <w:szCs w:val="20"/>
        </w:rPr>
        <w:t>ПОСТАНОВЛЕНИЕ</w:t>
      </w:r>
    </w:p>
    <w:p w:rsidR="009F787B" w:rsidRPr="009F787B" w:rsidRDefault="009F787B" w:rsidP="009F787B">
      <w:pPr>
        <w:spacing w:line="276" w:lineRule="auto"/>
        <w:jc w:val="center"/>
        <w:rPr>
          <w:color w:val="000000"/>
          <w:sz w:val="16"/>
          <w:szCs w:val="20"/>
        </w:rPr>
      </w:pPr>
    </w:p>
    <w:p w:rsidR="009F787B" w:rsidRPr="009F787B" w:rsidRDefault="009F787B" w:rsidP="009F787B">
      <w:pPr>
        <w:spacing w:line="276" w:lineRule="auto"/>
        <w:jc w:val="center"/>
        <w:rPr>
          <w:color w:val="000000"/>
          <w:sz w:val="26"/>
          <w:szCs w:val="20"/>
        </w:rPr>
      </w:pPr>
      <w:r w:rsidRPr="009F787B">
        <w:rPr>
          <w:color w:val="000000"/>
          <w:sz w:val="26"/>
          <w:szCs w:val="20"/>
        </w:rPr>
        <w:t>от _______________  № ______________</w:t>
      </w:r>
    </w:p>
    <w:p w:rsidR="009F787B" w:rsidRPr="009F787B" w:rsidRDefault="009F787B" w:rsidP="009F787B">
      <w:pPr>
        <w:spacing w:line="276" w:lineRule="auto"/>
        <w:jc w:val="center"/>
        <w:rPr>
          <w:color w:val="000000"/>
          <w:sz w:val="16"/>
          <w:szCs w:val="20"/>
        </w:rPr>
      </w:pPr>
    </w:p>
    <w:p w:rsidR="009F787B" w:rsidRPr="009F787B" w:rsidRDefault="009F787B" w:rsidP="009F787B">
      <w:pPr>
        <w:spacing w:line="276" w:lineRule="auto"/>
        <w:jc w:val="center"/>
        <w:rPr>
          <w:color w:val="000000"/>
          <w:sz w:val="26"/>
          <w:szCs w:val="20"/>
        </w:rPr>
      </w:pPr>
      <w:r w:rsidRPr="009F787B">
        <w:rPr>
          <w:color w:val="000000"/>
          <w:sz w:val="26"/>
          <w:szCs w:val="20"/>
        </w:rPr>
        <w:t>г. Курск</w:t>
      </w:r>
    </w:p>
    <w:p w:rsidR="00307181" w:rsidRDefault="00307181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307181" w:rsidRDefault="00307181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502DFF" w:rsidRDefault="007C474F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C474F">
        <w:rPr>
          <w:b/>
          <w:sz w:val="28"/>
          <w:szCs w:val="28"/>
        </w:rPr>
        <w:t xml:space="preserve">Об утверждении </w:t>
      </w:r>
      <w:r w:rsidR="002C6543">
        <w:rPr>
          <w:b/>
          <w:sz w:val="28"/>
          <w:szCs w:val="28"/>
        </w:rPr>
        <w:t>п</w:t>
      </w:r>
      <w:r w:rsidRPr="007C474F">
        <w:rPr>
          <w:b/>
          <w:sz w:val="28"/>
          <w:szCs w:val="28"/>
        </w:rPr>
        <w:t>орядка выдачи документа, подтверждающего соответствие сезонного зала (зоны) обслуживания посетителей требованиям</w:t>
      </w:r>
      <w:r w:rsidR="00502DFF">
        <w:rPr>
          <w:b/>
          <w:sz w:val="28"/>
          <w:szCs w:val="28"/>
        </w:rPr>
        <w:t xml:space="preserve"> </w:t>
      </w:r>
      <w:r w:rsidR="00502DFF" w:rsidRPr="00502DFF">
        <w:rPr>
          <w:b/>
          <w:sz w:val="28"/>
          <w:szCs w:val="28"/>
        </w:rPr>
        <w:t>к размещению и обустройству сезонного зала (зоны) обслуживания посетителей, в котор</w:t>
      </w:r>
      <w:r w:rsidR="00502DFF">
        <w:rPr>
          <w:b/>
          <w:sz w:val="28"/>
          <w:szCs w:val="28"/>
        </w:rPr>
        <w:t xml:space="preserve">ых </w:t>
      </w:r>
      <w:proofErr w:type="gramStart"/>
      <w:r w:rsidR="00502DFF">
        <w:rPr>
          <w:b/>
          <w:sz w:val="28"/>
          <w:szCs w:val="28"/>
        </w:rPr>
        <w:t>может</w:t>
      </w:r>
      <w:proofErr w:type="gramEnd"/>
      <w:r w:rsidR="00502DFF" w:rsidRPr="00502DFF">
        <w:rPr>
          <w:b/>
          <w:sz w:val="28"/>
          <w:szCs w:val="28"/>
        </w:rPr>
        <w:t xml:space="preserve"> осуществляется </w:t>
      </w:r>
    </w:p>
    <w:p w:rsidR="00502DFF" w:rsidRDefault="00502DFF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502DFF">
        <w:rPr>
          <w:b/>
          <w:sz w:val="28"/>
          <w:szCs w:val="28"/>
        </w:rPr>
        <w:t xml:space="preserve">розничная продажа алкогольной продукции </w:t>
      </w:r>
    </w:p>
    <w:p w:rsidR="009270D8" w:rsidRDefault="00502DFF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502DFF">
        <w:rPr>
          <w:b/>
          <w:sz w:val="28"/>
          <w:szCs w:val="28"/>
        </w:rPr>
        <w:t>при оказании услуг общественного питания</w:t>
      </w:r>
    </w:p>
    <w:p w:rsidR="009F787B" w:rsidRPr="001C13BD" w:rsidRDefault="009F787B" w:rsidP="009270D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9270D8" w:rsidRPr="001C13BD" w:rsidRDefault="009270D8" w:rsidP="009270D8">
      <w:pPr>
        <w:rPr>
          <w:sz w:val="28"/>
          <w:szCs w:val="28"/>
        </w:rPr>
      </w:pPr>
    </w:p>
    <w:p w:rsidR="009F787B" w:rsidRPr="009F787B" w:rsidRDefault="004531C6" w:rsidP="009F787B">
      <w:pPr>
        <w:ind w:firstLine="709"/>
        <w:jc w:val="both"/>
        <w:rPr>
          <w:color w:val="000000"/>
          <w:sz w:val="28"/>
          <w:szCs w:val="20"/>
        </w:rPr>
      </w:pPr>
      <w:r w:rsidRPr="004531C6">
        <w:rPr>
          <w:color w:val="000000"/>
          <w:sz w:val="28"/>
          <w:szCs w:val="20"/>
        </w:rPr>
        <w:t>В</w:t>
      </w:r>
      <w:r w:rsidR="00502DFF">
        <w:rPr>
          <w:color w:val="000000"/>
          <w:sz w:val="28"/>
          <w:szCs w:val="20"/>
        </w:rPr>
        <w:t xml:space="preserve">о исполнение Закона Курской области </w:t>
      </w:r>
      <w:r w:rsidRPr="004531C6">
        <w:rPr>
          <w:color w:val="000000"/>
          <w:sz w:val="28"/>
          <w:szCs w:val="20"/>
        </w:rPr>
        <w:t xml:space="preserve"> </w:t>
      </w:r>
      <w:r w:rsidR="00502DFF">
        <w:rPr>
          <w:color w:val="000000"/>
          <w:sz w:val="28"/>
          <w:szCs w:val="20"/>
        </w:rPr>
        <w:t>«</w:t>
      </w:r>
      <w:r w:rsidR="00502DFF" w:rsidRPr="00502DFF">
        <w:rPr>
          <w:color w:val="000000"/>
          <w:sz w:val="28"/>
          <w:szCs w:val="20"/>
        </w:rPr>
        <w:t>Об установлении требований к размещению и обустройству сезонных залов (зон) обслуживания посетителей,  в которых может осуществляться розничная продажа алкогольной продукции при оказании услуг общественного питания</w:t>
      </w:r>
      <w:r w:rsidR="00502DFF">
        <w:rPr>
          <w:color w:val="000000"/>
          <w:sz w:val="28"/>
          <w:szCs w:val="20"/>
        </w:rPr>
        <w:t>»</w:t>
      </w:r>
      <w:r w:rsidR="009F787B" w:rsidRPr="009F787B">
        <w:rPr>
          <w:color w:val="000000"/>
          <w:sz w:val="28"/>
          <w:szCs w:val="20"/>
        </w:rPr>
        <w:t xml:space="preserve"> Правительство Курской области ПОСТАНОВЛЯЕТ:</w:t>
      </w:r>
    </w:p>
    <w:p w:rsidR="00774E9F" w:rsidRDefault="00F12D67" w:rsidP="00F12D67">
      <w:pPr>
        <w:ind w:firstLine="709"/>
        <w:jc w:val="both"/>
        <w:rPr>
          <w:bCs/>
          <w:spacing w:val="-2"/>
          <w:sz w:val="28"/>
          <w:szCs w:val="28"/>
        </w:rPr>
      </w:pPr>
      <w:r w:rsidRPr="00F12D67">
        <w:rPr>
          <w:bCs/>
          <w:spacing w:val="-2"/>
          <w:sz w:val="28"/>
          <w:szCs w:val="28"/>
        </w:rPr>
        <w:t xml:space="preserve">1. Утвердить </w:t>
      </w:r>
      <w:r w:rsidR="00774E9F" w:rsidRPr="006D1E1B">
        <w:rPr>
          <w:bCs/>
          <w:spacing w:val="-2"/>
          <w:sz w:val="28"/>
          <w:szCs w:val="28"/>
        </w:rPr>
        <w:t>прилагаемы</w:t>
      </w:r>
      <w:r w:rsidR="00502DFF" w:rsidRPr="006D1E1B">
        <w:rPr>
          <w:bCs/>
          <w:spacing w:val="-2"/>
          <w:sz w:val="28"/>
          <w:szCs w:val="28"/>
        </w:rPr>
        <w:t>й</w:t>
      </w:r>
      <w:r w:rsidR="00502DFF">
        <w:rPr>
          <w:bCs/>
          <w:spacing w:val="-2"/>
          <w:sz w:val="28"/>
          <w:szCs w:val="28"/>
        </w:rPr>
        <w:t xml:space="preserve"> </w:t>
      </w:r>
      <w:r w:rsidR="006D1E1B" w:rsidRPr="006D1E1B">
        <w:rPr>
          <w:bCs/>
          <w:spacing w:val="-2"/>
          <w:sz w:val="28"/>
          <w:szCs w:val="28"/>
        </w:rPr>
        <w:t>Порядок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питания.</w:t>
      </w:r>
    </w:p>
    <w:p w:rsidR="009F787B" w:rsidRPr="009F787B" w:rsidRDefault="00774E9F" w:rsidP="00F12D67">
      <w:pPr>
        <w:ind w:firstLine="709"/>
        <w:jc w:val="both"/>
        <w:rPr>
          <w:color w:val="000000"/>
          <w:sz w:val="28"/>
          <w:szCs w:val="20"/>
        </w:rPr>
      </w:pPr>
      <w:r>
        <w:rPr>
          <w:bCs/>
          <w:spacing w:val="-2"/>
          <w:sz w:val="28"/>
          <w:szCs w:val="28"/>
        </w:rPr>
        <w:t xml:space="preserve"> </w:t>
      </w:r>
      <w:bookmarkStart w:id="0" w:name="undefined"/>
      <w:bookmarkEnd w:id="0"/>
      <w:r w:rsidR="00CC1E13" w:rsidRPr="006D1E1B">
        <w:rPr>
          <w:sz w:val="28"/>
          <w:szCs w:val="28"/>
          <w:lang w:eastAsia="ar-SA"/>
        </w:rPr>
        <w:t>2</w:t>
      </w:r>
      <w:r w:rsidR="00F12D67" w:rsidRPr="006D1E1B">
        <w:rPr>
          <w:sz w:val="28"/>
          <w:szCs w:val="28"/>
          <w:lang w:eastAsia="ar-SA"/>
        </w:rPr>
        <w:t>.</w:t>
      </w:r>
      <w:r w:rsidR="00F12D67" w:rsidRPr="00F12D67">
        <w:rPr>
          <w:sz w:val="28"/>
          <w:szCs w:val="28"/>
          <w:lang w:eastAsia="ar-SA"/>
        </w:rPr>
        <w:t xml:space="preserve"> Настоящее постановление вступает в силу с 1 </w:t>
      </w:r>
      <w:r w:rsidR="006D1E1B">
        <w:rPr>
          <w:sz w:val="28"/>
          <w:szCs w:val="28"/>
          <w:lang w:eastAsia="ar-SA"/>
        </w:rPr>
        <w:t>сентября</w:t>
      </w:r>
      <w:r w:rsidR="00F12D67" w:rsidRPr="00F12D67">
        <w:rPr>
          <w:sz w:val="28"/>
          <w:szCs w:val="28"/>
          <w:lang w:eastAsia="ar-SA"/>
        </w:rPr>
        <w:t xml:space="preserve"> 202</w:t>
      </w:r>
      <w:r w:rsidR="003403CA">
        <w:rPr>
          <w:sz w:val="28"/>
          <w:szCs w:val="28"/>
          <w:lang w:eastAsia="ar-SA"/>
        </w:rPr>
        <w:t>6</w:t>
      </w:r>
      <w:r w:rsidR="00F12D67" w:rsidRPr="00F12D67">
        <w:rPr>
          <w:sz w:val="28"/>
          <w:szCs w:val="28"/>
          <w:lang w:eastAsia="ar-SA"/>
        </w:rPr>
        <w:t xml:space="preserve"> года, </w:t>
      </w:r>
      <w:r w:rsidR="00F12D67" w:rsidRPr="00F12D67">
        <w:rPr>
          <w:sz w:val="28"/>
          <w:szCs w:val="28"/>
          <w:lang w:eastAsia="ar-SA"/>
        </w:rPr>
        <w:br/>
        <w:t>но не ранее чем по истечении 90 (девяноста) дней со дня его официального опубликования</w:t>
      </w:r>
      <w:r w:rsidR="00CB4A48">
        <w:rPr>
          <w:sz w:val="28"/>
          <w:szCs w:val="28"/>
          <w:lang w:eastAsia="ar-SA"/>
        </w:rPr>
        <w:t>,</w:t>
      </w:r>
      <w:r w:rsidR="00E54425">
        <w:rPr>
          <w:sz w:val="28"/>
          <w:szCs w:val="28"/>
          <w:lang w:eastAsia="ar-SA"/>
        </w:rPr>
        <w:t xml:space="preserve"> и действует до </w:t>
      </w:r>
      <w:r w:rsidR="006D1E1B">
        <w:rPr>
          <w:sz w:val="28"/>
          <w:szCs w:val="28"/>
          <w:lang w:eastAsia="ar-SA"/>
        </w:rPr>
        <w:t>31</w:t>
      </w:r>
      <w:r w:rsidR="00E54425">
        <w:rPr>
          <w:sz w:val="28"/>
          <w:szCs w:val="28"/>
          <w:lang w:eastAsia="ar-SA"/>
        </w:rPr>
        <w:t xml:space="preserve"> </w:t>
      </w:r>
      <w:r w:rsidR="006D1E1B">
        <w:rPr>
          <w:sz w:val="28"/>
          <w:szCs w:val="28"/>
          <w:lang w:eastAsia="ar-SA"/>
        </w:rPr>
        <w:t>августа</w:t>
      </w:r>
      <w:r w:rsidR="00E54425">
        <w:rPr>
          <w:sz w:val="28"/>
          <w:szCs w:val="28"/>
          <w:lang w:eastAsia="ar-SA"/>
        </w:rPr>
        <w:t xml:space="preserve"> 203</w:t>
      </w:r>
      <w:r w:rsidR="00CF06B3">
        <w:rPr>
          <w:sz w:val="28"/>
          <w:szCs w:val="28"/>
          <w:lang w:eastAsia="ar-SA"/>
        </w:rPr>
        <w:t>2</w:t>
      </w:r>
      <w:r w:rsidR="00E54425">
        <w:rPr>
          <w:sz w:val="28"/>
          <w:szCs w:val="28"/>
          <w:lang w:eastAsia="ar-SA"/>
        </w:rPr>
        <w:t xml:space="preserve"> года</w:t>
      </w:r>
      <w:r w:rsidR="00F12D67" w:rsidRPr="00F12D67">
        <w:rPr>
          <w:sz w:val="28"/>
          <w:szCs w:val="28"/>
          <w:lang w:eastAsia="ar-SA"/>
        </w:rPr>
        <w:t>.</w:t>
      </w:r>
    </w:p>
    <w:p w:rsidR="009F787B" w:rsidRPr="009F787B" w:rsidRDefault="009F787B" w:rsidP="009F787B">
      <w:pPr>
        <w:ind w:firstLine="709"/>
        <w:jc w:val="both"/>
        <w:rPr>
          <w:color w:val="000000"/>
          <w:sz w:val="28"/>
          <w:szCs w:val="20"/>
        </w:rPr>
      </w:pPr>
    </w:p>
    <w:p w:rsidR="009F787B" w:rsidRPr="009F787B" w:rsidRDefault="009F787B" w:rsidP="009F787B">
      <w:pPr>
        <w:widowControl w:val="0"/>
        <w:ind w:firstLine="709"/>
        <w:jc w:val="both"/>
        <w:rPr>
          <w:color w:val="000000"/>
          <w:sz w:val="28"/>
          <w:szCs w:val="20"/>
        </w:rPr>
      </w:pPr>
    </w:p>
    <w:p w:rsidR="009F787B" w:rsidRPr="009F787B" w:rsidRDefault="006D1E1B" w:rsidP="009F787B">
      <w:pPr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Первый</w:t>
      </w:r>
      <w:r w:rsidR="009F787B" w:rsidRPr="009F787B">
        <w:rPr>
          <w:color w:val="000000"/>
          <w:sz w:val="28"/>
          <w:szCs w:val="20"/>
        </w:rPr>
        <w:t xml:space="preserve"> заместител</w:t>
      </w:r>
      <w:r>
        <w:rPr>
          <w:color w:val="000000"/>
          <w:sz w:val="28"/>
          <w:szCs w:val="20"/>
        </w:rPr>
        <w:t>ь</w:t>
      </w:r>
      <w:r w:rsidR="009F787B" w:rsidRPr="009F787B">
        <w:rPr>
          <w:color w:val="000000"/>
          <w:sz w:val="28"/>
          <w:szCs w:val="20"/>
        </w:rPr>
        <w:t xml:space="preserve"> Губернатора </w:t>
      </w:r>
    </w:p>
    <w:p w:rsidR="009F787B" w:rsidRPr="009F787B" w:rsidRDefault="009F787B" w:rsidP="009F787B">
      <w:pPr>
        <w:jc w:val="both"/>
        <w:rPr>
          <w:color w:val="000000"/>
          <w:sz w:val="28"/>
          <w:szCs w:val="20"/>
        </w:rPr>
      </w:pPr>
      <w:r w:rsidRPr="009F787B">
        <w:rPr>
          <w:color w:val="000000"/>
          <w:sz w:val="28"/>
          <w:szCs w:val="20"/>
        </w:rPr>
        <w:t>Курской области –</w:t>
      </w:r>
    </w:p>
    <w:p w:rsidR="009F787B" w:rsidRPr="009F787B" w:rsidRDefault="009F787B" w:rsidP="009F787B">
      <w:pPr>
        <w:jc w:val="both"/>
        <w:rPr>
          <w:color w:val="000000"/>
          <w:sz w:val="28"/>
          <w:szCs w:val="20"/>
        </w:rPr>
      </w:pPr>
      <w:r w:rsidRPr="009F787B">
        <w:rPr>
          <w:color w:val="000000"/>
          <w:sz w:val="28"/>
          <w:szCs w:val="20"/>
        </w:rPr>
        <w:t>Председател</w:t>
      </w:r>
      <w:r w:rsidR="006D1E1B">
        <w:rPr>
          <w:color w:val="000000"/>
          <w:sz w:val="28"/>
          <w:szCs w:val="20"/>
        </w:rPr>
        <w:t>ь</w:t>
      </w:r>
      <w:bookmarkStart w:id="1" w:name="_GoBack"/>
      <w:bookmarkEnd w:id="1"/>
      <w:r w:rsidRPr="009F787B">
        <w:rPr>
          <w:color w:val="000000"/>
          <w:sz w:val="28"/>
          <w:szCs w:val="20"/>
        </w:rPr>
        <w:t xml:space="preserve"> Правительства</w:t>
      </w:r>
    </w:p>
    <w:p w:rsidR="00197BE5" w:rsidRPr="001C13BD" w:rsidRDefault="009F787B" w:rsidP="009F787B">
      <w:pPr>
        <w:rPr>
          <w:sz w:val="28"/>
          <w:szCs w:val="28"/>
        </w:rPr>
      </w:pPr>
      <w:r w:rsidRPr="009F787B">
        <w:rPr>
          <w:color w:val="000000"/>
          <w:sz w:val="28"/>
          <w:szCs w:val="20"/>
        </w:rPr>
        <w:t xml:space="preserve">Курской области                                                                                А.Е. </w:t>
      </w:r>
      <w:proofErr w:type="spellStart"/>
      <w:r w:rsidRPr="009F787B">
        <w:rPr>
          <w:color w:val="000000"/>
          <w:sz w:val="28"/>
          <w:szCs w:val="20"/>
        </w:rPr>
        <w:t>Чепик</w:t>
      </w:r>
      <w:proofErr w:type="spellEnd"/>
    </w:p>
    <w:sectPr w:rsidR="00197BE5" w:rsidRPr="001C13BD" w:rsidSect="0002508A">
      <w:headerReference w:type="default" r:id="rId7"/>
      <w:pgSz w:w="11906" w:h="16838"/>
      <w:pgMar w:top="1134" w:right="119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AF0" w:rsidRDefault="00F40AF0" w:rsidP="00D27D46">
      <w:r>
        <w:separator/>
      </w:r>
    </w:p>
  </w:endnote>
  <w:endnote w:type="continuationSeparator" w:id="0">
    <w:p w:rsidR="00F40AF0" w:rsidRDefault="00F40AF0" w:rsidP="00D2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AF0" w:rsidRDefault="00F40AF0" w:rsidP="00D27D46">
      <w:r>
        <w:separator/>
      </w:r>
    </w:p>
  </w:footnote>
  <w:footnote w:type="continuationSeparator" w:id="0">
    <w:p w:rsidR="00F40AF0" w:rsidRDefault="00F40AF0" w:rsidP="00D27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5468515"/>
      <w:docPartObj>
        <w:docPartGallery w:val="Page Numbers (Top of Page)"/>
        <w:docPartUnique/>
      </w:docPartObj>
    </w:sdtPr>
    <w:sdtEndPr/>
    <w:sdtContent>
      <w:p w:rsidR="00D27D46" w:rsidRDefault="00D27D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E1B">
          <w:rPr>
            <w:noProof/>
          </w:rPr>
          <w:t>2</w:t>
        </w:r>
        <w:r>
          <w:fldChar w:fldCharType="end"/>
        </w:r>
      </w:p>
    </w:sdtContent>
  </w:sdt>
  <w:p w:rsidR="00D27D46" w:rsidRDefault="00D27D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0D8"/>
    <w:rsid w:val="000111F8"/>
    <w:rsid w:val="00015301"/>
    <w:rsid w:val="0002508A"/>
    <w:rsid w:val="00037C20"/>
    <w:rsid w:val="000427F5"/>
    <w:rsid w:val="00052D11"/>
    <w:rsid w:val="00083E52"/>
    <w:rsid w:val="000D5D97"/>
    <w:rsid w:val="00132C8B"/>
    <w:rsid w:val="00141D35"/>
    <w:rsid w:val="0014211F"/>
    <w:rsid w:val="001538FA"/>
    <w:rsid w:val="00153D8B"/>
    <w:rsid w:val="001612AC"/>
    <w:rsid w:val="0016539B"/>
    <w:rsid w:val="00197BE5"/>
    <w:rsid w:val="001C13BD"/>
    <w:rsid w:val="001C219E"/>
    <w:rsid w:val="001F20A7"/>
    <w:rsid w:val="001F75C0"/>
    <w:rsid w:val="00203CDE"/>
    <w:rsid w:val="0021091F"/>
    <w:rsid w:val="00214061"/>
    <w:rsid w:val="002320EF"/>
    <w:rsid w:val="00246C53"/>
    <w:rsid w:val="00247209"/>
    <w:rsid w:val="002514C3"/>
    <w:rsid w:val="00273044"/>
    <w:rsid w:val="002C6543"/>
    <w:rsid w:val="002F0D7A"/>
    <w:rsid w:val="00307181"/>
    <w:rsid w:val="003403CA"/>
    <w:rsid w:val="00353D39"/>
    <w:rsid w:val="003734C6"/>
    <w:rsid w:val="00386641"/>
    <w:rsid w:val="00387F05"/>
    <w:rsid w:val="003A2041"/>
    <w:rsid w:val="003C57E2"/>
    <w:rsid w:val="003C6EA7"/>
    <w:rsid w:val="003D11DA"/>
    <w:rsid w:val="003D3CB7"/>
    <w:rsid w:val="00421405"/>
    <w:rsid w:val="004427F1"/>
    <w:rsid w:val="00446C3E"/>
    <w:rsid w:val="004531C6"/>
    <w:rsid w:val="00454889"/>
    <w:rsid w:val="004F4920"/>
    <w:rsid w:val="00502DFF"/>
    <w:rsid w:val="005549EF"/>
    <w:rsid w:val="005567A5"/>
    <w:rsid w:val="00562BDA"/>
    <w:rsid w:val="00583480"/>
    <w:rsid w:val="005925E5"/>
    <w:rsid w:val="00595DA9"/>
    <w:rsid w:val="005D5DD9"/>
    <w:rsid w:val="006007EF"/>
    <w:rsid w:val="0061115C"/>
    <w:rsid w:val="006201E8"/>
    <w:rsid w:val="00695229"/>
    <w:rsid w:val="006B2A33"/>
    <w:rsid w:val="006C0168"/>
    <w:rsid w:val="006C649A"/>
    <w:rsid w:val="006C6847"/>
    <w:rsid w:val="006D1E1B"/>
    <w:rsid w:val="006D415C"/>
    <w:rsid w:val="006E5E85"/>
    <w:rsid w:val="00703618"/>
    <w:rsid w:val="00707E45"/>
    <w:rsid w:val="00714787"/>
    <w:rsid w:val="00716AC6"/>
    <w:rsid w:val="0075231F"/>
    <w:rsid w:val="00774E9F"/>
    <w:rsid w:val="007B7B32"/>
    <w:rsid w:val="007C474F"/>
    <w:rsid w:val="007D279B"/>
    <w:rsid w:val="007F7B6A"/>
    <w:rsid w:val="00803653"/>
    <w:rsid w:val="0083424E"/>
    <w:rsid w:val="00835B74"/>
    <w:rsid w:val="00855801"/>
    <w:rsid w:val="008671DE"/>
    <w:rsid w:val="008741A2"/>
    <w:rsid w:val="008A46C6"/>
    <w:rsid w:val="008F4893"/>
    <w:rsid w:val="00911476"/>
    <w:rsid w:val="009270D8"/>
    <w:rsid w:val="00927510"/>
    <w:rsid w:val="00927516"/>
    <w:rsid w:val="00942811"/>
    <w:rsid w:val="00956B01"/>
    <w:rsid w:val="00965D82"/>
    <w:rsid w:val="009660C1"/>
    <w:rsid w:val="00981583"/>
    <w:rsid w:val="009847C6"/>
    <w:rsid w:val="0099511D"/>
    <w:rsid w:val="009A3623"/>
    <w:rsid w:val="009B17B6"/>
    <w:rsid w:val="009D2385"/>
    <w:rsid w:val="009E46E8"/>
    <w:rsid w:val="009F787B"/>
    <w:rsid w:val="00A2396A"/>
    <w:rsid w:val="00A24FDA"/>
    <w:rsid w:val="00A41745"/>
    <w:rsid w:val="00A42AE8"/>
    <w:rsid w:val="00A66407"/>
    <w:rsid w:val="00A94B36"/>
    <w:rsid w:val="00AD0085"/>
    <w:rsid w:val="00B00B73"/>
    <w:rsid w:val="00B04A9B"/>
    <w:rsid w:val="00B45B3C"/>
    <w:rsid w:val="00BF462F"/>
    <w:rsid w:val="00C00F62"/>
    <w:rsid w:val="00C0772B"/>
    <w:rsid w:val="00C12D1A"/>
    <w:rsid w:val="00C159A5"/>
    <w:rsid w:val="00C403B4"/>
    <w:rsid w:val="00C52111"/>
    <w:rsid w:val="00C55D6C"/>
    <w:rsid w:val="00C8109F"/>
    <w:rsid w:val="00C9711D"/>
    <w:rsid w:val="00CA5ADC"/>
    <w:rsid w:val="00CA7D30"/>
    <w:rsid w:val="00CB4A48"/>
    <w:rsid w:val="00CB60EB"/>
    <w:rsid w:val="00CC1E13"/>
    <w:rsid w:val="00CE7434"/>
    <w:rsid w:val="00CF06B3"/>
    <w:rsid w:val="00CF4A9C"/>
    <w:rsid w:val="00D12D48"/>
    <w:rsid w:val="00D23AF5"/>
    <w:rsid w:val="00D27D46"/>
    <w:rsid w:val="00D36857"/>
    <w:rsid w:val="00D911BE"/>
    <w:rsid w:val="00E113D3"/>
    <w:rsid w:val="00E169F6"/>
    <w:rsid w:val="00E54425"/>
    <w:rsid w:val="00E638EE"/>
    <w:rsid w:val="00E77049"/>
    <w:rsid w:val="00E92B82"/>
    <w:rsid w:val="00EA29C0"/>
    <w:rsid w:val="00EC70DB"/>
    <w:rsid w:val="00ED7FEC"/>
    <w:rsid w:val="00EE10B7"/>
    <w:rsid w:val="00F05AE2"/>
    <w:rsid w:val="00F12D67"/>
    <w:rsid w:val="00F160A1"/>
    <w:rsid w:val="00F36AFA"/>
    <w:rsid w:val="00F40AF0"/>
    <w:rsid w:val="00F464BE"/>
    <w:rsid w:val="00F507DD"/>
    <w:rsid w:val="00F7585F"/>
    <w:rsid w:val="00F76129"/>
    <w:rsid w:val="00FA6953"/>
    <w:rsid w:val="00FC5E12"/>
    <w:rsid w:val="00FD5CC9"/>
    <w:rsid w:val="00FF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0D8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751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27D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7D4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27D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7D4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20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204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0D8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751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27D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7D4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27D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27D4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20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20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Вед-консультант упр лиц</dc:creator>
  <cp:lastModifiedBy>referent-lic</cp:lastModifiedBy>
  <cp:revision>2</cp:revision>
  <cp:lastPrinted>2025-06-02T09:47:00Z</cp:lastPrinted>
  <dcterms:created xsi:type="dcterms:W3CDTF">2026-03-19T12:05:00Z</dcterms:created>
  <dcterms:modified xsi:type="dcterms:W3CDTF">2026-03-19T12:05:00Z</dcterms:modified>
</cp:coreProperties>
</file>