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left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left="4536"/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УТВЕРЖДЕНЫ </w:t>
      </w:r>
      <w:r/>
    </w:p>
    <w:p>
      <w:pPr>
        <w:ind w:left="4536"/>
        <w:jc w:val="center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постановлением Правительства Курской области </w:t>
      </w:r>
      <w:r/>
    </w:p>
    <w:p>
      <w:pPr>
        <w:ind w:left="4536"/>
        <w:jc w:val="right"/>
        <w:spacing w:lineRule="auto" w:line="240" w:after="0"/>
        <w:tabs>
          <w:tab w:val="left" w:pos="4961" w:leader="none"/>
          <w:tab w:val="left" w:pos="9071" w:leader="none"/>
          <w:tab w:val="left" w:pos="9354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от _______________№_________</w:t>
      </w:r>
      <w:r>
        <w:rPr>
          <w:rFonts w:ascii="Times New Roman" w:hAnsi="Times New Roman" w:cs="Times New Roman" w:eastAsia="Times New Roman"/>
          <w:sz w:val="28"/>
        </w:rPr>
        <w:t xml:space="preserve">__</w:t>
      </w:r>
      <w:r>
        <w:rPr>
          <w:rFonts w:ascii="Times New Roman" w:hAnsi="Times New Roman" w:cs="Times New Roman" w:eastAsia="Times New Roman"/>
          <w:sz w:val="28"/>
        </w:rPr>
        <w:t xml:space="preserve">_</w:t>
      </w:r>
      <w:r/>
    </w:p>
    <w:p>
      <w:pPr>
        <w:ind w:left="4536"/>
        <w:jc w:val="center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/>
    </w:p>
    <w:p>
      <w:pPr>
        <w:ind w:firstLine="540"/>
        <w:jc w:val="both"/>
        <w:spacing w:lineRule="atLeast" w:line="288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tLeast" w:line="288" w:after="0"/>
        <w:rPr>
          <w:rFonts w:ascii="Times New Roman" w:hAnsi="Times New Roman" w:cs="Times New Roman" w:eastAsia="Times New Roman"/>
          <w:b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8"/>
        </w:rPr>
        <w:t xml:space="preserve">ИЗМЕНЕНИЯ, </w:t>
      </w:r>
      <w:r/>
    </w:p>
    <w:p>
      <w:pPr>
        <w:jc w:val="center"/>
        <w:spacing w:lineRule="atLeast" w:line="288" w:after="0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8"/>
        </w:rPr>
        <w:t xml:space="preserve">которые вносятся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 Положение о региональном государственном контроле (надзоре) в области долевого строительства многоквартирных домов               и (или) иных объектов недвижимости на территории Курской области, утвержденное постановлением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Администрации Курской области                     от 06.12.2021 № 1290-па (в ред. </w:t>
      </w:r>
      <w:r>
        <w:rPr>
          <w:rFonts w:ascii="Times New Roman" w:hAnsi="Times New Roman" w:cs="Times New Roman" w:eastAsia="Times New Roman"/>
          <w:b/>
          <w:sz w:val="28"/>
        </w:rPr>
        <w:t xml:space="preserve">от 25.11.2025 №866-пп)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</w:r>
      <w:r/>
    </w:p>
    <w:p>
      <w:pPr>
        <w:jc w:val="center"/>
        <w:spacing w:lineRule="atLeast" w:line="288" w:after="0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none"/>
        </w:rPr>
      </w:r>
      <w:r/>
    </w:p>
    <w:p>
      <w:pPr>
        <w:ind w:left="709" w:right="0" w:firstLine="0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1. Пункт 1.4 изложить в следующей редакции: </w:t>
      </w:r>
      <w:r>
        <w:rPr>
          <w:b w:val="fals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«1.4.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Должностными лицами Министерства, уполномоченными                     на осуществление регионального государственного контроля (надзора)                 (далее </w:t>
      </w:r>
      <w:r>
        <w:rPr>
          <w:rFonts w:ascii="Arial" w:hAnsi="Arial" w:cs="Arial" w:eastAsia="Arial"/>
          <w:color w:val="2C2D2E"/>
          <w:sz w:val="23"/>
          <w:highlight w:val="white"/>
        </w:rPr>
        <w:t xml:space="preserve">–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 должностные лица), являются: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1) министр восстановления, развития приграничья и строительства Курской области;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2) первый заместитель министра восстановления, развития приграничья и строительства Курской области;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3) начальник управления развития жилищного строительства и контроля (надзора) в области долевого строительства;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4) заместитель начальника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управления развития жилищного строительства и контроля (надзора) в области долевого строительства;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5) референт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управления развития жилищного строительства и контроля (надзора) в области долевого строительства.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»;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2. Дополнить пунктом 1.12 следующего содержания: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Документы, оформляемые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 контрольным (надзорным) органом                       при осуществлении государственного контроля (надзора), муниципального контроля, а также специалистами, экспертами, привлекаемыми к проведению контрольных (надзорных) мероприятий, составляются в форме э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лектронного документа и подписываются усиленной квалифицированной электронной подписью.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Решения о проведе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                      (в том числе акты о невозможности проведения) контрольного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                  не требуется.»;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3.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В пункте 2.4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слова «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индикаторы 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риск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а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» заменить словами «перечень индикаторов риска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»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;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4.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Абзац 9 пункта 3.7 после слов «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указанный в предостережении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»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дополнить словами «а также посредством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федеральной государственной информационной системы «Единый 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портал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 государственных и муниципальных услуг (функций)» (далее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–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 Единый 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портал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 государственных услуг).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»;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5. Абзац 8 пункта 3.8 после с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лов «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или видео-конференц-связи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»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дополнить словами «а также с использованием мобильного приложения «Инспектор»;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6.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В абзаце 18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 пункта 3.8 слова «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федеральной государственной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 информационной системы «Единый 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портал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 государственных                                    и муниципальных услуг (функций) (далее </w:t>
      </w:r>
      <w:r>
        <w:rPr>
          <w:rFonts w:ascii="Arial" w:hAnsi="Arial" w:cs="Arial" w:eastAsia="Arial"/>
          <w:color w:val="2C2D2E"/>
          <w:sz w:val="28"/>
          <w:highlight w:val="white"/>
        </w:rPr>
        <w:t xml:space="preserve">–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 Единый 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портал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 государственных услуг)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» заменить словами «Единого портала государственных услуг»;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7. В подпункте «а» пункта 4.3 слова «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индикаторами 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риск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а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» заменить словами «перечнем индикаторов риска»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;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8. Пункт 4.4 дополнить словами «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Документы   могут   представляться   контролируемыми  лицами  с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 использованием  Единого  портала  государственных услуг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или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 мобильного приложения «Инспектор».»;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88" w:after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9. В подпункте 3 пункта 7.1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 слова «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индикаторами 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риск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а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» заменить словами «перечнем индикаторов риска»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highlight w:val="none"/>
        </w:rPr>
      </w:r>
      <w:r/>
    </w:p>
    <w:sectPr>
      <w:headerReference w:type="default" r:id="rId9"/>
      <w:headerReference w:type="even" r:id="rId10"/>
      <w:headerReference w:type="firs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  <w:shd w:val="nil" w:color="auto"/>
      <w:tabs>
        <w:tab w:val="clear" w:pos="7143" w:leader="none"/>
        <w:tab w:val="clear" w:pos="14287" w:leader="none"/>
      </w:tabs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</w:pPr>
    <w:r>
      <w:t xml:space="preserve">2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</w:pPr>
    <w:r/>
    <w:r/>
  </w:p>
  <w:p>
    <w:pPr>
      <w:pStyle w:val="7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evenAndOddHeaders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725"/>
    <w:link w:val="716"/>
    <w:uiPriority w:val="9"/>
    <w:rPr>
      <w:rFonts w:ascii="Arial" w:hAnsi="Arial" w:cs="Arial" w:eastAsia="Arial"/>
      <w:sz w:val="40"/>
      <w:szCs w:val="40"/>
    </w:rPr>
  </w:style>
  <w:style w:type="character" w:styleId="699">
    <w:name w:val="Heading 2 Char"/>
    <w:basedOn w:val="725"/>
    <w:link w:val="717"/>
    <w:uiPriority w:val="9"/>
    <w:rPr>
      <w:rFonts w:ascii="Arial" w:hAnsi="Arial" w:cs="Arial" w:eastAsia="Arial"/>
      <w:sz w:val="34"/>
    </w:rPr>
  </w:style>
  <w:style w:type="character" w:styleId="700">
    <w:name w:val="Heading 3 Char"/>
    <w:basedOn w:val="725"/>
    <w:link w:val="718"/>
    <w:uiPriority w:val="9"/>
    <w:rPr>
      <w:rFonts w:ascii="Arial" w:hAnsi="Arial" w:cs="Arial" w:eastAsia="Arial"/>
      <w:sz w:val="30"/>
      <w:szCs w:val="30"/>
    </w:rPr>
  </w:style>
  <w:style w:type="character" w:styleId="701">
    <w:name w:val="Heading 4 Char"/>
    <w:basedOn w:val="725"/>
    <w:link w:val="719"/>
    <w:uiPriority w:val="9"/>
    <w:rPr>
      <w:rFonts w:ascii="Arial" w:hAnsi="Arial" w:cs="Arial" w:eastAsia="Arial"/>
      <w:b/>
      <w:bCs/>
      <w:sz w:val="26"/>
      <w:szCs w:val="26"/>
    </w:rPr>
  </w:style>
  <w:style w:type="character" w:styleId="702">
    <w:name w:val="Heading 5 Char"/>
    <w:basedOn w:val="725"/>
    <w:link w:val="720"/>
    <w:uiPriority w:val="9"/>
    <w:rPr>
      <w:rFonts w:ascii="Arial" w:hAnsi="Arial" w:cs="Arial" w:eastAsia="Arial"/>
      <w:b/>
      <w:bCs/>
      <w:sz w:val="24"/>
      <w:szCs w:val="24"/>
    </w:rPr>
  </w:style>
  <w:style w:type="character" w:styleId="703">
    <w:name w:val="Heading 6 Char"/>
    <w:basedOn w:val="725"/>
    <w:link w:val="721"/>
    <w:uiPriority w:val="9"/>
    <w:rPr>
      <w:rFonts w:ascii="Arial" w:hAnsi="Arial" w:cs="Arial" w:eastAsia="Arial"/>
      <w:b/>
      <w:bCs/>
      <w:sz w:val="22"/>
      <w:szCs w:val="22"/>
    </w:rPr>
  </w:style>
  <w:style w:type="character" w:styleId="704">
    <w:name w:val="Heading 7 Char"/>
    <w:basedOn w:val="725"/>
    <w:link w:val="72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5">
    <w:name w:val="Heading 8 Char"/>
    <w:basedOn w:val="725"/>
    <w:link w:val="723"/>
    <w:uiPriority w:val="9"/>
    <w:rPr>
      <w:rFonts w:ascii="Arial" w:hAnsi="Arial" w:cs="Arial" w:eastAsia="Arial"/>
      <w:i/>
      <w:iCs/>
      <w:sz w:val="22"/>
      <w:szCs w:val="22"/>
    </w:rPr>
  </w:style>
  <w:style w:type="character" w:styleId="706">
    <w:name w:val="Heading 9 Char"/>
    <w:basedOn w:val="725"/>
    <w:link w:val="724"/>
    <w:uiPriority w:val="9"/>
    <w:rPr>
      <w:rFonts w:ascii="Arial" w:hAnsi="Arial" w:cs="Arial" w:eastAsia="Arial"/>
      <w:i/>
      <w:iCs/>
      <w:sz w:val="21"/>
      <w:szCs w:val="21"/>
    </w:rPr>
  </w:style>
  <w:style w:type="character" w:styleId="707">
    <w:name w:val="Title Char"/>
    <w:basedOn w:val="725"/>
    <w:link w:val="739"/>
    <w:uiPriority w:val="10"/>
    <w:rPr>
      <w:sz w:val="48"/>
      <w:szCs w:val="48"/>
    </w:rPr>
  </w:style>
  <w:style w:type="character" w:styleId="708">
    <w:name w:val="Subtitle Char"/>
    <w:basedOn w:val="725"/>
    <w:link w:val="741"/>
    <w:uiPriority w:val="11"/>
    <w:rPr>
      <w:sz w:val="24"/>
      <w:szCs w:val="24"/>
    </w:rPr>
  </w:style>
  <w:style w:type="character" w:styleId="709">
    <w:name w:val="Quote Char"/>
    <w:link w:val="743"/>
    <w:uiPriority w:val="29"/>
    <w:rPr>
      <w:i/>
    </w:rPr>
  </w:style>
  <w:style w:type="character" w:styleId="710">
    <w:name w:val="Intense Quote Char"/>
    <w:link w:val="745"/>
    <w:uiPriority w:val="30"/>
    <w:rPr>
      <w:i/>
    </w:rPr>
  </w:style>
  <w:style w:type="character" w:styleId="711">
    <w:name w:val="Header Char"/>
    <w:basedOn w:val="725"/>
    <w:link w:val="747"/>
    <w:uiPriority w:val="99"/>
  </w:style>
  <w:style w:type="character" w:styleId="712">
    <w:name w:val="Caption Char"/>
    <w:basedOn w:val="751"/>
    <w:link w:val="749"/>
    <w:uiPriority w:val="99"/>
  </w:style>
  <w:style w:type="character" w:styleId="713">
    <w:name w:val="Footnote Text Char"/>
    <w:link w:val="880"/>
    <w:uiPriority w:val="99"/>
    <w:rPr>
      <w:sz w:val="18"/>
    </w:rPr>
  </w:style>
  <w:style w:type="character" w:styleId="714">
    <w:name w:val="Endnote Text Char"/>
    <w:link w:val="883"/>
    <w:uiPriority w:val="99"/>
    <w:rPr>
      <w:sz w:val="20"/>
    </w:rPr>
  </w:style>
  <w:style w:type="paragraph" w:styleId="715" w:default="1">
    <w:name w:val="Normal"/>
    <w:qFormat/>
  </w:style>
  <w:style w:type="paragraph" w:styleId="716">
    <w:name w:val="Heading 1"/>
    <w:basedOn w:val="715"/>
    <w:next w:val="715"/>
    <w:link w:val="72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17">
    <w:name w:val="Heading 2"/>
    <w:basedOn w:val="715"/>
    <w:next w:val="715"/>
    <w:link w:val="72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18">
    <w:name w:val="Heading 3"/>
    <w:basedOn w:val="715"/>
    <w:next w:val="715"/>
    <w:link w:val="73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19">
    <w:name w:val="Heading 4"/>
    <w:basedOn w:val="715"/>
    <w:next w:val="715"/>
    <w:link w:val="73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20">
    <w:name w:val="Heading 5"/>
    <w:basedOn w:val="715"/>
    <w:next w:val="715"/>
    <w:link w:val="73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21">
    <w:name w:val="Heading 6"/>
    <w:basedOn w:val="715"/>
    <w:next w:val="715"/>
    <w:link w:val="733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722">
    <w:name w:val="Heading 7"/>
    <w:basedOn w:val="715"/>
    <w:next w:val="715"/>
    <w:link w:val="734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723">
    <w:name w:val="Heading 8"/>
    <w:basedOn w:val="715"/>
    <w:next w:val="715"/>
    <w:link w:val="735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724">
    <w:name w:val="Heading 9"/>
    <w:basedOn w:val="715"/>
    <w:next w:val="715"/>
    <w:link w:val="73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Заголовок 1 Знак"/>
    <w:basedOn w:val="725"/>
    <w:link w:val="716"/>
    <w:uiPriority w:val="9"/>
    <w:rPr>
      <w:rFonts w:ascii="Arial" w:hAnsi="Arial" w:cs="Arial" w:eastAsia="Arial"/>
      <w:sz w:val="40"/>
      <w:szCs w:val="40"/>
    </w:rPr>
  </w:style>
  <w:style w:type="character" w:styleId="729" w:customStyle="1">
    <w:name w:val="Заголовок 2 Знак"/>
    <w:basedOn w:val="725"/>
    <w:link w:val="717"/>
    <w:uiPriority w:val="9"/>
    <w:rPr>
      <w:rFonts w:ascii="Arial" w:hAnsi="Arial" w:cs="Arial" w:eastAsia="Arial"/>
      <w:sz w:val="34"/>
    </w:rPr>
  </w:style>
  <w:style w:type="character" w:styleId="730" w:customStyle="1">
    <w:name w:val="Заголовок 3 Знак"/>
    <w:basedOn w:val="725"/>
    <w:link w:val="718"/>
    <w:uiPriority w:val="9"/>
    <w:rPr>
      <w:rFonts w:ascii="Arial" w:hAnsi="Arial" w:cs="Arial" w:eastAsia="Arial"/>
      <w:sz w:val="30"/>
      <w:szCs w:val="30"/>
    </w:rPr>
  </w:style>
  <w:style w:type="character" w:styleId="731" w:customStyle="1">
    <w:name w:val="Заголовок 4 Знак"/>
    <w:basedOn w:val="725"/>
    <w:link w:val="719"/>
    <w:uiPriority w:val="9"/>
    <w:rPr>
      <w:rFonts w:ascii="Arial" w:hAnsi="Arial" w:cs="Arial" w:eastAsia="Arial"/>
      <w:b/>
      <w:bCs/>
      <w:sz w:val="26"/>
      <w:szCs w:val="26"/>
    </w:rPr>
  </w:style>
  <w:style w:type="character" w:styleId="732" w:customStyle="1">
    <w:name w:val="Заголовок 5 Знак"/>
    <w:basedOn w:val="725"/>
    <w:link w:val="720"/>
    <w:uiPriority w:val="9"/>
    <w:rPr>
      <w:rFonts w:ascii="Arial" w:hAnsi="Arial" w:cs="Arial" w:eastAsia="Arial"/>
      <w:b/>
      <w:bCs/>
      <w:sz w:val="24"/>
      <w:szCs w:val="24"/>
    </w:rPr>
  </w:style>
  <w:style w:type="character" w:styleId="733" w:customStyle="1">
    <w:name w:val="Заголовок 6 Знак"/>
    <w:basedOn w:val="725"/>
    <w:link w:val="721"/>
    <w:uiPriority w:val="9"/>
    <w:rPr>
      <w:rFonts w:ascii="Arial" w:hAnsi="Arial" w:cs="Arial" w:eastAsia="Arial"/>
      <w:b/>
      <w:bCs/>
      <w:sz w:val="22"/>
      <w:szCs w:val="22"/>
    </w:rPr>
  </w:style>
  <w:style w:type="character" w:styleId="734" w:customStyle="1">
    <w:name w:val="Заголовок 7 Знак"/>
    <w:basedOn w:val="725"/>
    <w:link w:val="72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25"/>
    <w:link w:val="723"/>
    <w:uiPriority w:val="9"/>
    <w:rPr>
      <w:rFonts w:ascii="Arial" w:hAnsi="Arial" w:cs="Arial" w:eastAsia="Arial"/>
      <w:i/>
      <w:iCs/>
      <w:sz w:val="22"/>
      <w:szCs w:val="22"/>
    </w:rPr>
  </w:style>
  <w:style w:type="character" w:styleId="736" w:customStyle="1">
    <w:name w:val="Заголовок 9 Знак"/>
    <w:basedOn w:val="725"/>
    <w:link w:val="724"/>
    <w:uiPriority w:val="9"/>
    <w:rPr>
      <w:rFonts w:ascii="Arial" w:hAnsi="Arial" w:cs="Arial" w:eastAsia="Arial"/>
      <w:i/>
      <w:iCs/>
      <w:sz w:val="21"/>
      <w:szCs w:val="21"/>
    </w:rPr>
  </w:style>
  <w:style w:type="paragraph" w:styleId="737">
    <w:name w:val="List Paragraph"/>
    <w:basedOn w:val="715"/>
    <w:qFormat/>
    <w:uiPriority w:val="34"/>
    <w:pPr>
      <w:contextualSpacing w:val="true"/>
      <w:ind w:left="720"/>
    </w:pPr>
  </w:style>
  <w:style w:type="paragraph" w:styleId="738">
    <w:name w:val="No Spacing"/>
    <w:qFormat/>
    <w:uiPriority w:val="1"/>
    <w:pPr>
      <w:spacing w:lineRule="auto" w:line="240" w:after="0"/>
    </w:pPr>
  </w:style>
  <w:style w:type="paragraph" w:styleId="739">
    <w:name w:val="Title"/>
    <w:basedOn w:val="715"/>
    <w:next w:val="715"/>
    <w:link w:val="74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40" w:customStyle="1">
    <w:name w:val="Название Знак"/>
    <w:basedOn w:val="725"/>
    <w:link w:val="739"/>
    <w:uiPriority w:val="10"/>
    <w:rPr>
      <w:sz w:val="48"/>
      <w:szCs w:val="48"/>
    </w:rPr>
  </w:style>
  <w:style w:type="paragraph" w:styleId="741">
    <w:name w:val="Subtitle"/>
    <w:basedOn w:val="715"/>
    <w:next w:val="715"/>
    <w:link w:val="742"/>
    <w:qFormat/>
    <w:uiPriority w:val="11"/>
    <w:rPr>
      <w:sz w:val="24"/>
      <w:szCs w:val="24"/>
    </w:rPr>
    <w:pPr>
      <w:spacing w:after="200" w:before="200"/>
    </w:pPr>
  </w:style>
  <w:style w:type="character" w:styleId="742" w:customStyle="1">
    <w:name w:val="Подзаголовок Знак"/>
    <w:basedOn w:val="725"/>
    <w:link w:val="741"/>
    <w:uiPriority w:val="11"/>
    <w:rPr>
      <w:sz w:val="24"/>
      <w:szCs w:val="24"/>
    </w:rPr>
  </w:style>
  <w:style w:type="paragraph" w:styleId="743">
    <w:name w:val="Quote"/>
    <w:basedOn w:val="715"/>
    <w:next w:val="715"/>
    <w:link w:val="744"/>
    <w:qFormat/>
    <w:uiPriority w:val="29"/>
    <w:rPr>
      <w:i/>
    </w:rPr>
    <w:pPr>
      <w:ind w:left="720" w:right="720"/>
    </w:p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5"/>
    <w:next w:val="715"/>
    <w:link w:val="746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15"/>
    <w:link w:val="74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8" w:customStyle="1">
    <w:name w:val="Верхний колонтитул Знак"/>
    <w:basedOn w:val="725"/>
    <w:link w:val="747"/>
    <w:uiPriority w:val="99"/>
  </w:style>
  <w:style w:type="paragraph" w:styleId="749">
    <w:name w:val="Footer"/>
    <w:basedOn w:val="715"/>
    <w:link w:val="75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50" w:customStyle="1">
    <w:name w:val="Footer Char"/>
    <w:basedOn w:val="725"/>
    <w:uiPriority w:val="99"/>
  </w:style>
  <w:style w:type="paragraph" w:styleId="751">
    <w:name w:val="Caption"/>
    <w:basedOn w:val="715"/>
    <w:next w:val="715"/>
    <w:qFormat/>
    <w:uiPriority w:val="35"/>
    <w:semiHidden/>
    <w:unhideWhenUsed/>
    <w:rPr>
      <w:b/>
      <w:bCs/>
      <w:color w:val="4472C4" w:themeColor="accent1"/>
      <w:sz w:val="18"/>
      <w:szCs w:val="18"/>
    </w:rPr>
    <w:pPr>
      <w:spacing w:lineRule="auto" w:line="276"/>
    </w:pPr>
  </w:style>
  <w:style w:type="character" w:styleId="752" w:customStyle="1">
    <w:name w:val="Нижний колонтитул Знак"/>
    <w:link w:val="749"/>
    <w:uiPriority w:val="99"/>
  </w:style>
  <w:style w:type="table" w:styleId="753">
    <w:name w:val="Table Grid"/>
    <w:basedOn w:val="726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54" w:customStyle="1">
    <w:name w:val="Table Grid Light"/>
    <w:basedOn w:val="72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55">
    <w:name w:val="Plain Table 1"/>
    <w:basedOn w:val="72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726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72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72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72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60">
    <w:name w:val="Grid Table 1 Light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1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2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3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4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5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6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72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2 - Accent 1"/>
    <w:basedOn w:val="72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2 - Accent 2"/>
    <w:basedOn w:val="72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2 - Accent 3"/>
    <w:basedOn w:val="72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2 - Accent 4"/>
    <w:basedOn w:val="72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2 - Accent 5"/>
    <w:basedOn w:val="72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2 - Accent 6"/>
    <w:basedOn w:val="72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"/>
    <w:basedOn w:val="72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Grid Table 3 - Accent 1"/>
    <w:basedOn w:val="72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3 - Accent 2"/>
    <w:basedOn w:val="72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Grid Table 3 - Accent 3"/>
    <w:basedOn w:val="72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Grid Table 3 - Accent 4"/>
    <w:basedOn w:val="72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Grid Table 3 - Accent 5"/>
    <w:basedOn w:val="72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Grid Table 3 - Accent 6"/>
    <w:basedOn w:val="72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Grid Table 4"/>
    <w:basedOn w:val="72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82" w:customStyle="1">
    <w:name w:val="Grid Table 4 - Accent 1"/>
    <w:basedOn w:val="72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fill="auto" w:themeColor="accent1" w:theme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83" w:customStyle="1">
    <w:name w:val="Grid Table 4 - Accent 2"/>
    <w:basedOn w:val="72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84" w:customStyle="1">
    <w:name w:val="Grid Table 4 - Accent 3"/>
    <w:basedOn w:val="72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85" w:customStyle="1">
    <w:name w:val="Grid Table 4 - Accent 4"/>
    <w:basedOn w:val="72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86" w:customStyle="1">
    <w:name w:val="Grid Table 4 - Accent 5"/>
    <w:basedOn w:val="72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87" w:customStyle="1">
    <w:name w:val="Grid Table 4 - Accent 6"/>
    <w:basedOn w:val="72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88">
    <w:name w:val="Grid Table 5 Dark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89" w:customStyle="1">
    <w:name w:val="Grid Table 5 Dark- Accent 1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1" w:themeTint="34"/>
    </w:tblPr>
    <w:tblStylePr w:type="band1Horz">
      <w:tcPr>
        <w:shd w:val="clear" w:color="A9BEE4" w:fill="auto" w:themeColor="accent1" w:themeTint="75"/>
      </w:tcPr>
    </w:tblStylePr>
    <w:tblStylePr w:type="band1Vert">
      <w:tcPr>
        <w:shd w:val="clear" w:color="A9BEE4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1"/>
        <w:tcBorders>
          <w:top w:val="single" w:color="FFFFFF" w:sz="4" w:space="0" w:themeColor="light1"/>
        </w:tcBorders>
      </w:tcPr>
    </w:tblStylePr>
  </w:style>
  <w:style w:type="table" w:styleId="790" w:customStyle="1">
    <w:name w:val="Grid Table 5 Dark - Accent 2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91" w:customStyle="1">
    <w:name w:val="Grid Table 5 Dark - Accent 3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92" w:customStyle="1">
    <w:name w:val="Grid Table 5 Dark- Accent 4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93" w:customStyle="1">
    <w:name w:val="Grid Table 5 Dark - Accent 5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5" w:themeTint="34"/>
    </w:tblPr>
    <w:tblStylePr w:type="band1Horz">
      <w:tcPr>
        <w:shd w:val="clear" w:color="B3D0EB" w:fill="auto" w:themeColor="accent5" w:themeTint="75"/>
      </w:tcPr>
    </w:tblStylePr>
    <w:tblStylePr w:type="band1Vert">
      <w:tcPr>
        <w:shd w:val="clear" w:color="B3D0EB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top w:val="single" w:color="FFFFFF" w:sz="4" w:space="0" w:themeColor="light1"/>
        </w:tcBorders>
      </w:tcPr>
    </w:tblStylePr>
  </w:style>
  <w:style w:type="table" w:styleId="794" w:customStyle="1">
    <w:name w:val="Grid Table 5 Dark - Accent 6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95">
    <w:name w:val="Grid Table 6 Colorful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Grid Table 6 Colorful - Accent 1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7" w:customStyle="1">
    <w:name w:val="Grid Table 6 Colorful - Accent 2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8" w:customStyle="1">
    <w:name w:val="Grid Table 6 Colorful - Accent 3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9" w:customStyle="1">
    <w:name w:val="Grid Table 6 Colorful - Accent 4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0" w:customStyle="1">
    <w:name w:val="Grid Table 6 Colorful - Accent 5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1" w:customStyle="1">
    <w:name w:val="Grid Table 6 Colorful - Accent 6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2">
    <w:name w:val="Grid Table 7 Colorful"/>
    <w:basedOn w:val="72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Grid Table 7 Colorful - Accent 1"/>
    <w:basedOn w:val="72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Grid Table 7 Colorful - Accent 2"/>
    <w:basedOn w:val="72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Grid Table 7 Colorful - Accent 3"/>
    <w:basedOn w:val="72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Grid Table 7 Colorful - Accent 4"/>
    <w:basedOn w:val="72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Grid Table 7 Colorful - Accent 5"/>
    <w:basedOn w:val="72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Grid Table 7 Colorful - Accent 6"/>
    <w:basedOn w:val="72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"/>
    <w:basedOn w:val="72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10" w:customStyle="1">
    <w:name w:val="List Table 1 Light - Accent 1"/>
    <w:basedOn w:val="72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1" w:customStyle="1">
    <w:name w:val="List Table 1 Light - Accent 2"/>
    <w:basedOn w:val="72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12" w:customStyle="1">
    <w:name w:val="List Table 1 Light - Accent 3"/>
    <w:basedOn w:val="72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3" w:customStyle="1">
    <w:name w:val="List Table 1 Light - Accent 4"/>
    <w:basedOn w:val="72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List Table 1 Light - Accent 5"/>
    <w:basedOn w:val="72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5" w:customStyle="1">
    <w:name w:val="List Table 1 Light - Accent 6"/>
    <w:basedOn w:val="72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List Table 2"/>
    <w:basedOn w:val="726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17" w:customStyle="1">
    <w:name w:val="List Table 2 - Accent 1"/>
    <w:basedOn w:val="72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818" w:customStyle="1">
    <w:name w:val="List Table 2 - Accent 2"/>
    <w:basedOn w:val="72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819" w:customStyle="1">
    <w:name w:val="List Table 2 - Accent 3"/>
    <w:basedOn w:val="72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820" w:customStyle="1">
    <w:name w:val="List Table 2 - Accent 4"/>
    <w:basedOn w:val="72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821" w:customStyle="1">
    <w:name w:val="List Table 2 - Accent 5"/>
    <w:basedOn w:val="72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822" w:customStyle="1">
    <w:name w:val="List Table 2 - Accent 6"/>
    <w:basedOn w:val="72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823">
    <w:name w:val="List Table 3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1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2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3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4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5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6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1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2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3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4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5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6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1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color="4472C4" w:fill="auto" w:themeColor="accent1"/>
    </w:tblPr>
    <w:tblStylePr w:type="band1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fill="auto" w:themeColor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2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3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4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5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color="9BC2E5" w:fill="auto" w:themeColor="accent5" w:themeTint="9A"/>
    </w:tblPr>
    <w:tblStylePr w:type="band1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fill="auto" w:themeColor="accent5" w:theme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6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>
    <w:name w:val="List Table 6 Colorful"/>
    <w:basedOn w:val="726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45" w:customStyle="1">
    <w:name w:val="List Table 6 Colorful - Accent 1"/>
    <w:basedOn w:val="726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846" w:customStyle="1">
    <w:name w:val="List Table 6 Colorful - Accent 2"/>
    <w:basedOn w:val="72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47" w:customStyle="1">
    <w:name w:val="List Table 6 Colorful - Accent 3"/>
    <w:basedOn w:val="72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48" w:customStyle="1">
    <w:name w:val="List Table 6 Colorful - Accent 4"/>
    <w:basedOn w:val="72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49" w:customStyle="1">
    <w:name w:val="List Table 6 Colorful - Accent 5"/>
    <w:basedOn w:val="72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850" w:customStyle="1">
    <w:name w:val="List Table 6 Colorful - Accent 6"/>
    <w:basedOn w:val="72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51">
    <w:name w:val="List Table 7 Colorful"/>
    <w:basedOn w:val="72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52" w:customStyle="1">
    <w:name w:val="List Table 7 Colorful - Accent 1"/>
    <w:basedOn w:val="72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3" w:customStyle="1">
    <w:name w:val="List Table 7 Colorful - Accent 2"/>
    <w:basedOn w:val="72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54" w:customStyle="1">
    <w:name w:val="List Table 7 Colorful - Accent 3"/>
    <w:basedOn w:val="72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55" w:customStyle="1">
    <w:name w:val="List Table 7 Colorful - Accent 4"/>
    <w:basedOn w:val="72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List Table 7 Colorful - Accent 5"/>
    <w:basedOn w:val="72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57" w:customStyle="1">
    <w:name w:val="List Table 7 Colorful - Accent 6"/>
    <w:basedOn w:val="72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58" w:customStyle="1">
    <w:name w:val="Lined - Accent"/>
    <w:basedOn w:val="72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9" w:customStyle="1">
    <w:name w:val="Lined - Accent 1"/>
    <w:basedOn w:val="72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60" w:customStyle="1">
    <w:name w:val="Lined - Accent 2"/>
    <w:basedOn w:val="72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61" w:customStyle="1">
    <w:name w:val="Lined - Accent 3"/>
    <w:basedOn w:val="72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62" w:customStyle="1">
    <w:name w:val="Lined - Accent 4"/>
    <w:basedOn w:val="72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63" w:customStyle="1">
    <w:name w:val="Lined - Accent 5"/>
    <w:basedOn w:val="72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64" w:customStyle="1">
    <w:name w:val="Lined - Accent 6"/>
    <w:basedOn w:val="72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65" w:customStyle="1">
    <w:name w:val="Bordered &amp; Lined - Accent"/>
    <w:basedOn w:val="72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66" w:customStyle="1">
    <w:name w:val="Bordered &amp; Lined - Accent 1"/>
    <w:basedOn w:val="72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67" w:customStyle="1">
    <w:name w:val="Bordered &amp; Lined - Accent 2"/>
    <w:basedOn w:val="72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68" w:customStyle="1">
    <w:name w:val="Bordered &amp; Lined - Accent 3"/>
    <w:basedOn w:val="72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69" w:customStyle="1">
    <w:name w:val="Bordered &amp; Lined - Accent 4"/>
    <w:basedOn w:val="72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70" w:customStyle="1">
    <w:name w:val="Bordered &amp; Lined - Accent 5"/>
    <w:basedOn w:val="72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71" w:customStyle="1">
    <w:name w:val="Bordered &amp; Lined - Accent 6"/>
    <w:basedOn w:val="72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72" w:customStyle="1">
    <w:name w:val="Bordered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73" w:customStyle="1">
    <w:name w:val="Bordered - Accent 1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74" w:customStyle="1">
    <w:name w:val="Bordered - Accent 2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75" w:customStyle="1">
    <w:name w:val="Bordered - Accent 3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76" w:customStyle="1">
    <w:name w:val="Bordered - Accent 4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77" w:customStyle="1">
    <w:name w:val="Bordered - Accent 5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78" w:customStyle="1">
    <w:name w:val="Bordered - Accent 6"/>
    <w:basedOn w:val="72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79">
    <w:name w:val="Hyperlink"/>
    <w:uiPriority w:val="99"/>
    <w:unhideWhenUsed/>
    <w:rPr>
      <w:color w:val="0563C1" w:themeColor="hyperlink"/>
      <w:u w:val="single"/>
    </w:rPr>
  </w:style>
  <w:style w:type="paragraph" w:styleId="880">
    <w:name w:val="footnote text"/>
    <w:basedOn w:val="715"/>
    <w:link w:val="881"/>
    <w:uiPriority w:val="99"/>
    <w:semiHidden/>
    <w:unhideWhenUsed/>
    <w:rPr>
      <w:sz w:val="18"/>
    </w:rPr>
    <w:pPr>
      <w:spacing w:lineRule="auto" w:line="240" w:after="40"/>
    </w:p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5"/>
    <w:uiPriority w:val="99"/>
    <w:unhideWhenUsed/>
    <w:rPr>
      <w:vertAlign w:val="superscript"/>
    </w:rPr>
  </w:style>
  <w:style w:type="paragraph" w:styleId="883">
    <w:name w:val="endnote text"/>
    <w:basedOn w:val="715"/>
    <w:link w:val="884"/>
    <w:uiPriority w:val="99"/>
    <w:semiHidden/>
    <w:unhideWhenUsed/>
    <w:rPr>
      <w:sz w:val="20"/>
    </w:rPr>
    <w:pPr>
      <w:spacing w:lineRule="auto" w:line="240" w:after="0"/>
    </w:p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5"/>
    <w:uiPriority w:val="99"/>
    <w:semiHidden/>
    <w:unhideWhenUsed/>
    <w:rPr>
      <w:vertAlign w:val="superscript"/>
    </w:rPr>
  </w:style>
  <w:style w:type="paragraph" w:styleId="886">
    <w:name w:val="toc 1"/>
    <w:basedOn w:val="715"/>
    <w:next w:val="715"/>
    <w:uiPriority w:val="39"/>
    <w:unhideWhenUsed/>
    <w:pPr>
      <w:spacing w:after="57"/>
    </w:pPr>
  </w:style>
  <w:style w:type="paragraph" w:styleId="887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8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9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90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91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92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3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94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15"/>
    <w:next w:val="715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AD815E6-5461-4D72-8D64-B07AE839BE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Гримова</dc:creator>
  <cp:keywords/>
  <dc:description/>
  <cp:revision>7</cp:revision>
  <dcterms:created xsi:type="dcterms:W3CDTF">2025-11-25T14:23:00Z</dcterms:created>
  <dcterms:modified xsi:type="dcterms:W3CDTF">2026-02-26T06:56:54Z</dcterms:modified>
</cp:coreProperties>
</file>