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jc w:val="right"/>
        <w:rPr>
          <w:rFonts w:ascii="Times New Roman" w:hAnsi="Times New Roman"/>
          <w:b w:val="1"/>
        </w:rPr>
      </w:pPr>
    </w:p>
    <w:p w14:paraId="02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</w:rPr>
      </w:pPr>
    </w:p>
    <w:p w14:paraId="03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sz w:val="28"/>
        </w:rPr>
        <w:t>сводка предложений</w:t>
      </w:r>
    </w:p>
    <w:p w14:paraId="04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5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</w:rPr>
      </w:pPr>
    </w:p>
    <w:p w14:paraId="06000000">
      <w:pPr>
        <w:widowControl w:val="0"/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b w:val="1"/>
          <w:sz w:val="28"/>
        </w:rPr>
        <w:t xml:space="preserve">Вопрос: </w:t>
      </w:r>
    </w:p>
    <w:p w14:paraId="07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sz w:val="28"/>
        </w:rPr>
        <w:t>Добрый день! в прилагаемой документации содержатся разделы о имеющихся у претендента машин со специальной раскраской. при этом, по неизвстной причине, не содержатся уточнения в части должны ли специальные обозначения, наносимые на автотранспортное средство быть согласованными с ГИБДД УМВД.</w:t>
      </w:r>
    </w:p>
    <w:p w14:paraId="08000000">
      <w:pPr>
        <w:widowControl w:val="0"/>
        <w:spacing w:after="0" w:line="240" w:lineRule="auto"/>
        <w:ind/>
        <w:rPr>
          <w:b w:val="1"/>
          <w:sz w:val="28"/>
        </w:rPr>
      </w:pPr>
    </w:p>
    <w:p w14:paraId="09000000">
      <w:pPr>
        <w:widowControl w:val="0"/>
        <w:spacing w:after="0" w:line="240" w:lineRule="auto"/>
        <w:ind/>
        <w:rPr>
          <w:b w:val="1"/>
          <w:sz w:val="28"/>
        </w:rPr>
      </w:pPr>
      <w:r>
        <w:rPr>
          <w:b w:val="1"/>
          <w:sz w:val="28"/>
        </w:rPr>
        <w:t>Ответ:</w:t>
      </w:r>
    </w:p>
    <w:p w14:paraId="0A000000">
      <w:pPr>
        <w:widowControl w:val="0"/>
        <w:spacing w:after="0" w:line="240" w:lineRule="auto"/>
        <w:ind/>
        <w:rPr>
          <w:sz w:val="28"/>
        </w:rPr>
      </w:pPr>
      <w:r>
        <w:rPr>
          <w:sz w:val="28"/>
        </w:rPr>
        <w:t>Все комментарии будут учтены в ходе доработки проекта</w:t>
      </w:r>
    </w:p>
    <w:p w14:paraId="0B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0C000000">
      <w:pPr>
        <w:widowControl w:val="0"/>
        <w:spacing w:after="0" w:line="240" w:lineRule="auto"/>
        <w:ind/>
        <w:rPr>
          <w:rFonts w:ascii="Times New Roman" w:hAnsi="Times New Roman"/>
        </w:rPr>
      </w:pPr>
    </w:p>
    <w:p w14:paraId="0D00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0E000000">
      <w:pPr>
        <w:sectPr>
          <w:pgSz w:h="16848" w:orient="portrait" w:w="11908"/>
          <w:pgMar w:bottom="1134" w:footer="709" w:gutter="0" w:header="709" w:left="850" w:right="850" w:top="425"/>
        </w:sectPr>
      </w:pPr>
    </w:p>
    <w:sectPr>
      <w:pgSz w:h="16848" w:orient="portrait" w:w="11908"/>
      <w:pgMar w:bottom="1134" w:footer="709" w:gutter="0" w:header="709" w:left="850" w:right="850" w:top="425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6"/>
    <w:next w:val="Style_1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Balloon Text"/>
    <w:basedOn w:val="Style_1"/>
    <w:link w:val="Style_10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10_ch" w:type="character">
    <w:name w:val="Balloon Text"/>
    <w:basedOn w:val="Style_1_ch"/>
    <w:link w:val="Style_10"/>
    <w:rPr>
      <w:rFonts w:ascii="Tahoma" w:hAnsi="Tahoma"/>
      <w:sz w:val="16"/>
    </w:rPr>
  </w:style>
  <w:style w:styleId="Style_11" w:type="paragraph">
    <w:name w:val="heading 5"/>
    <w:next w:val="Style_1"/>
    <w:link w:val="Style_11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0"/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1"/>
    <w:link w:val="Style_17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5" w:type="table">
    <w:name w:val="Table Grid"/>
    <w:basedOn w:val="Style_24"/>
    <w:pPr>
      <w:widowControl w:val="0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2026-02-12T14:37:45Z</dcterms:created>
  <dcterms:modified xsi:type="dcterms:W3CDTF">2026-02-12T14:37:45Z</dcterms:modified>
</cp:coreProperties>
</file>