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8A" w:rsidRPr="00B16E06" w:rsidRDefault="0077268A" w:rsidP="00B16E06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B16E06">
        <w:rPr>
          <w:b/>
          <w:sz w:val="28"/>
          <w:szCs w:val="28"/>
        </w:rPr>
        <w:t>Пояснительная записка</w:t>
      </w:r>
    </w:p>
    <w:p w:rsidR="00B16E06" w:rsidRDefault="0077268A" w:rsidP="00B16E06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B16E06">
        <w:rPr>
          <w:b/>
          <w:sz w:val="28"/>
          <w:szCs w:val="28"/>
        </w:rPr>
        <w:t>к проекту постановления Правительства Курской области</w:t>
      </w:r>
      <w:r w:rsidR="008B0594" w:rsidRPr="00B16E06">
        <w:rPr>
          <w:b/>
          <w:sz w:val="28"/>
          <w:szCs w:val="28"/>
        </w:rPr>
        <w:t xml:space="preserve"> </w:t>
      </w:r>
    </w:p>
    <w:p w:rsidR="00B16E06" w:rsidRDefault="008B0594" w:rsidP="00B16E06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B16E06">
        <w:rPr>
          <w:b/>
          <w:sz w:val="28"/>
          <w:szCs w:val="28"/>
        </w:rPr>
        <w:t xml:space="preserve">«О внесении изменений в постановление </w:t>
      </w:r>
      <w:r w:rsidR="0099174A">
        <w:rPr>
          <w:b/>
          <w:sz w:val="28"/>
          <w:szCs w:val="28"/>
        </w:rPr>
        <w:t>Правительства</w:t>
      </w:r>
    </w:p>
    <w:p w:rsidR="0077268A" w:rsidRPr="00B16E06" w:rsidRDefault="0099174A" w:rsidP="00B16E06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Курской области от 27.05.2024 № 408-пп</w:t>
      </w:r>
    </w:p>
    <w:p w:rsidR="008B0594" w:rsidRPr="008B0594" w:rsidRDefault="008B0594" w:rsidP="008B0594">
      <w:pPr>
        <w:tabs>
          <w:tab w:val="center" w:pos="4908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6F7CE4" w:rsidRPr="006431B8" w:rsidRDefault="00383751" w:rsidP="006431B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83751">
        <w:rPr>
          <w:sz w:val="28"/>
          <w:szCs w:val="28"/>
        </w:rPr>
        <w:t xml:space="preserve">Проект постановления Правительства Курской области «О внесении изменений в </w:t>
      </w:r>
      <w:r w:rsidR="007A0842" w:rsidRPr="008B0594">
        <w:rPr>
          <w:sz w:val="28"/>
          <w:szCs w:val="28"/>
        </w:rPr>
        <w:t xml:space="preserve">постановление </w:t>
      </w:r>
      <w:r w:rsidR="0099174A">
        <w:rPr>
          <w:sz w:val="28"/>
          <w:szCs w:val="28"/>
        </w:rPr>
        <w:t xml:space="preserve"> Правительства Курской области от 27.05.2024</w:t>
      </w:r>
      <w:r w:rsidR="007A0842">
        <w:rPr>
          <w:sz w:val="28"/>
          <w:szCs w:val="28"/>
        </w:rPr>
        <w:t xml:space="preserve">         </w:t>
      </w:r>
      <w:r w:rsidR="0099174A">
        <w:rPr>
          <w:sz w:val="28"/>
          <w:szCs w:val="28"/>
        </w:rPr>
        <w:t xml:space="preserve"> № 408-пп</w:t>
      </w:r>
      <w:r w:rsidR="007A0842">
        <w:rPr>
          <w:sz w:val="28"/>
          <w:szCs w:val="28"/>
        </w:rPr>
        <w:t xml:space="preserve"> </w:t>
      </w:r>
      <w:r w:rsidR="006F7CE4" w:rsidRPr="006F7CE4">
        <w:rPr>
          <w:sz w:val="28"/>
          <w:szCs w:val="28"/>
        </w:rPr>
        <w:t xml:space="preserve">подготовлен </w:t>
      </w:r>
      <w:r w:rsidRPr="006F7CE4">
        <w:rPr>
          <w:sz w:val="28"/>
          <w:szCs w:val="28"/>
        </w:rPr>
        <w:t xml:space="preserve">в целях приведения </w:t>
      </w:r>
      <w:r w:rsidR="00B16E06">
        <w:rPr>
          <w:sz w:val="28"/>
          <w:szCs w:val="28"/>
        </w:rPr>
        <w:t xml:space="preserve">Правил </w:t>
      </w:r>
      <w:r w:rsidR="006431B8" w:rsidRPr="006431B8">
        <w:rPr>
          <w:sz w:val="28"/>
          <w:szCs w:val="28"/>
        </w:rPr>
        <w:t>предоставления из областного бюджета субсидий на возмещение части затрат на поддержку производства продукции плодово-ягодных насаждений на уход за многолетними насаждениями (кроме виноградников), включая питомники</w:t>
      </w:r>
      <w:r w:rsidR="006431B8">
        <w:rPr>
          <w:sz w:val="28"/>
          <w:szCs w:val="28"/>
        </w:rPr>
        <w:t xml:space="preserve"> (далее – Правила)</w:t>
      </w:r>
      <w:r w:rsidR="006431B8" w:rsidRPr="006431B8">
        <w:rPr>
          <w:sz w:val="28"/>
          <w:szCs w:val="28"/>
        </w:rPr>
        <w:t xml:space="preserve">, </w:t>
      </w:r>
      <w:r>
        <w:rPr>
          <w:sz w:val="28"/>
          <w:szCs w:val="28"/>
        </w:rPr>
        <w:t>в соответствие с</w:t>
      </w:r>
      <w:r w:rsidRPr="009F0CF3">
        <w:rPr>
          <w:sz w:val="28"/>
          <w:szCs w:val="28"/>
        </w:rPr>
        <w:t xml:space="preserve"> постановлением Правительства Российской Федерации </w:t>
      </w:r>
      <w:r w:rsidR="007948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B16E06">
        <w:rPr>
          <w:sz w:val="28"/>
          <w:szCs w:val="28"/>
        </w:rPr>
        <w:t>2</w:t>
      </w:r>
      <w:r>
        <w:rPr>
          <w:sz w:val="28"/>
          <w:szCs w:val="28"/>
        </w:rPr>
        <w:t>5.11.2025 № 1</w:t>
      </w:r>
      <w:r w:rsidR="00B16E06">
        <w:rPr>
          <w:sz w:val="28"/>
          <w:szCs w:val="28"/>
        </w:rPr>
        <w:t>87</w:t>
      </w:r>
      <w:r>
        <w:rPr>
          <w:sz w:val="28"/>
          <w:szCs w:val="28"/>
        </w:rPr>
        <w:t>3</w:t>
      </w:r>
      <w:r w:rsidRPr="00A608F5">
        <w:rPr>
          <w:sz w:val="28"/>
          <w:szCs w:val="28"/>
        </w:rPr>
        <w:t xml:space="preserve"> «</w:t>
      </w:r>
      <w:r w:rsidR="006F7CE4">
        <w:rPr>
          <w:sz w:val="28"/>
          <w:szCs w:val="28"/>
        </w:rPr>
        <w:t>О внесении изменений</w:t>
      </w:r>
      <w:proofErr w:type="gramEnd"/>
      <w:r w:rsidR="006F7CE4">
        <w:rPr>
          <w:sz w:val="28"/>
          <w:szCs w:val="28"/>
        </w:rPr>
        <w:t xml:space="preserve"> в постановление Правительства Российской Фед</w:t>
      </w:r>
      <w:r w:rsidR="002E2CA9">
        <w:rPr>
          <w:sz w:val="28"/>
          <w:szCs w:val="28"/>
        </w:rPr>
        <w:t>ерации от 14</w:t>
      </w:r>
      <w:r w:rsidR="00FE7285">
        <w:rPr>
          <w:sz w:val="28"/>
          <w:szCs w:val="28"/>
        </w:rPr>
        <w:t xml:space="preserve"> июля </w:t>
      </w:r>
      <w:r w:rsidR="002E2CA9">
        <w:rPr>
          <w:sz w:val="28"/>
          <w:szCs w:val="28"/>
        </w:rPr>
        <w:t xml:space="preserve">2012 </w:t>
      </w:r>
      <w:r w:rsidR="00FE7285">
        <w:rPr>
          <w:sz w:val="28"/>
          <w:szCs w:val="28"/>
        </w:rPr>
        <w:t>г.</w:t>
      </w:r>
      <w:r w:rsidR="002E2CA9">
        <w:rPr>
          <w:sz w:val="28"/>
          <w:szCs w:val="28"/>
        </w:rPr>
        <w:t xml:space="preserve"> № 717</w:t>
      </w:r>
      <w:r w:rsidR="00E23C92">
        <w:rPr>
          <w:sz w:val="28"/>
          <w:szCs w:val="28"/>
        </w:rPr>
        <w:t>».</w:t>
      </w:r>
    </w:p>
    <w:p w:rsidR="008763A9" w:rsidRDefault="006F7CE4" w:rsidP="00CF153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63A9">
        <w:rPr>
          <w:sz w:val="28"/>
          <w:szCs w:val="28"/>
        </w:rPr>
        <w:t xml:space="preserve">Данным проектом </w:t>
      </w:r>
      <w:r w:rsidR="00E079E5">
        <w:rPr>
          <w:sz w:val="28"/>
          <w:szCs w:val="28"/>
        </w:rPr>
        <w:t>уточняются</w:t>
      </w:r>
      <w:r w:rsidR="00EB07ED">
        <w:rPr>
          <w:sz w:val="28"/>
          <w:szCs w:val="28"/>
        </w:rPr>
        <w:t>: наименование мероприятия,</w:t>
      </w:r>
      <w:r w:rsidR="00E079E5">
        <w:rPr>
          <w:sz w:val="28"/>
          <w:szCs w:val="28"/>
        </w:rPr>
        <w:t xml:space="preserve"> понятия</w:t>
      </w:r>
      <w:r w:rsidR="0024639E">
        <w:rPr>
          <w:sz w:val="28"/>
          <w:szCs w:val="28"/>
        </w:rPr>
        <w:t xml:space="preserve"> многолетних насаждений</w:t>
      </w:r>
      <w:r w:rsidR="00E079E5">
        <w:rPr>
          <w:sz w:val="28"/>
          <w:szCs w:val="28"/>
        </w:rPr>
        <w:t xml:space="preserve">, </w:t>
      </w:r>
      <w:r w:rsidR="00B16E06">
        <w:rPr>
          <w:sz w:val="28"/>
          <w:szCs w:val="28"/>
        </w:rPr>
        <w:t>требования к участникам отбора (получателям субсидии), а также</w:t>
      </w:r>
      <w:r w:rsidR="00922539">
        <w:rPr>
          <w:sz w:val="28"/>
          <w:szCs w:val="28"/>
        </w:rPr>
        <w:t xml:space="preserve"> национальные стандарты, применяемые к посадочному материалу</w:t>
      </w:r>
      <w:r w:rsidR="00CB27D2" w:rsidRPr="00CB27D2">
        <w:rPr>
          <w:sz w:val="28"/>
          <w:szCs w:val="28"/>
        </w:rPr>
        <w:t xml:space="preserve"> </w:t>
      </w:r>
      <w:r w:rsidR="00CB27D2">
        <w:rPr>
          <w:sz w:val="28"/>
          <w:szCs w:val="28"/>
        </w:rPr>
        <w:t>плодовых и ягодных культур</w:t>
      </w:r>
      <w:r w:rsidR="00B16E06">
        <w:rPr>
          <w:sz w:val="28"/>
          <w:szCs w:val="28"/>
        </w:rPr>
        <w:t>.</w:t>
      </w:r>
    </w:p>
    <w:p w:rsidR="006431B8" w:rsidRPr="00184A87" w:rsidRDefault="006431B8" w:rsidP="006431B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84A87">
        <w:rPr>
          <w:rFonts w:ascii="Times New Roman" w:hAnsi="Times New Roman" w:cs="Times New Roman"/>
          <w:sz w:val="27"/>
          <w:szCs w:val="27"/>
        </w:rPr>
        <w:t>Кроме того, Правила приводятся в соответствие с постановлением Правительства РФ от 25.12.2025 № 2144 «О внесении изменений в некоторые акты Правительства Российской Федерации», которым вносятся изменения в Общие требования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</w:t>
      </w:r>
      <w:proofErr w:type="gramEnd"/>
      <w:r w:rsidRPr="00184A87">
        <w:rPr>
          <w:rFonts w:ascii="Times New Roman" w:hAnsi="Times New Roman" w:cs="Times New Roman"/>
          <w:sz w:val="27"/>
          <w:szCs w:val="27"/>
        </w:rPr>
        <w:t xml:space="preserve"> - производителям товаров, работ, услуг и проведение отборов получателей указанных субсидий, в том числе грантов в форме субсидий, утвержденные постановлением Правительства РФ от 25.10.2023 № 1782.</w:t>
      </w:r>
    </w:p>
    <w:p w:rsidR="0072264A" w:rsidRDefault="0072264A" w:rsidP="00CF15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Предоставление вышеуказанной </w:t>
      </w:r>
      <w:r w:rsidR="001F5723">
        <w:rPr>
          <w:rFonts w:ascii="Times New Roman" w:hAnsi="Times New Roman" w:cs="Times New Roman"/>
          <w:sz w:val="28"/>
          <w:szCs w:val="28"/>
        </w:rPr>
        <w:t xml:space="preserve">субсидии осуществляется в рамках Государственной программы развития сельского хозяйства и регулирования рынков сельскохозяйственной продукции, сырья и продовольствия, утвержденной </w:t>
      </w:r>
      <w:r w:rsidR="00236217">
        <w:rPr>
          <w:rFonts w:ascii="Times New Roman" w:hAnsi="Times New Roman" w:cs="Times New Roman"/>
          <w:sz w:val="28"/>
          <w:szCs w:val="28"/>
        </w:rPr>
        <w:t>п</w:t>
      </w:r>
      <w:r w:rsidR="001F5723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14 июля 2012 г. № 717</w:t>
      </w:r>
      <w:r w:rsidR="002E2CA9">
        <w:rPr>
          <w:rFonts w:ascii="Times New Roman" w:hAnsi="Times New Roman" w:cs="Times New Roman"/>
          <w:sz w:val="28"/>
          <w:szCs w:val="28"/>
        </w:rPr>
        <w:t>, государственной программы Курской области «Развитие сельского хозяйства и регулировани</w:t>
      </w:r>
      <w:r w:rsidR="00FE7285">
        <w:rPr>
          <w:rFonts w:ascii="Times New Roman" w:hAnsi="Times New Roman" w:cs="Times New Roman"/>
          <w:sz w:val="28"/>
          <w:szCs w:val="28"/>
        </w:rPr>
        <w:t>е</w:t>
      </w:r>
      <w:r w:rsidR="002E2CA9">
        <w:rPr>
          <w:rFonts w:ascii="Times New Roman" w:hAnsi="Times New Roman" w:cs="Times New Roman"/>
          <w:sz w:val="28"/>
          <w:szCs w:val="28"/>
        </w:rPr>
        <w:t xml:space="preserve">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</w:t>
      </w:r>
      <w:r w:rsidR="001F572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86A4C" w:rsidRDefault="00286A4C" w:rsidP="00CF153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2EAA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проект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F12EAA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 носит нейтральный характер</w:t>
      </w:r>
      <w:r w:rsidR="001F572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F1534" w:rsidRPr="00F12EAA" w:rsidRDefault="00CF1534" w:rsidP="00CF1534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подлежит оценке регулирующего воздействия в упрощенном порядке в соответствии с пунктом 10 Правил проведения оценки регулирующего воздействия проектов нормативных правовых актов области</w:t>
      </w:r>
      <w:r w:rsidRPr="00F12EAA">
        <w:rPr>
          <w:sz w:val="28"/>
          <w:szCs w:val="28"/>
        </w:rPr>
        <w:t>.</w:t>
      </w:r>
    </w:p>
    <w:p w:rsidR="007C17F0" w:rsidRDefault="007C17F0" w:rsidP="00122AD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7268A" w:rsidRPr="00286A4C" w:rsidRDefault="0077268A" w:rsidP="0077268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bookmarkStart w:id="0" w:name="_GoBack"/>
      <w:bookmarkEnd w:id="0"/>
    </w:p>
    <w:p w:rsidR="0077268A" w:rsidRPr="00F12EAA" w:rsidRDefault="00E23C92" w:rsidP="0077268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</w:t>
      </w:r>
      <w:r w:rsidR="0077268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инистр</w:t>
      </w:r>
      <w:r w:rsidR="008B3FA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77268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сельского хозяйства</w:t>
      </w:r>
    </w:p>
    <w:p w:rsidR="00480080" w:rsidRDefault="0077268A">
      <w:r w:rsidRPr="00F12E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Курской области                                                                                      </w:t>
      </w:r>
      <w:r w:rsidR="0067079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Н.А. Гончарова</w:t>
      </w:r>
    </w:p>
    <w:sectPr w:rsidR="00480080" w:rsidSect="008B0594">
      <w:headerReference w:type="default" r:id="rId8"/>
      <w:pgSz w:w="11906" w:h="16838"/>
      <w:pgMar w:top="1276" w:right="851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215" w:rsidRDefault="00DE7215">
      <w:r>
        <w:separator/>
      </w:r>
    </w:p>
  </w:endnote>
  <w:endnote w:type="continuationSeparator" w:id="0">
    <w:p w:rsidR="00DE7215" w:rsidRDefault="00DE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215" w:rsidRDefault="00DE7215">
      <w:r>
        <w:separator/>
      </w:r>
    </w:p>
  </w:footnote>
  <w:footnote w:type="continuationSeparator" w:id="0">
    <w:p w:rsidR="00DE7215" w:rsidRDefault="00DE7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76283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E7215" w:rsidRPr="008F49B9" w:rsidRDefault="00DE7215">
        <w:pPr>
          <w:pStyle w:val="a3"/>
          <w:jc w:val="center"/>
          <w:rPr>
            <w:rFonts w:ascii="Times New Roman" w:hAnsi="Times New Roman" w:cs="Times New Roman"/>
          </w:rPr>
        </w:pPr>
        <w:r w:rsidRPr="008F49B9">
          <w:rPr>
            <w:rFonts w:ascii="Times New Roman" w:hAnsi="Times New Roman" w:cs="Times New Roman"/>
          </w:rPr>
          <w:fldChar w:fldCharType="begin"/>
        </w:r>
        <w:r w:rsidRPr="008F49B9">
          <w:rPr>
            <w:rFonts w:ascii="Times New Roman" w:hAnsi="Times New Roman" w:cs="Times New Roman"/>
          </w:rPr>
          <w:instrText>PAGE   \* MERGEFORMAT</w:instrText>
        </w:r>
        <w:r w:rsidRPr="008F49B9">
          <w:rPr>
            <w:rFonts w:ascii="Times New Roman" w:hAnsi="Times New Roman" w:cs="Times New Roman"/>
          </w:rPr>
          <w:fldChar w:fldCharType="separate"/>
        </w:r>
        <w:r w:rsidR="006431B8" w:rsidRPr="006431B8">
          <w:rPr>
            <w:rFonts w:ascii="Times New Roman" w:hAnsi="Times New Roman" w:cs="Times New Roman"/>
            <w:noProof/>
            <w:lang w:val="ru-RU"/>
          </w:rPr>
          <w:t>2</w:t>
        </w:r>
        <w:r w:rsidRPr="008F49B9">
          <w:rPr>
            <w:rFonts w:ascii="Times New Roman" w:hAnsi="Times New Roman" w:cs="Times New Roman"/>
          </w:rPr>
          <w:fldChar w:fldCharType="end"/>
        </w:r>
      </w:p>
    </w:sdtContent>
  </w:sdt>
  <w:p w:rsidR="00DE7215" w:rsidRDefault="00DE72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8A"/>
    <w:rsid w:val="00074E64"/>
    <w:rsid w:val="000F2BB8"/>
    <w:rsid w:val="00120ACD"/>
    <w:rsid w:val="00122ADB"/>
    <w:rsid w:val="00124574"/>
    <w:rsid w:val="00135B29"/>
    <w:rsid w:val="00141710"/>
    <w:rsid w:val="00163947"/>
    <w:rsid w:val="00181811"/>
    <w:rsid w:val="0019516D"/>
    <w:rsid w:val="001B7B6C"/>
    <w:rsid w:val="001F0B8B"/>
    <w:rsid w:val="001F5723"/>
    <w:rsid w:val="002200B7"/>
    <w:rsid w:val="00236217"/>
    <w:rsid w:val="0024639E"/>
    <w:rsid w:val="002511CB"/>
    <w:rsid w:val="00274765"/>
    <w:rsid w:val="00286A4C"/>
    <w:rsid w:val="002D77B6"/>
    <w:rsid w:val="002E2CA9"/>
    <w:rsid w:val="00383751"/>
    <w:rsid w:val="003A1200"/>
    <w:rsid w:val="003C763A"/>
    <w:rsid w:val="0041136C"/>
    <w:rsid w:val="00442732"/>
    <w:rsid w:val="00480080"/>
    <w:rsid w:val="004B2737"/>
    <w:rsid w:val="004D03BD"/>
    <w:rsid w:val="005928B2"/>
    <w:rsid w:val="005F69E5"/>
    <w:rsid w:val="00603A07"/>
    <w:rsid w:val="006431B8"/>
    <w:rsid w:val="0066111B"/>
    <w:rsid w:val="0067079D"/>
    <w:rsid w:val="006B12F3"/>
    <w:rsid w:val="006F7CE4"/>
    <w:rsid w:val="0072264A"/>
    <w:rsid w:val="00747850"/>
    <w:rsid w:val="0077268A"/>
    <w:rsid w:val="0079482C"/>
    <w:rsid w:val="007A0842"/>
    <w:rsid w:val="007A66B2"/>
    <w:rsid w:val="007C17F0"/>
    <w:rsid w:val="007C371A"/>
    <w:rsid w:val="00803B08"/>
    <w:rsid w:val="008467E7"/>
    <w:rsid w:val="0084692A"/>
    <w:rsid w:val="008763A9"/>
    <w:rsid w:val="00886227"/>
    <w:rsid w:val="008B0594"/>
    <w:rsid w:val="008B3FA4"/>
    <w:rsid w:val="008C2956"/>
    <w:rsid w:val="008C596B"/>
    <w:rsid w:val="008F0857"/>
    <w:rsid w:val="00922539"/>
    <w:rsid w:val="009352C2"/>
    <w:rsid w:val="00983D2A"/>
    <w:rsid w:val="009869B8"/>
    <w:rsid w:val="0099174A"/>
    <w:rsid w:val="009944B6"/>
    <w:rsid w:val="009E2935"/>
    <w:rsid w:val="00A464DF"/>
    <w:rsid w:val="00A90743"/>
    <w:rsid w:val="00AB0604"/>
    <w:rsid w:val="00AF1169"/>
    <w:rsid w:val="00B16E06"/>
    <w:rsid w:val="00BC2186"/>
    <w:rsid w:val="00BC5C0F"/>
    <w:rsid w:val="00C42D17"/>
    <w:rsid w:val="00C530E5"/>
    <w:rsid w:val="00CB27D2"/>
    <w:rsid w:val="00CF1534"/>
    <w:rsid w:val="00D2713D"/>
    <w:rsid w:val="00D50234"/>
    <w:rsid w:val="00D5291E"/>
    <w:rsid w:val="00D85C74"/>
    <w:rsid w:val="00DB7DB4"/>
    <w:rsid w:val="00DE7215"/>
    <w:rsid w:val="00E038CF"/>
    <w:rsid w:val="00E079E5"/>
    <w:rsid w:val="00E23C92"/>
    <w:rsid w:val="00E86016"/>
    <w:rsid w:val="00EB07ED"/>
    <w:rsid w:val="00ED0A26"/>
    <w:rsid w:val="00EE378F"/>
    <w:rsid w:val="00EF643D"/>
    <w:rsid w:val="00F35AB7"/>
    <w:rsid w:val="00F616EB"/>
    <w:rsid w:val="00FA0796"/>
    <w:rsid w:val="00FB3287"/>
    <w:rsid w:val="00FE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26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6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268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5">
    <w:name w:val="Normal (Web)"/>
    <w:basedOn w:val="a"/>
    <w:uiPriority w:val="99"/>
    <w:unhideWhenUsed/>
    <w:rsid w:val="002200B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ConsPlusNormal">
    <w:name w:val="ConsPlusNormal"/>
    <w:rsid w:val="00876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2A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2ADB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character" w:styleId="a8">
    <w:name w:val="Hyperlink"/>
    <w:basedOn w:val="a0"/>
    <w:uiPriority w:val="99"/>
    <w:semiHidden/>
    <w:unhideWhenUsed/>
    <w:rsid w:val="008B05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26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6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268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5">
    <w:name w:val="Normal (Web)"/>
    <w:basedOn w:val="a"/>
    <w:uiPriority w:val="99"/>
    <w:unhideWhenUsed/>
    <w:rsid w:val="002200B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ConsPlusNormal">
    <w:name w:val="ConsPlusNormal"/>
    <w:rsid w:val="00876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2A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2ADB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character" w:styleId="a8">
    <w:name w:val="Hyperlink"/>
    <w:basedOn w:val="a0"/>
    <w:uiPriority w:val="99"/>
    <w:semiHidden/>
    <w:unhideWhenUsed/>
    <w:rsid w:val="008B05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D0BE7-8CF5-4E61-881C-E96FF804B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Фролова</cp:lastModifiedBy>
  <cp:revision>5</cp:revision>
  <cp:lastPrinted>2025-12-10T06:38:00Z</cp:lastPrinted>
  <dcterms:created xsi:type="dcterms:W3CDTF">2026-01-12T13:12:00Z</dcterms:created>
  <dcterms:modified xsi:type="dcterms:W3CDTF">2026-01-30T07:48:00Z</dcterms:modified>
</cp:coreProperties>
</file>