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E6A" w:rsidRPr="00962D64" w:rsidRDefault="00C41E6A" w:rsidP="00C41E6A">
      <w:pPr>
        <w:pStyle w:val="ConsPlusNormal"/>
        <w:ind w:left="4962"/>
        <w:jc w:val="center"/>
        <w:rPr>
          <w:rStyle w:val="doccaption"/>
          <w:rFonts w:ascii="Times New Roman" w:hAnsi="Times New Roman" w:cs="Times New Roman"/>
          <w:sz w:val="28"/>
          <w:szCs w:val="28"/>
        </w:rPr>
      </w:pPr>
      <w:r w:rsidRPr="00962D64">
        <w:rPr>
          <w:rStyle w:val="doccaption"/>
          <w:rFonts w:ascii="Times New Roman" w:hAnsi="Times New Roman" w:cs="Times New Roman"/>
          <w:sz w:val="28"/>
          <w:szCs w:val="28"/>
        </w:rPr>
        <w:t>УТВЕРЖДЕНЫ</w:t>
      </w:r>
    </w:p>
    <w:p w:rsidR="00C41E6A" w:rsidRPr="00962D64" w:rsidRDefault="00C41E6A" w:rsidP="00C41E6A">
      <w:pPr>
        <w:pStyle w:val="ConsPlusNormal"/>
        <w:ind w:left="4962"/>
        <w:jc w:val="center"/>
        <w:rPr>
          <w:rStyle w:val="doccaption"/>
          <w:rFonts w:ascii="Times New Roman" w:hAnsi="Times New Roman" w:cs="Times New Roman"/>
          <w:sz w:val="28"/>
          <w:szCs w:val="28"/>
        </w:rPr>
      </w:pPr>
      <w:r w:rsidRPr="00962D64">
        <w:rPr>
          <w:rStyle w:val="doccaption"/>
          <w:rFonts w:ascii="Times New Roman" w:hAnsi="Times New Roman" w:cs="Times New Roman"/>
          <w:sz w:val="28"/>
          <w:szCs w:val="28"/>
        </w:rPr>
        <w:t>постановлением Правительства Курской  области</w:t>
      </w:r>
    </w:p>
    <w:p w:rsidR="00C41E6A" w:rsidRPr="00962D64" w:rsidRDefault="00C41E6A" w:rsidP="00C41E6A">
      <w:pPr>
        <w:pStyle w:val="ConsPlusNormal"/>
        <w:ind w:left="4962"/>
        <w:jc w:val="center"/>
        <w:rPr>
          <w:rStyle w:val="doccaption"/>
          <w:rFonts w:ascii="Times New Roman" w:hAnsi="Times New Roman" w:cs="Times New Roman"/>
          <w:sz w:val="28"/>
          <w:szCs w:val="28"/>
        </w:rPr>
      </w:pPr>
      <w:r w:rsidRPr="00962D64">
        <w:rPr>
          <w:rStyle w:val="doccaption"/>
          <w:rFonts w:ascii="Times New Roman" w:hAnsi="Times New Roman" w:cs="Times New Roman"/>
          <w:sz w:val="28"/>
          <w:szCs w:val="28"/>
        </w:rPr>
        <w:t>от________________ № _______</w:t>
      </w:r>
    </w:p>
    <w:p w:rsidR="00C41E6A" w:rsidRPr="00962D64" w:rsidRDefault="00C41E6A" w:rsidP="00C41E6A">
      <w:pPr>
        <w:pStyle w:val="ConsPlusNormal"/>
        <w:ind w:firstLine="540"/>
        <w:jc w:val="center"/>
        <w:rPr>
          <w:rStyle w:val="doccaption"/>
          <w:rFonts w:ascii="Times New Roman" w:hAnsi="Times New Roman" w:cs="Times New Roman"/>
          <w:b/>
          <w:sz w:val="28"/>
          <w:szCs w:val="28"/>
        </w:rPr>
      </w:pPr>
    </w:p>
    <w:p w:rsidR="00C41E6A" w:rsidRPr="00962D64" w:rsidRDefault="00C41E6A" w:rsidP="00C41E6A">
      <w:pPr>
        <w:pStyle w:val="ConsPlusNormal"/>
        <w:ind w:firstLine="540"/>
        <w:jc w:val="center"/>
        <w:rPr>
          <w:rStyle w:val="doccaption"/>
          <w:rFonts w:ascii="Times New Roman" w:hAnsi="Times New Roman" w:cs="Times New Roman"/>
          <w:b/>
          <w:sz w:val="28"/>
          <w:szCs w:val="28"/>
        </w:rPr>
      </w:pPr>
    </w:p>
    <w:p w:rsidR="00C41E6A" w:rsidRPr="00962D64" w:rsidRDefault="00C41E6A" w:rsidP="00C41E6A">
      <w:pPr>
        <w:jc w:val="center"/>
        <w:rPr>
          <w:rStyle w:val="doccaption"/>
          <w:b/>
          <w:sz w:val="28"/>
          <w:szCs w:val="28"/>
        </w:rPr>
      </w:pPr>
      <w:r w:rsidRPr="00962D64">
        <w:rPr>
          <w:rStyle w:val="doccaption"/>
          <w:b/>
          <w:sz w:val="28"/>
          <w:szCs w:val="28"/>
        </w:rPr>
        <w:t>ИЗМЕНЕНИЯ,</w:t>
      </w:r>
    </w:p>
    <w:p w:rsidR="002C164B" w:rsidRPr="00C02E5E" w:rsidRDefault="00C41E6A" w:rsidP="00BD637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C164B">
        <w:rPr>
          <w:b/>
          <w:sz w:val="28"/>
          <w:szCs w:val="28"/>
        </w:rPr>
        <w:t xml:space="preserve">которые вносятся </w:t>
      </w:r>
      <w:r w:rsidR="002709EC" w:rsidRPr="002C164B">
        <w:rPr>
          <w:rFonts w:eastAsia="Calibri"/>
          <w:b/>
          <w:sz w:val="28"/>
          <w:szCs w:val="28"/>
          <w:lang w:eastAsia="en-US"/>
        </w:rPr>
        <w:t xml:space="preserve">в </w:t>
      </w:r>
      <w:r w:rsidR="00BD637C" w:rsidRPr="002C164B">
        <w:rPr>
          <w:rFonts w:eastAsia="Calibri"/>
          <w:b/>
          <w:sz w:val="28"/>
          <w:szCs w:val="28"/>
          <w:lang w:eastAsia="en-US"/>
        </w:rPr>
        <w:t xml:space="preserve">Правила </w:t>
      </w:r>
      <w:r w:rsidR="002F3973">
        <w:rPr>
          <w:b/>
          <w:sz w:val="28"/>
          <w:szCs w:val="28"/>
        </w:rPr>
        <w:t xml:space="preserve">предоставления </w:t>
      </w:r>
      <w:r w:rsidR="002C164B" w:rsidRPr="002C164B">
        <w:rPr>
          <w:b/>
          <w:sz w:val="28"/>
          <w:szCs w:val="28"/>
        </w:rPr>
        <w:t xml:space="preserve"> </w:t>
      </w:r>
    </w:p>
    <w:p w:rsidR="00A715DF" w:rsidRDefault="002C164B" w:rsidP="00BD637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C164B">
        <w:rPr>
          <w:b/>
          <w:sz w:val="28"/>
          <w:szCs w:val="28"/>
        </w:rPr>
        <w:t>из областного бюджета</w:t>
      </w:r>
      <w:r w:rsidR="00A715DF">
        <w:rPr>
          <w:b/>
          <w:sz w:val="28"/>
          <w:szCs w:val="28"/>
        </w:rPr>
        <w:t xml:space="preserve"> субсидии на </w:t>
      </w:r>
      <w:r w:rsidR="00A715DF" w:rsidRPr="002C164B">
        <w:rPr>
          <w:b/>
          <w:sz w:val="28"/>
          <w:szCs w:val="28"/>
        </w:rPr>
        <w:t xml:space="preserve">финансовое обеспечение части затрат </w:t>
      </w:r>
      <w:r w:rsidRPr="002C164B">
        <w:rPr>
          <w:b/>
          <w:sz w:val="28"/>
          <w:szCs w:val="28"/>
        </w:rPr>
        <w:t xml:space="preserve">на поддержку производства </w:t>
      </w:r>
      <w:r w:rsidR="00A715DF">
        <w:rPr>
          <w:b/>
          <w:sz w:val="28"/>
          <w:szCs w:val="28"/>
        </w:rPr>
        <w:t xml:space="preserve">картофеля и овощей </w:t>
      </w:r>
    </w:p>
    <w:p w:rsidR="00BD637C" w:rsidRPr="002C164B" w:rsidRDefault="00A715DF" w:rsidP="00BD637C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открытого грунта</w:t>
      </w:r>
    </w:p>
    <w:p w:rsidR="00C41E6A" w:rsidRDefault="00C41E6A" w:rsidP="00BD637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07A9" w:rsidRPr="00962D64" w:rsidRDefault="00FA07A9" w:rsidP="00BD637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41203" w:rsidRDefault="00B41203" w:rsidP="004232AE">
      <w:pPr>
        <w:pStyle w:val="af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 пункте 1.3 слово «кредитных» исключить.</w:t>
      </w:r>
    </w:p>
    <w:p w:rsidR="00FA07A9" w:rsidRDefault="00FA07A9" w:rsidP="004232AE">
      <w:pPr>
        <w:pStyle w:val="af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Пункт 1.4 изложить в следующей редакции:</w:t>
      </w:r>
    </w:p>
    <w:p w:rsidR="00FA07A9" w:rsidRPr="000525F0" w:rsidRDefault="00FA07A9" w:rsidP="00887222">
      <w:pPr>
        <w:pStyle w:val="af1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0525F0">
        <w:rPr>
          <w:sz w:val="28"/>
          <w:szCs w:val="28"/>
        </w:rPr>
        <w:t xml:space="preserve">«1.4. </w:t>
      </w:r>
      <w:proofErr w:type="gramStart"/>
      <w:r w:rsidRPr="000525F0">
        <w:rPr>
          <w:sz w:val="28"/>
          <w:szCs w:val="28"/>
        </w:rPr>
        <w:t>Информация о субсидии, в том числе предусмотренной законом об областном бюджете (законом о внесении изменений в закон об областном бюджете), размещается на 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портала),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</w:t>
      </w:r>
      <w:proofErr w:type="gramEnd"/>
      <w:r w:rsidRPr="000525F0">
        <w:rPr>
          <w:sz w:val="28"/>
          <w:szCs w:val="28"/>
        </w:rPr>
        <w:t xml:space="preserve"> предоставление субсидий до </w:t>
      </w:r>
      <w:r w:rsidR="0086686E">
        <w:rPr>
          <w:sz w:val="28"/>
          <w:szCs w:val="28"/>
        </w:rPr>
        <w:t>Министерства</w:t>
      </w:r>
      <w:bookmarkStart w:id="0" w:name="_GoBack"/>
      <w:bookmarkEnd w:id="0"/>
      <w:proofErr w:type="gramStart"/>
      <w:r w:rsidRPr="000525F0">
        <w:rPr>
          <w:sz w:val="28"/>
          <w:szCs w:val="28"/>
        </w:rPr>
        <w:t>.</w:t>
      </w:r>
      <w:r w:rsidR="000525F0">
        <w:rPr>
          <w:sz w:val="28"/>
          <w:szCs w:val="28"/>
        </w:rPr>
        <w:t>».</w:t>
      </w:r>
      <w:proofErr w:type="gramEnd"/>
    </w:p>
    <w:p w:rsidR="00BF2892" w:rsidRDefault="00152DB9" w:rsidP="004232AE">
      <w:pPr>
        <w:pStyle w:val="af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C164B" w:rsidRPr="002C164B">
        <w:rPr>
          <w:sz w:val="28"/>
          <w:szCs w:val="28"/>
        </w:rPr>
        <w:t xml:space="preserve">. </w:t>
      </w:r>
      <w:r w:rsidR="00BF2892">
        <w:rPr>
          <w:sz w:val="28"/>
          <w:szCs w:val="28"/>
        </w:rPr>
        <w:t>В п</w:t>
      </w:r>
      <w:r w:rsidR="005F0D38">
        <w:rPr>
          <w:sz w:val="28"/>
          <w:szCs w:val="28"/>
        </w:rPr>
        <w:t>ункт</w:t>
      </w:r>
      <w:r w:rsidR="00BF2892">
        <w:rPr>
          <w:sz w:val="28"/>
          <w:szCs w:val="28"/>
        </w:rPr>
        <w:t>е</w:t>
      </w:r>
      <w:r w:rsidR="005F0D38">
        <w:rPr>
          <w:sz w:val="28"/>
          <w:szCs w:val="28"/>
        </w:rPr>
        <w:t xml:space="preserve"> 2.12</w:t>
      </w:r>
      <w:r w:rsidR="00BF2892">
        <w:rPr>
          <w:sz w:val="28"/>
          <w:szCs w:val="28"/>
        </w:rPr>
        <w:t>:</w:t>
      </w:r>
    </w:p>
    <w:p w:rsidR="00BF2892" w:rsidRDefault="00BF2892" w:rsidP="00BF28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абзаце одиннадцатом слова «отчета о финансово-экономическом состоянии сельскохозяйственного товаропроизводителя» заменить словами «отчета о финансово-экономическом состоянии товаропроизводителей агропромышленного комплекса»;</w:t>
      </w:r>
    </w:p>
    <w:p w:rsidR="006C51F1" w:rsidRDefault="005F0D38" w:rsidP="004232AE">
      <w:pPr>
        <w:pStyle w:val="af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дополнить абзацами следующего содержания:</w:t>
      </w:r>
    </w:p>
    <w:p w:rsidR="005F0D38" w:rsidRPr="005F0D38" w:rsidRDefault="008D00AD" w:rsidP="00B20F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D00AD">
        <w:rPr>
          <w:rFonts w:ascii="Times New Roman" w:hAnsi="Times New Roman" w:cs="Times New Roman"/>
          <w:sz w:val="28"/>
          <w:szCs w:val="28"/>
        </w:rPr>
        <w:t xml:space="preserve">отсутствие у участника отбора (получателя субсидии) просроченной задолженности перед Федеральным государственным бюджетным учреждением «Управление мелиорации земель и сельскохозяйственного водоснабжения по Курской области» за услуги по </w:t>
      </w:r>
      <w:r w:rsidR="0049381E" w:rsidRPr="0049381E">
        <w:rPr>
          <w:rFonts w:ascii="Times New Roman" w:hAnsi="Times New Roman"/>
          <w:sz w:val="28"/>
        </w:rPr>
        <w:t xml:space="preserve">подаче и (или) отводу воды и (или) принятого к производству судом искового заявления учреждения (заявления) о взыскании с </w:t>
      </w:r>
      <w:r w:rsidR="0015770A">
        <w:rPr>
          <w:rFonts w:ascii="Times New Roman" w:hAnsi="Times New Roman"/>
          <w:sz w:val="28"/>
        </w:rPr>
        <w:t>участника отбора (получателя субсидии)</w:t>
      </w:r>
      <w:r w:rsidR="0049381E" w:rsidRPr="0049381E">
        <w:rPr>
          <w:rFonts w:ascii="Times New Roman" w:hAnsi="Times New Roman"/>
          <w:sz w:val="28"/>
        </w:rPr>
        <w:t xml:space="preserve"> задолженности по договору оказания услуг по подаче и (или) отводу воды в размере, превышающем 50 тыс. рублей</w:t>
      </w:r>
      <w:r w:rsidR="005F0D38" w:rsidRPr="005F0D38">
        <w:rPr>
          <w:rFonts w:ascii="Times New Roman" w:hAnsi="Times New Roman" w:cs="Times New Roman"/>
          <w:sz w:val="28"/>
          <w:szCs w:val="28"/>
        </w:rPr>
        <w:t>;</w:t>
      </w:r>
    </w:p>
    <w:p w:rsidR="005F0D38" w:rsidRDefault="005F0D38" w:rsidP="00B20F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D38">
        <w:rPr>
          <w:rFonts w:ascii="Times New Roman" w:hAnsi="Times New Roman" w:cs="Times New Roman"/>
          <w:sz w:val="28"/>
          <w:szCs w:val="28"/>
        </w:rPr>
        <w:t xml:space="preserve">наличие в государственном реестре земель сельскохозяйственного назначения сведений о земельном участке, на котором планируется осуществлять сельскохозяйственное производство продукции растениеводства, на поддержку которого направлены средства, предусмотренных </w:t>
      </w:r>
      <w:hyperlink r:id="rId9" w:tooltip="Постановление Правительства РФ от 02.02.2023 N 154 &quot;О порядке ведения государственного реестра земель сельскохозяйственного назначения&quot; (вместе с &quot;Правилами ведения государственного реестра земель сельскохозяйственного назначения&quot;) {КонсультантПлюс}">
        <w:r w:rsidRPr="004232AE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4232AE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tooltip="Постановление Правительства РФ от 02.02.2023 N 154 &quot;О порядке ведения государственного реестра земель сельскохозяйственного назначения&quot; (вместе с &quot;Правилами ведения государственного реестра земель сельскохозяйственного назначения&quot;) {КонсультантПлюс}">
        <w:r w:rsidRPr="004232AE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4232AE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tooltip="Постановление Правительства РФ от 02.02.2023 N 154 &quot;О порядке ведения государственного реестра земель сельскохозяйственного назначения&quot; (вместе с &quot;Правилами ведения государственного реестра земель сельскохозяйственного назначения&quot;) {КонсультантПлюс}">
        <w:r w:rsidRPr="004232AE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4232AE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tooltip="Постановление Правительства РФ от 02.02.2023 N 154 &quot;О порядке ведения государственного реестра земель сельскохозяйственного назначения&quot; (вместе с &quot;Правилами ведения государственного реестра земель сельскохозяйственного назначения&quot;) {КонсультантПлюс}">
        <w:r w:rsidRPr="004232AE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4232AE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tooltip="Постановление Правительства РФ от 02.02.2023 N 154 &quot;О порядке ведения государственного реестра земель сельскохозяйственного назначения&quot; (вместе с &quot;Правилами ведения государственного реестра земель сельскохозяйственного назначения&quot;) {КонсультантПлюс}">
        <w:r w:rsidRPr="004232AE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Pr="004232AE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tooltip="Постановление Правительства РФ от 02.02.2023 N 154 &quot;О порядке ведения государственного реестра земель сельскохозяйственного назначения&quot; (вместе с &quot;Правилами ведения государственного реестра земель сельскохозяйственного назначения&quot;) {КонсультантПлюс}">
        <w:r w:rsidRPr="004232AE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4232A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tooltip="Постановление Правительства РФ от 02.02.2023 N 154 &quot;О порядке ведения государственного реестра земель сельскохозяйственного назначения&quot; (вместе с &quot;Правилами ведения государственного реестра земель сельскохозяйственного назначения&quot;) {КонсультантПлюс}">
        <w:r w:rsidRPr="004232AE">
          <w:rPr>
            <w:rFonts w:ascii="Times New Roman" w:hAnsi="Times New Roman" w:cs="Times New Roman"/>
            <w:sz w:val="28"/>
            <w:szCs w:val="28"/>
          </w:rPr>
          <w:t>20</w:t>
        </w:r>
      </w:hyperlink>
      <w:r w:rsidRPr="004232AE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56744A">
        <w:rPr>
          <w:rFonts w:ascii="Times New Roman" w:hAnsi="Times New Roman" w:cs="Times New Roman"/>
          <w:sz w:val="28"/>
          <w:szCs w:val="28"/>
        </w:rPr>
        <w:t>№</w:t>
      </w:r>
      <w:r w:rsidRPr="004232AE">
        <w:rPr>
          <w:rFonts w:ascii="Times New Roman" w:hAnsi="Times New Roman" w:cs="Times New Roman"/>
          <w:sz w:val="28"/>
          <w:szCs w:val="28"/>
        </w:rPr>
        <w:t xml:space="preserve"> 1 к Правилам ведения государственного реестра земель сельскохозяйственного назначения, утвержденным постановлением Правительства Российской Федерации от 2 февраля 2023 г. </w:t>
      </w:r>
      <w:r w:rsidR="0056744A">
        <w:rPr>
          <w:rFonts w:ascii="Times New Roman" w:hAnsi="Times New Roman" w:cs="Times New Roman"/>
          <w:sz w:val="28"/>
          <w:szCs w:val="28"/>
        </w:rPr>
        <w:t>№</w:t>
      </w:r>
      <w:r w:rsidRPr="004232AE">
        <w:rPr>
          <w:rFonts w:ascii="Times New Roman" w:hAnsi="Times New Roman" w:cs="Times New Roman"/>
          <w:sz w:val="28"/>
          <w:szCs w:val="28"/>
        </w:rPr>
        <w:t xml:space="preserve"> 154 </w:t>
      </w:r>
      <w:r w:rsidR="0056744A">
        <w:rPr>
          <w:rFonts w:ascii="Times New Roman" w:hAnsi="Times New Roman" w:cs="Times New Roman"/>
          <w:sz w:val="28"/>
          <w:szCs w:val="28"/>
        </w:rPr>
        <w:t>«</w:t>
      </w:r>
      <w:r w:rsidRPr="004232AE">
        <w:rPr>
          <w:rFonts w:ascii="Times New Roman" w:hAnsi="Times New Roman" w:cs="Times New Roman"/>
          <w:sz w:val="28"/>
          <w:szCs w:val="28"/>
        </w:rPr>
        <w:t xml:space="preserve">О </w:t>
      </w:r>
      <w:r w:rsidRPr="004232AE">
        <w:rPr>
          <w:rFonts w:ascii="Times New Roman" w:hAnsi="Times New Roman" w:cs="Times New Roman"/>
          <w:sz w:val="28"/>
          <w:szCs w:val="28"/>
        </w:rPr>
        <w:lastRenderedPageBreak/>
        <w:t>порядке ведения государственного реестра земель с</w:t>
      </w:r>
      <w:r w:rsidR="0056744A">
        <w:rPr>
          <w:rFonts w:ascii="Times New Roman" w:hAnsi="Times New Roman" w:cs="Times New Roman"/>
          <w:sz w:val="28"/>
          <w:szCs w:val="28"/>
        </w:rPr>
        <w:t>ельскохозяйственного назначения</w:t>
      </w:r>
      <w:r w:rsidR="008D00AD">
        <w:rPr>
          <w:rFonts w:ascii="Times New Roman" w:hAnsi="Times New Roman" w:cs="Times New Roman"/>
          <w:sz w:val="28"/>
          <w:szCs w:val="28"/>
        </w:rPr>
        <w:t>.</w:t>
      </w:r>
      <w:r w:rsidR="0056744A">
        <w:rPr>
          <w:rFonts w:ascii="Times New Roman" w:hAnsi="Times New Roman" w:cs="Times New Roman"/>
          <w:sz w:val="28"/>
          <w:szCs w:val="28"/>
        </w:rPr>
        <w:t>»</w:t>
      </w:r>
      <w:r w:rsidR="008D00AD">
        <w:rPr>
          <w:rFonts w:ascii="Times New Roman" w:hAnsi="Times New Roman" w:cs="Times New Roman"/>
          <w:sz w:val="28"/>
          <w:szCs w:val="28"/>
        </w:rPr>
        <w:t>.</w:t>
      </w:r>
    </w:p>
    <w:p w:rsidR="0056744A" w:rsidRDefault="00152DB9" w:rsidP="00B20F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6744A">
        <w:rPr>
          <w:rFonts w:ascii="Times New Roman" w:hAnsi="Times New Roman" w:cs="Times New Roman"/>
          <w:sz w:val="28"/>
          <w:szCs w:val="28"/>
        </w:rPr>
        <w:t>. Пункт 2.16 дополнить абзацем следующего содержания:</w:t>
      </w:r>
    </w:p>
    <w:p w:rsidR="008D00AD" w:rsidRDefault="008D00AD" w:rsidP="00B20F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00AD">
        <w:rPr>
          <w:rFonts w:ascii="Times New Roman" w:hAnsi="Times New Roman" w:cs="Times New Roman"/>
          <w:sz w:val="28"/>
          <w:szCs w:val="28"/>
        </w:rPr>
        <w:t xml:space="preserve">«В целях подтверждения соответствия участника отбора требованию, установленному абзацем </w:t>
      </w:r>
      <w:r w:rsidR="0049381E">
        <w:rPr>
          <w:rFonts w:ascii="Times New Roman" w:hAnsi="Times New Roman" w:cs="Times New Roman"/>
          <w:sz w:val="28"/>
          <w:szCs w:val="28"/>
        </w:rPr>
        <w:t>двенадцатым</w:t>
      </w:r>
      <w:r w:rsidRPr="008D00AD">
        <w:rPr>
          <w:rFonts w:ascii="Times New Roman" w:hAnsi="Times New Roman" w:cs="Times New Roman"/>
          <w:sz w:val="28"/>
          <w:szCs w:val="28"/>
        </w:rPr>
        <w:t xml:space="preserve"> пункта 2.12 настоящих Правил, Министерство направляет запрос в Федеральное государственное бюджетное учреждение «Управление мелиорации земель и сельскохозяйственного водоснабжения по Курской области» о предоставлении справки об отсутствии (наличии) у участника отбора просроченной задолженности за услуги по подаче </w:t>
      </w:r>
      <w:r w:rsidR="0090543A">
        <w:rPr>
          <w:rFonts w:ascii="Times New Roman" w:hAnsi="Times New Roman" w:cs="Times New Roman"/>
          <w:sz w:val="28"/>
          <w:szCs w:val="28"/>
        </w:rPr>
        <w:t xml:space="preserve">и (или) </w:t>
      </w:r>
      <w:r w:rsidRPr="008D00AD">
        <w:rPr>
          <w:rFonts w:ascii="Times New Roman" w:hAnsi="Times New Roman" w:cs="Times New Roman"/>
          <w:sz w:val="28"/>
          <w:szCs w:val="28"/>
        </w:rPr>
        <w:t>отводу</w:t>
      </w:r>
      <w:r w:rsidR="0090543A">
        <w:rPr>
          <w:rFonts w:ascii="Times New Roman" w:hAnsi="Times New Roman" w:cs="Times New Roman"/>
          <w:sz w:val="28"/>
          <w:szCs w:val="28"/>
        </w:rPr>
        <w:t xml:space="preserve"> воды</w:t>
      </w:r>
      <w:r w:rsidR="00231ECB">
        <w:rPr>
          <w:rFonts w:ascii="Times New Roman" w:hAnsi="Times New Roman" w:cs="Times New Roman"/>
          <w:sz w:val="28"/>
          <w:szCs w:val="28"/>
        </w:rPr>
        <w:t xml:space="preserve"> </w:t>
      </w:r>
      <w:r w:rsidR="00231ECB" w:rsidRPr="0049381E">
        <w:rPr>
          <w:rFonts w:ascii="Times New Roman" w:hAnsi="Times New Roman"/>
          <w:sz w:val="28"/>
        </w:rPr>
        <w:t>и (или) принятого к производству судом искового заявления учреждения (заявления</w:t>
      </w:r>
      <w:proofErr w:type="gramEnd"/>
      <w:r w:rsidR="00231ECB" w:rsidRPr="0049381E">
        <w:rPr>
          <w:rFonts w:ascii="Times New Roman" w:hAnsi="Times New Roman"/>
          <w:sz w:val="28"/>
        </w:rPr>
        <w:t xml:space="preserve">) о взыскании с </w:t>
      </w:r>
      <w:r w:rsidR="00231ECB">
        <w:rPr>
          <w:rFonts w:ascii="Times New Roman" w:hAnsi="Times New Roman"/>
          <w:sz w:val="28"/>
        </w:rPr>
        <w:t>участника отбора (получателя субсидии)</w:t>
      </w:r>
      <w:r w:rsidR="00231ECB" w:rsidRPr="0049381E">
        <w:rPr>
          <w:rFonts w:ascii="Times New Roman" w:hAnsi="Times New Roman"/>
          <w:sz w:val="28"/>
        </w:rPr>
        <w:t xml:space="preserve"> задолженности по договору оказания услуг по подаче и (или) отводу</w:t>
      </w:r>
      <w:r w:rsidRPr="008D00AD">
        <w:rPr>
          <w:rFonts w:ascii="Times New Roman" w:hAnsi="Times New Roman" w:cs="Times New Roman"/>
          <w:sz w:val="28"/>
          <w:szCs w:val="28"/>
        </w:rPr>
        <w:t xml:space="preserve"> воды в размере</w:t>
      </w:r>
      <w:r w:rsidR="00323D80">
        <w:rPr>
          <w:rFonts w:ascii="Times New Roman" w:hAnsi="Times New Roman" w:cs="Times New Roman"/>
          <w:sz w:val="28"/>
          <w:szCs w:val="28"/>
        </w:rPr>
        <w:t>,</w:t>
      </w:r>
      <w:r w:rsidRPr="008D00AD">
        <w:rPr>
          <w:rFonts w:ascii="Times New Roman" w:hAnsi="Times New Roman" w:cs="Times New Roman"/>
          <w:sz w:val="28"/>
          <w:szCs w:val="28"/>
        </w:rPr>
        <w:t xml:space="preserve"> </w:t>
      </w:r>
      <w:r w:rsidR="0049381E">
        <w:rPr>
          <w:rFonts w:ascii="Times New Roman" w:hAnsi="Times New Roman" w:cs="Times New Roman"/>
          <w:sz w:val="28"/>
          <w:szCs w:val="28"/>
        </w:rPr>
        <w:t>превышающем</w:t>
      </w:r>
      <w:r w:rsidRPr="008D00AD">
        <w:rPr>
          <w:rFonts w:ascii="Times New Roman" w:hAnsi="Times New Roman" w:cs="Times New Roman"/>
          <w:sz w:val="28"/>
          <w:szCs w:val="28"/>
        </w:rPr>
        <w:t xml:space="preserve"> 50 тыс. рублей</w:t>
      </w:r>
      <w:proofErr w:type="gramStart"/>
      <w:r w:rsidRPr="008D00AD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BF2892" w:rsidRPr="00BF2892" w:rsidRDefault="00152DB9" w:rsidP="00B20F6D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90F76">
        <w:rPr>
          <w:rFonts w:ascii="Times New Roman" w:hAnsi="Times New Roman" w:cs="Times New Roman"/>
          <w:sz w:val="28"/>
          <w:szCs w:val="28"/>
        </w:rPr>
        <w:t xml:space="preserve">. </w:t>
      </w:r>
      <w:r w:rsidR="00BF2892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BF2892" w:rsidRPr="00BF2892">
        <w:rPr>
          <w:rFonts w:ascii="Times New Roman" w:hAnsi="Times New Roman"/>
          <w:sz w:val="28"/>
        </w:rPr>
        <w:t>втором пункта 2.23 слово «кредитных» исключить</w:t>
      </w:r>
      <w:r w:rsidR="00BF2892">
        <w:rPr>
          <w:rFonts w:ascii="Times New Roman" w:hAnsi="Times New Roman"/>
          <w:sz w:val="28"/>
        </w:rPr>
        <w:t>.</w:t>
      </w:r>
    </w:p>
    <w:p w:rsidR="00190F76" w:rsidRDefault="00152DB9" w:rsidP="00B20F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F2892">
        <w:rPr>
          <w:rFonts w:ascii="Times New Roman" w:hAnsi="Times New Roman" w:cs="Times New Roman"/>
          <w:sz w:val="28"/>
          <w:szCs w:val="28"/>
        </w:rPr>
        <w:t xml:space="preserve">. </w:t>
      </w:r>
      <w:r w:rsidR="00190F76">
        <w:rPr>
          <w:rFonts w:ascii="Times New Roman" w:hAnsi="Times New Roman" w:cs="Times New Roman"/>
          <w:sz w:val="28"/>
          <w:szCs w:val="28"/>
        </w:rPr>
        <w:t>Подпункт «е» пункта 3.3 изложить в следующей редакции:</w:t>
      </w:r>
    </w:p>
    <w:p w:rsidR="005F0D38" w:rsidRPr="004232AE" w:rsidRDefault="00190F76" w:rsidP="00B20F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«е) </w:t>
      </w:r>
      <w:r w:rsidR="005F0D38" w:rsidRPr="004232AE">
        <w:rPr>
          <w:rFonts w:ascii="Times New Roman" w:hAnsi="Times New Roman" w:cs="Times New Roman"/>
          <w:sz w:val="28"/>
          <w:szCs w:val="28"/>
        </w:rPr>
        <w:t>использование семян и посадочного материала сельскохозяйственных растений:</w:t>
      </w:r>
    </w:p>
    <w:p w:rsidR="005F0D38" w:rsidRPr="004232AE" w:rsidRDefault="005F0D38" w:rsidP="00B20F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32AE">
        <w:rPr>
          <w:rFonts w:ascii="Times New Roman" w:hAnsi="Times New Roman" w:cs="Times New Roman"/>
          <w:sz w:val="28"/>
          <w:szCs w:val="28"/>
        </w:rPr>
        <w:t xml:space="preserve">показатели сортовых и посевных (посадочных) качеств которых соответствуют требованиям к показателям сортовых и посевных (посадочных) качеств семян сельскохозяйственных растений, установленным Министерством сельского хозяйства Российской Федерации в соответствии с </w:t>
      </w:r>
      <w:hyperlink r:id="rId16" w:tooltip="Федеральный закон от 30.12.2021 N 454-ФЗ (ред. от 28.11.2025) &quot;О семеноводстве&quot; {КонсультантПлюс}">
        <w:r w:rsidRPr="004232AE">
          <w:rPr>
            <w:rFonts w:ascii="Times New Roman" w:hAnsi="Times New Roman" w:cs="Times New Roman"/>
            <w:sz w:val="28"/>
            <w:szCs w:val="28"/>
          </w:rPr>
          <w:t>частью 2 статьи 13</w:t>
        </w:r>
      </w:hyperlink>
      <w:r w:rsidRPr="004232AE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E43A1F">
        <w:rPr>
          <w:rFonts w:ascii="Times New Roman" w:hAnsi="Times New Roman" w:cs="Times New Roman"/>
          <w:sz w:val="28"/>
          <w:szCs w:val="28"/>
        </w:rPr>
        <w:t xml:space="preserve"> </w:t>
      </w:r>
      <w:r w:rsidR="00986B6E">
        <w:rPr>
          <w:rFonts w:ascii="Times New Roman" w:hAnsi="Times New Roman" w:cs="Times New Roman"/>
          <w:sz w:val="28"/>
          <w:szCs w:val="28"/>
        </w:rPr>
        <w:t xml:space="preserve">       </w:t>
      </w:r>
      <w:r w:rsidR="00E43A1F">
        <w:rPr>
          <w:rFonts w:ascii="Times New Roman" w:hAnsi="Times New Roman" w:cs="Times New Roman"/>
          <w:sz w:val="28"/>
          <w:szCs w:val="28"/>
        </w:rPr>
        <w:t>от 30 декабря 2021 года № 454-ФЗ</w:t>
      </w:r>
      <w:r w:rsidRPr="004232AE">
        <w:rPr>
          <w:rFonts w:ascii="Times New Roman" w:hAnsi="Times New Roman" w:cs="Times New Roman"/>
          <w:sz w:val="28"/>
          <w:szCs w:val="28"/>
        </w:rPr>
        <w:t xml:space="preserve"> </w:t>
      </w:r>
      <w:r w:rsidR="00190F76">
        <w:rPr>
          <w:rFonts w:ascii="Times New Roman" w:hAnsi="Times New Roman" w:cs="Times New Roman"/>
          <w:sz w:val="28"/>
          <w:szCs w:val="28"/>
        </w:rPr>
        <w:t>«</w:t>
      </w:r>
      <w:r w:rsidRPr="004232AE">
        <w:rPr>
          <w:rFonts w:ascii="Times New Roman" w:hAnsi="Times New Roman" w:cs="Times New Roman"/>
          <w:sz w:val="28"/>
          <w:szCs w:val="28"/>
        </w:rPr>
        <w:t>О семеноводстве</w:t>
      </w:r>
      <w:r w:rsidR="00190F76">
        <w:rPr>
          <w:rFonts w:ascii="Times New Roman" w:hAnsi="Times New Roman" w:cs="Times New Roman"/>
          <w:sz w:val="28"/>
          <w:szCs w:val="28"/>
        </w:rPr>
        <w:t>»</w:t>
      </w:r>
      <w:r w:rsidRPr="004232AE">
        <w:rPr>
          <w:rFonts w:ascii="Times New Roman" w:hAnsi="Times New Roman" w:cs="Times New Roman"/>
          <w:sz w:val="28"/>
          <w:szCs w:val="28"/>
        </w:rPr>
        <w:t xml:space="preserve"> на дату определения в соответствии с </w:t>
      </w:r>
      <w:hyperlink r:id="rId17" w:tooltip="Федеральный закон от 30.12.2021 N 454-ФЗ (ред. от 28.11.2025) &quot;О семеноводстве&quot; {КонсультантПлюс}">
        <w:r w:rsidRPr="004232AE">
          <w:rPr>
            <w:rFonts w:ascii="Times New Roman" w:hAnsi="Times New Roman" w:cs="Times New Roman"/>
            <w:sz w:val="28"/>
            <w:szCs w:val="28"/>
          </w:rPr>
          <w:t>частью 3 статьи 13</w:t>
        </w:r>
      </w:hyperlink>
      <w:r w:rsidRPr="004232AE">
        <w:rPr>
          <w:rFonts w:ascii="Times New Roman" w:hAnsi="Times New Roman" w:cs="Times New Roman"/>
          <w:sz w:val="28"/>
          <w:szCs w:val="28"/>
        </w:rPr>
        <w:t xml:space="preserve"> указанного Федерального закона показателей сортовых и посевных (посадочных</w:t>
      </w:r>
      <w:proofErr w:type="gramEnd"/>
      <w:r w:rsidRPr="004232AE">
        <w:rPr>
          <w:rFonts w:ascii="Times New Roman" w:hAnsi="Times New Roman" w:cs="Times New Roman"/>
          <w:sz w:val="28"/>
          <w:szCs w:val="28"/>
        </w:rPr>
        <w:t xml:space="preserve">) качеств (в случае если роды и виды сельскохозяйственных растений содержатся в </w:t>
      </w:r>
      <w:hyperlink r:id="rId18" w:tooltip="Распоряжение Правительства РФ от 08.12.2022 N 3835-р (ред. от 03.08.2023) &lt;Об утверждении перечня родов и видов сельскохозяйственных растений, производство и выращивание которых направлено на обеспечение продовольственной безопасности Российской Федерации, сор">
        <w:r w:rsidRPr="004232AE">
          <w:rPr>
            <w:rFonts w:ascii="Times New Roman" w:hAnsi="Times New Roman" w:cs="Times New Roman"/>
            <w:sz w:val="28"/>
            <w:szCs w:val="28"/>
          </w:rPr>
          <w:t>перечне</w:t>
        </w:r>
      </w:hyperlink>
      <w:r w:rsidRPr="004232AE">
        <w:rPr>
          <w:rFonts w:ascii="Times New Roman" w:hAnsi="Times New Roman" w:cs="Times New Roman"/>
          <w:sz w:val="28"/>
          <w:szCs w:val="28"/>
        </w:rPr>
        <w:t xml:space="preserve"> видов сельскохозяйственных растений);</w:t>
      </w:r>
    </w:p>
    <w:p w:rsidR="005F0D38" w:rsidRPr="004232AE" w:rsidRDefault="005F0D38" w:rsidP="00B20F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2AE">
        <w:rPr>
          <w:rFonts w:ascii="Times New Roman" w:hAnsi="Times New Roman" w:cs="Times New Roman"/>
          <w:sz w:val="28"/>
          <w:szCs w:val="28"/>
        </w:rPr>
        <w:t xml:space="preserve">показатели сортовых и посевных (посадочных) качеств которых соответствуют межгосударственному </w:t>
      </w:r>
      <w:hyperlink r:id="rId19" w:tooltip="Ссылка на КонсультантПлюс">
        <w:r w:rsidRPr="004232AE">
          <w:rPr>
            <w:rFonts w:ascii="Times New Roman" w:hAnsi="Times New Roman" w:cs="Times New Roman"/>
            <w:sz w:val="28"/>
            <w:szCs w:val="28"/>
          </w:rPr>
          <w:t>стандарту</w:t>
        </w:r>
      </w:hyperlink>
      <w:r w:rsidRPr="004232AE">
        <w:rPr>
          <w:rFonts w:ascii="Times New Roman" w:hAnsi="Times New Roman" w:cs="Times New Roman"/>
          <w:sz w:val="28"/>
          <w:szCs w:val="28"/>
        </w:rPr>
        <w:t xml:space="preserve"> ГОСТ 32592-2013 </w:t>
      </w:r>
      <w:r w:rsidR="00E43A1F">
        <w:rPr>
          <w:rFonts w:ascii="Times New Roman" w:hAnsi="Times New Roman" w:cs="Times New Roman"/>
          <w:sz w:val="28"/>
          <w:szCs w:val="28"/>
        </w:rPr>
        <w:t>«</w:t>
      </w:r>
      <w:r w:rsidRPr="004232AE">
        <w:rPr>
          <w:rFonts w:ascii="Times New Roman" w:hAnsi="Times New Roman" w:cs="Times New Roman"/>
          <w:sz w:val="28"/>
          <w:szCs w:val="28"/>
        </w:rPr>
        <w:t>Семена овощных, бахчевых культур, кормовых корнеплодов и кормовой капусты. Сортовые и посевные качества. Общие технические условия</w:t>
      </w:r>
      <w:r w:rsidR="00E43A1F">
        <w:rPr>
          <w:rFonts w:ascii="Times New Roman" w:hAnsi="Times New Roman" w:cs="Times New Roman"/>
          <w:sz w:val="28"/>
          <w:szCs w:val="28"/>
        </w:rPr>
        <w:t>»</w:t>
      </w:r>
      <w:r w:rsidRPr="004232AE">
        <w:rPr>
          <w:rFonts w:ascii="Times New Roman" w:hAnsi="Times New Roman" w:cs="Times New Roman"/>
          <w:sz w:val="28"/>
          <w:szCs w:val="28"/>
        </w:rPr>
        <w:t xml:space="preserve"> (принят 27 декабря 2013 г. и введен в действие с 1 июля 2015 г.), межгосударств</w:t>
      </w:r>
      <w:r w:rsidR="00E43A1F">
        <w:rPr>
          <w:rFonts w:ascii="Times New Roman" w:hAnsi="Times New Roman" w:cs="Times New Roman"/>
          <w:sz w:val="28"/>
          <w:szCs w:val="28"/>
        </w:rPr>
        <w:t>енному стандарту ГОСТ 30106-94 «</w:t>
      </w:r>
      <w:r w:rsidRPr="004232AE">
        <w:rPr>
          <w:rFonts w:ascii="Times New Roman" w:hAnsi="Times New Roman" w:cs="Times New Roman"/>
          <w:sz w:val="28"/>
          <w:szCs w:val="28"/>
        </w:rPr>
        <w:t>Чеснок семенной. Сортовые и посевные качества. Общие технические условия</w:t>
      </w:r>
      <w:r w:rsidR="00E43A1F">
        <w:rPr>
          <w:rFonts w:ascii="Times New Roman" w:hAnsi="Times New Roman" w:cs="Times New Roman"/>
          <w:sz w:val="28"/>
          <w:szCs w:val="28"/>
        </w:rPr>
        <w:t>»</w:t>
      </w:r>
      <w:r w:rsidRPr="004232AE">
        <w:rPr>
          <w:rFonts w:ascii="Times New Roman" w:hAnsi="Times New Roman" w:cs="Times New Roman"/>
          <w:sz w:val="28"/>
          <w:szCs w:val="28"/>
        </w:rPr>
        <w:t xml:space="preserve"> (принят 21 октября 1994 г. и введен в действие с 1 января 1996 г.), межгосударственному </w:t>
      </w:r>
      <w:hyperlink r:id="rId20" w:tooltip="Ссылка на КонсультантПлюс">
        <w:r w:rsidRPr="004232AE">
          <w:rPr>
            <w:rFonts w:ascii="Times New Roman" w:hAnsi="Times New Roman" w:cs="Times New Roman"/>
            <w:sz w:val="28"/>
            <w:szCs w:val="28"/>
          </w:rPr>
          <w:t>стандарту</w:t>
        </w:r>
      </w:hyperlink>
      <w:r w:rsidRPr="004232AE">
        <w:rPr>
          <w:rFonts w:ascii="Times New Roman" w:hAnsi="Times New Roman" w:cs="Times New Roman"/>
          <w:sz w:val="28"/>
          <w:szCs w:val="28"/>
        </w:rPr>
        <w:t xml:space="preserve"> ГОСТ 32917-2014 </w:t>
      </w:r>
      <w:r w:rsidR="00E43A1F">
        <w:rPr>
          <w:rFonts w:ascii="Times New Roman" w:hAnsi="Times New Roman" w:cs="Times New Roman"/>
          <w:sz w:val="28"/>
          <w:szCs w:val="28"/>
        </w:rPr>
        <w:t>«</w:t>
      </w:r>
      <w:r w:rsidRPr="004232AE">
        <w:rPr>
          <w:rFonts w:ascii="Times New Roman" w:hAnsi="Times New Roman" w:cs="Times New Roman"/>
          <w:sz w:val="28"/>
          <w:szCs w:val="28"/>
        </w:rPr>
        <w:t>Семена овощных культур и кормовой свеклы дражированные. Посевные качества. Общие технические условия</w:t>
      </w:r>
      <w:r w:rsidR="00E43A1F">
        <w:rPr>
          <w:rFonts w:ascii="Times New Roman" w:hAnsi="Times New Roman" w:cs="Times New Roman"/>
          <w:sz w:val="28"/>
          <w:szCs w:val="28"/>
        </w:rPr>
        <w:t>»</w:t>
      </w:r>
      <w:r w:rsidRPr="004232AE">
        <w:rPr>
          <w:rFonts w:ascii="Times New Roman" w:hAnsi="Times New Roman" w:cs="Times New Roman"/>
          <w:sz w:val="28"/>
          <w:szCs w:val="28"/>
        </w:rPr>
        <w:t xml:space="preserve"> (принят 14 ноября 2014 г. и введен в действие с 1 января 2016 г.), межгосударственному </w:t>
      </w:r>
      <w:hyperlink r:id="rId21" w:tooltip="Ссылка на КонсультантПлюс">
        <w:r w:rsidRPr="004232AE">
          <w:rPr>
            <w:rFonts w:ascii="Times New Roman" w:hAnsi="Times New Roman" w:cs="Times New Roman"/>
            <w:sz w:val="28"/>
            <w:szCs w:val="28"/>
          </w:rPr>
          <w:t>стандарту</w:t>
        </w:r>
      </w:hyperlink>
      <w:r w:rsidRPr="004232AE">
        <w:rPr>
          <w:rFonts w:ascii="Times New Roman" w:hAnsi="Times New Roman" w:cs="Times New Roman"/>
          <w:sz w:val="28"/>
          <w:szCs w:val="28"/>
        </w:rPr>
        <w:t xml:space="preserve"> ГОСТ 30088-93 </w:t>
      </w:r>
      <w:r w:rsidR="00E43A1F">
        <w:rPr>
          <w:rFonts w:ascii="Times New Roman" w:hAnsi="Times New Roman" w:cs="Times New Roman"/>
          <w:sz w:val="28"/>
          <w:szCs w:val="28"/>
        </w:rPr>
        <w:t>«</w:t>
      </w:r>
      <w:r w:rsidRPr="004232AE">
        <w:rPr>
          <w:rFonts w:ascii="Times New Roman" w:hAnsi="Times New Roman" w:cs="Times New Roman"/>
          <w:sz w:val="28"/>
          <w:szCs w:val="28"/>
        </w:rPr>
        <w:t>Лук-севок и лук-выборок. Посевные качества. Общие технические условия</w:t>
      </w:r>
      <w:r w:rsidR="00E43A1F">
        <w:rPr>
          <w:rFonts w:ascii="Times New Roman" w:hAnsi="Times New Roman" w:cs="Times New Roman"/>
          <w:sz w:val="28"/>
          <w:szCs w:val="28"/>
        </w:rPr>
        <w:t>»</w:t>
      </w:r>
      <w:r w:rsidRPr="004232AE">
        <w:rPr>
          <w:rFonts w:ascii="Times New Roman" w:hAnsi="Times New Roman" w:cs="Times New Roman"/>
          <w:sz w:val="28"/>
          <w:szCs w:val="28"/>
        </w:rPr>
        <w:t xml:space="preserve"> (принят 15 апреля 1994 г. и введен в действие с 1 января 1995 г.) (в случае если роды и виды сельскохозяйственных растений не входят в </w:t>
      </w:r>
      <w:hyperlink r:id="rId22" w:tooltip="Распоряжение Правительства РФ от 08.12.2022 N 3835-р (ред. от 03.08.2023) &lt;Об утверждении перечня родов и видов сельскохозяйственных растений, производство и выращивание которых направлено на обеспечение продовольственной безопасности Российской Федерации, сор">
        <w:r w:rsidRPr="004232AE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4232AE">
        <w:rPr>
          <w:rFonts w:ascii="Times New Roman" w:hAnsi="Times New Roman" w:cs="Times New Roman"/>
          <w:sz w:val="28"/>
          <w:szCs w:val="28"/>
        </w:rPr>
        <w:t xml:space="preserve"> видов сельскохозяйственных растений)</w:t>
      </w:r>
      <w:proofErr w:type="gramStart"/>
      <w:r w:rsidR="00803F9A">
        <w:rPr>
          <w:rFonts w:ascii="Times New Roman" w:hAnsi="Times New Roman" w:cs="Times New Roman"/>
          <w:sz w:val="28"/>
          <w:szCs w:val="28"/>
        </w:rPr>
        <w:t>;</w:t>
      </w:r>
      <w:r w:rsidR="0038502C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38502C">
        <w:rPr>
          <w:rFonts w:ascii="Times New Roman" w:hAnsi="Times New Roman" w:cs="Times New Roman"/>
          <w:sz w:val="28"/>
          <w:szCs w:val="28"/>
        </w:rPr>
        <w:t>.</w:t>
      </w:r>
    </w:p>
    <w:p w:rsidR="005F0D38" w:rsidRPr="00A31212" w:rsidRDefault="00152DB9" w:rsidP="00A312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43A1F" w:rsidRPr="00A31212">
        <w:rPr>
          <w:rFonts w:ascii="Times New Roman" w:hAnsi="Times New Roman" w:cs="Times New Roman"/>
          <w:sz w:val="28"/>
          <w:szCs w:val="28"/>
        </w:rPr>
        <w:t xml:space="preserve">. </w:t>
      </w:r>
      <w:r w:rsidR="00A31212" w:rsidRPr="00A31212">
        <w:rPr>
          <w:rFonts w:ascii="Times New Roman" w:hAnsi="Times New Roman" w:cs="Times New Roman"/>
          <w:sz w:val="28"/>
          <w:szCs w:val="28"/>
        </w:rPr>
        <w:t>П</w:t>
      </w:r>
      <w:r w:rsidR="00E43A1F" w:rsidRPr="00A31212">
        <w:rPr>
          <w:rFonts w:ascii="Times New Roman" w:hAnsi="Times New Roman" w:cs="Times New Roman"/>
          <w:sz w:val="28"/>
          <w:szCs w:val="28"/>
        </w:rPr>
        <w:t>ункт 3.4 после абзаца четырнадцатого дополнить абзац</w:t>
      </w:r>
      <w:r w:rsidR="00A31212" w:rsidRPr="00A31212">
        <w:rPr>
          <w:rFonts w:ascii="Times New Roman" w:hAnsi="Times New Roman" w:cs="Times New Roman"/>
          <w:sz w:val="28"/>
          <w:szCs w:val="28"/>
        </w:rPr>
        <w:t>а</w:t>
      </w:r>
      <w:r w:rsidR="00E43A1F" w:rsidRPr="00A31212">
        <w:rPr>
          <w:rFonts w:ascii="Times New Roman" w:hAnsi="Times New Roman" w:cs="Times New Roman"/>
          <w:sz w:val="28"/>
          <w:szCs w:val="28"/>
        </w:rPr>
        <w:t>м</w:t>
      </w:r>
      <w:r w:rsidR="00A31212" w:rsidRPr="00A31212">
        <w:rPr>
          <w:rFonts w:ascii="Times New Roman" w:hAnsi="Times New Roman" w:cs="Times New Roman"/>
          <w:sz w:val="28"/>
          <w:szCs w:val="28"/>
        </w:rPr>
        <w:t>и</w:t>
      </w:r>
      <w:r w:rsidR="00E43A1F" w:rsidRPr="00A31212">
        <w:rPr>
          <w:rFonts w:ascii="Times New Roman" w:hAnsi="Times New Roman" w:cs="Times New Roman"/>
          <w:sz w:val="28"/>
          <w:szCs w:val="28"/>
        </w:rPr>
        <w:t xml:space="preserve"> </w:t>
      </w:r>
      <w:r w:rsidR="00E43A1F" w:rsidRPr="00A31212">
        <w:rPr>
          <w:rFonts w:ascii="Times New Roman" w:hAnsi="Times New Roman" w:cs="Times New Roman"/>
          <w:sz w:val="28"/>
          <w:szCs w:val="28"/>
        </w:rPr>
        <w:lastRenderedPageBreak/>
        <w:t>следующего содержания:</w:t>
      </w:r>
    </w:p>
    <w:p w:rsidR="00A31212" w:rsidRPr="00A31212" w:rsidRDefault="00E43A1F" w:rsidP="00A312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212">
        <w:rPr>
          <w:rFonts w:ascii="Times New Roman" w:hAnsi="Times New Roman" w:cs="Times New Roman"/>
          <w:sz w:val="28"/>
          <w:szCs w:val="28"/>
        </w:rPr>
        <w:t>«</w:t>
      </w:r>
      <w:r w:rsidR="00A31212" w:rsidRPr="00A31212">
        <w:rPr>
          <w:rFonts w:ascii="Times New Roman" w:hAnsi="Times New Roman" w:cs="Times New Roman"/>
          <w:sz w:val="28"/>
          <w:szCs w:val="28"/>
        </w:rPr>
        <w:t>При определении размера ставок применяются одновременно следующие коэффициенты:</w:t>
      </w:r>
    </w:p>
    <w:p w:rsidR="00F37BF5" w:rsidRDefault="00F37BF5" w:rsidP="00A312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31212">
        <w:rPr>
          <w:rFonts w:ascii="Times New Roman" w:hAnsi="Times New Roman" w:cs="Times New Roman"/>
          <w:sz w:val="28"/>
          <w:szCs w:val="28"/>
        </w:rPr>
        <w:t>ля победителей отбора, пострадавших в результате действий вооруженных формирований Украины, к ставкам применя</w:t>
      </w:r>
      <w:r>
        <w:rPr>
          <w:rFonts w:ascii="Times New Roman" w:hAnsi="Times New Roman" w:cs="Times New Roman"/>
          <w:sz w:val="28"/>
          <w:szCs w:val="28"/>
        </w:rPr>
        <w:t>ется повышающий коэффициент не выше 1,5;</w:t>
      </w:r>
    </w:p>
    <w:p w:rsidR="00F37BF5" w:rsidRDefault="00A31212" w:rsidP="00F37B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43A1F" w:rsidRPr="00A31212">
        <w:rPr>
          <w:rFonts w:ascii="Times New Roman" w:hAnsi="Times New Roman" w:cs="Times New Roman"/>
          <w:sz w:val="28"/>
          <w:szCs w:val="28"/>
        </w:rPr>
        <w:t>ля победителей отбора, использ</w:t>
      </w:r>
      <w:r w:rsidR="00D87E42">
        <w:rPr>
          <w:rFonts w:ascii="Times New Roman" w:hAnsi="Times New Roman" w:cs="Times New Roman"/>
          <w:sz w:val="28"/>
          <w:szCs w:val="28"/>
        </w:rPr>
        <w:t>ующих</w:t>
      </w:r>
      <w:r w:rsidR="00E43A1F" w:rsidRPr="00A31212">
        <w:rPr>
          <w:rFonts w:ascii="Times New Roman" w:hAnsi="Times New Roman" w:cs="Times New Roman"/>
          <w:sz w:val="28"/>
          <w:szCs w:val="28"/>
        </w:rPr>
        <w:t xml:space="preserve"> семена отечественной селекции,</w:t>
      </w:r>
      <w:r w:rsidR="00D87E42">
        <w:rPr>
          <w:rFonts w:ascii="Times New Roman" w:hAnsi="Times New Roman" w:cs="Times New Roman"/>
          <w:sz w:val="28"/>
          <w:szCs w:val="28"/>
        </w:rPr>
        <w:t xml:space="preserve"> к ставке</w:t>
      </w:r>
      <w:r w:rsidR="00E43A1F" w:rsidRPr="00A31212">
        <w:rPr>
          <w:rFonts w:ascii="Times New Roman" w:hAnsi="Times New Roman" w:cs="Times New Roman"/>
          <w:sz w:val="28"/>
          <w:szCs w:val="28"/>
        </w:rPr>
        <w:t xml:space="preserve"> </w:t>
      </w:r>
      <w:r w:rsidR="00D87E42">
        <w:rPr>
          <w:rFonts w:ascii="Times New Roman" w:hAnsi="Times New Roman" w:cs="Times New Roman"/>
          <w:sz w:val="28"/>
          <w:szCs w:val="28"/>
        </w:rPr>
        <w:t xml:space="preserve">применяется </w:t>
      </w:r>
      <w:r w:rsidR="00D87E42" w:rsidRPr="00A31212">
        <w:rPr>
          <w:rFonts w:ascii="Times New Roman" w:hAnsi="Times New Roman" w:cs="Times New Roman"/>
          <w:sz w:val="28"/>
          <w:szCs w:val="28"/>
        </w:rPr>
        <w:t>повышающий коэффициент</w:t>
      </w:r>
      <w:r w:rsidR="00D87E42">
        <w:rPr>
          <w:rFonts w:ascii="Times New Roman" w:hAnsi="Times New Roman" w:cs="Times New Roman"/>
          <w:sz w:val="28"/>
          <w:szCs w:val="28"/>
        </w:rPr>
        <w:t xml:space="preserve"> </w:t>
      </w:r>
      <w:r w:rsidR="00AB1F88">
        <w:rPr>
          <w:rFonts w:ascii="Times New Roman" w:hAnsi="Times New Roman" w:cs="Times New Roman"/>
          <w:sz w:val="28"/>
          <w:szCs w:val="28"/>
        </w:rPr>
        <w:t>не менее 2</w:t>
      </w:r>
      <w:r w:rsidR="00F37BF5">
        <w:rPr>
          <w:rFonts w:ascii="Times New Roman" w:hAnsi="Times New Roman" w:cs="Times New Roman"/>
          <w:sz w:val="28"/>
          <w:szCs w:val="28"/>
        </w:rPr>
        <w:t>.</w:t>
      </w:r>
    </w:p>
    <w:p w:rsidR="00F37BF5" w:rsidRDefault="00F37BF5" w:rsidP="00F37B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F37BF5">
        <w:rPr>
          <w:rFonts w:ascii="Times New Roman" w:hAnsi="Times New Roman" w:cs="Times New Roman"/>
          <w:sz w:val="28"/>
          <w:szCs w:val="28"/>
        </w:rPr>
        <w:t>начени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37BF5">
        <w:rPr>
          <w:rFonts w:ascii="Times New Roman" w:hAnsi="Times New Roman" w:cs="Times New Roman"/>
          <w:sz w:val="28"/>
          <w:szCs w:val="28"/>
        </w:rPr>
        <w:t xml:space="preserve"> повышающ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F37BF5">
        <w:rPr>
          <w:rFonts w:ascii="Times New Roman" w:hAnsi="Times New Roman" w:cs="Times New Roman"/>
          <w:sz w:val="28"/>
          <w:szCs w:val="28"/>
        </w:rPr>
        <w:t xml:space="preserve"> коэффициент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F37B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порядок </w:t>
      </w:r>
      <w:r w:rsidRPr="00F37BF5">
        <w:rPr>
          <w:rFonts w:ascii="Times New Roman" w:hAnsi="Times New Roman" w:cs="Times New Roman"/>
          <w:sz w:val="28"/>
          <w:szCs w:val="28"/>
        </w:rPr>
        <w:t xml:space="preserve">определения значения </w:t>
      </w:r>
      <w:r w:rsidRPr="00A31212">
        <w:rPr>
          <w:rFonts w:ascii="Times New Roman" w:hAnsi="Times New Roman" w:cs="Times New Roman"/>
          <w:sz w:val="28"/>
          <w:szCs w:val="28"/>
        </w:rPr>
        <w:t>повышающ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A31212">
        <w:rPr>
          <w:rFonts w:ascii="Times New Roman" w:hAnsi="Times New Roman" w:cs="Times New Roman"/>
          <w:sz w:val="28"/>
          <w:szCs w:val="28"/>
        </w:rPr>
        <w:t xml:space="preserve"> коэффициент</w:t>
      </w:r>
      <w:r>
        <w:rPr>
          <w:rFonts w:ascii="Times New Roman" w:hAnsi="Times New Roman" w:cs="Times New Roman"/>
          <w:sz w:val="28"/>
          <w:szCs w:val="28"/>
        </w:rPr>
        <w:t>а д</w:t>
      </w:r>
      <w:r w:rsidRPr="00A31212">
        <w:rPr>
          <w:rFonts w:ascii="Times New Roman" w:hAnsi="Times New Roman" w:cs="Times New Roman"/>
          <w:sz w:val="28"/>
          <w:szCs w:val="28"/>
        </w:rPr>
        <w:t>ля победителей отбора, использ</w:t>
      </w:r>
      <w:r>
        <w:rPr>
          <w:rFonts w:ascii="Times New Roman" w:hAnsi="Times New Roman" w:cs="Times New Roman"/>
          <w:sz w:val="28"/>
          <w:szCs w:val="28"/>
        </w:rPr>
        <w:t>ующих</w:t>
      </w:r>
      <w:r w:rsidRPr="00A31212">
        <w:rPr>
          <w:rFonts w:ascii="Times New Roman" w:hAnsi="Times New Roman" w:cs="Times New Roman"/>
          <w:sz w:val="28"/>
          <w:szCs w:val="28"/>
        </w:rPr>
        <w:t xml:space="preserve"> семена отечественной селекции,</w:t>
      </w:r>
      <w:r>
        <w:rPr>
          <w:rFonts w:ascii="Times New Roman" w:hAnsi="Times New Roman" w:cs="Times New Roman"/>
          <w:sz w:val="28"/>
          <w:szCs w:val="28"/>
        </w:rPr>
        <w:t xml:space="preserve"> устанавливаются Министерством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CA1FF7" w:rsidRPr="00CA1FF7" w:rsidRDefault="00152DB9" w:rsidP="00CA1F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309">
        <w:rPr>
          <w:rFonts w:ascii="Times New Roman" w:hAnsi="Times New Roman" w:cs="Times New Roman"/>
          <w:sz w:val="28"/>
          <w:szCs w:val="28"/>
        </w:rPr>
        <w:t>8. Абзац четвертый пункта 5.3 после слов «</w:t>
      </w:r>
      <w:r w:rsidR="00A54309" w:rsidRPr="00A54309">
        <w:rPr>
          <w:rFonts w:ascii="Times New Roman" w:hAnsi="Times New Roman" w:cs="Times New Roman"/>
          <w:sz w:val="28"/>
          <w:szCs w:val="28"/>
        </w:rPr>
        <w:t xml:space="preserve">от 30 марта 2022 г. </w:t>
      </w:r>
      <w:r w:rsidR="00A5430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54309" w:rsidRPr="00A54309">
        <w:rPr>
          <w:rFonts w:ascii="Times New Roman" w:hAnsi="Times New Roman" w:cs="Times New Roman"/>
          <w:sz w:val="28"/>
          <w:szCs w:val="28"/>
        </w:rPr>
        <w:t>№</w:t>
      </w:r>
      <w:r w:rsidRPr="00A54309">
        <w:rPr>
          <w:rFonts w:ascii="Times New Roman" w:hAnsi="Times New Roman" w:cs="Times New Roman"/>
          <w:sz w:val="28"/>
          <w:szCs w:val="28"/>
        </w:rPr>
        <w:t xml:space="preserve"> 511</w:t>
      </w:r>
      <w:r w:rsidR="00A54309"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="00CA1FF7">
        <w:rPr>
          <w:rFonts w:ascii="Times New Roman" w:hAnsi="Times New Roman" w:cs="Times New Roman"/>
          <w:sz w:val="28"/>
          <w:szCs w:val="28"/>
        </w:rPr>
        <w:t>(за период до 31</w:t>
      </w:r>
      <w:r w:rsidR="00CA1FF7" w:rsidRPr="00CA1FF7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CA1FF7">
        <w:rPr>
          <w:rFonts w:ascii="Times New Roman" w:hAnsi="Times New Roman" w:cs="Times New Roman"/>
          <w:sz w:val="28"/>
          <w:szCs w:val="28"/>
        </w:rPr>
        <w:t>2025</w:t>
      </w:r>
      <w:r w:rsidR="00CA1FF7" w:rsidRPr="00CA1FF7">
        <w:rPr>
          <w:rFonts w:ascii="Times New Roman" w:hAnsi="Times New Roman" w:cs="Times New Roman"/>
          <w:sz w:val="28"/>
          <w:szCs w:val="28"/>
        </w:rPr>
        <w:t xml:space="preserve"> года</w:t>
      </w:r>
      <w:r w:rsidR="00CA1FF7">
        <w:rPr>
          <w:rFonts w:ascii="Times New Roman" w:hAnsi="Times New Roman" w:cs="Times New Roman"/>
          <w:sz w:val="28"/>
          <w:szCs w:val="28"/>
        </w:rPr>
        <w:t xml:space="preserve">), </w:t>
      </w:r>
      <w:hyperlink r:id="rId23" w:history="1">
        <w:r w:rsidR="00403F5A">
          <w:rPr>
            <w:rFonts w:ascii="Times New Roman" w:hAnsi="Times New Roman" w:cs="Times New Roman"/>
            <w:sz w:val="28"/>
            <w:szCs w:val="28"/>
          </w:rPr>
          <w:t>п</w:t>
        </w:r>
        <w:r w:rsidR="00CA1FF7" w:rsidRPr="00CA1FF7">
          <w:rPr>
            <w:rFonts w:ascii="Times New Roman" w:hAnsi="Times New Roman" w:cs="Times New Roman"/>
            <w:sz w:val="28"/>
            <w:szCs w:val="28"/>
          </w:rPr>
          <w:t>остановлению</w:t>
        </w:r>
      </w:hyperlink>
      <w:r w:rsidR="00CA1FF7" w:rsidRPr="00CA1FF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</w:t>
      </w:r>
      <w:r w:rsidR="00403F5A">
        <w:rPr>
          <w:rFonts w:ascii="Times New Roman" w:hAnsi="Times New Roman" w:cs="Times New Roman"/>
          <w:sz w:val="28"/>
          <w:szCs w:val="28"/>
        </w:rPr>
        <w:t xml:space="preserve"> декабря     </w:t>
      </w:r>
      <w:r w:rsidR="00CA1FF7" w:rsidRPr="00CA1FF7">
        <w:rPr>
          <w:rFonts w:ascii="Times New Roman" w:hAnsi="Times New Roman" w:cs="Times New Roman"/>
          <w:sz w:val="28"/>
          <w:szCs w:val="28"/>
        </w:rPr>
        <w:t xml:space="preserve">2025 </w:t>
      </w:r>
      <w:r w:rsidR="00403F5A">
        <w:rPr>
          <w:rFonts w:ascii="Times New Roman" w:hAnsi="Times New Roman" w:cs="Times New Roman"/>
          <w:sz w:val="28"/>
          <w:szCs w:val="28"/>
        </w:rPr>
        <w:t>г.</w:t>
      </w:r>
      <w:r w:rsidR="0003579C">
        <w:rPr>
          <w:rFonts w:ascii="Times New Roman" w:hAnsi="Times New Roman" w:cs="Times New Roman"/>
          <w:sz w:val="28"/>
          <w:szCs w:val="28"/>
        </w:rPr>
        <w:t xml:space="preserve"> </w:t>
      </w:r>
      <w:r w:rsidR="00CA1FF7" w:rsidRPr="00CA1FF7">
        <w:rPr>
          <w:rFonts w:ascii="Times New Roman" w:hAnsi="Times New Roman" w:cs="Times New Roman"/>
          <w:sz w:val="28"/>
          <w:szCs w:val="28"/>
        </w:rPr>
        <w:t>№ 2131 (за период с 1 января 2026 года)».</w:t>
      </w:r>
    </w:p>
    <w:p w:rsidR="00F851D0" w:rsidRDefault="00CA1FF7" w:rsidP="00B20F6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B63D7">
        <w:rPr>
          <w:rFonts w:ascii="Times New Roman" w:hAnsi="Times New Roman" w:cs="Times New Roman"/>
          <w:sz w:val="28"/>
          <w:szCs w:val="28"/>
        </w:rPr>
        <w:t xml:space="preserve">. </w:t>
      </w:r>
      <w:r w:rsidR="004340B6">
        <w:rPr>
          <w:rFonts w:ascii="Times New Roman" w:hAnsi="Times New Roman" w:cs="Times New Roman"/>
          <w:sz w:val="28"/>
          <w:szCs w:val="28"/>
        </w:rPr>
        <w:t>П</w:t>
      </w:r>
      <w:r w:rsidR="00FB63D7">
        <w:rPr>
          <w:rFonts w:ascii="Times New Roman" w:hAnsi="Times New Roman" w:cs="Times New Roman"/>
          <w:sz w:val="28"/>
          <w:szCs w:val="28"/>
        </w:rPr>
        <w:t>риложени</w:t>
      </w:r>
      <w:r w:rsidR="004340B6">
        <w:rPr>
          <w:rFonts w:ascii="Times New Roman" w:hAnsi="Times New Roman" w:cs="Times New Roman"/>
          <w:sz w:val="28"/>
          <w:szCs w:val="28"/>
        </w:rPr>
        <w:t>е</w:t>
      </w:r>
      <w:r w:rsidR="00FB63D7">
        <w:rPr>
          <w:rFonts w:ascii="Times New Roman" w:hAnsi="Times New Roman" w:cs="Times New Roman"/>
          <w:sz w:val="28"/>
          <w:szCs w:val="28"/>
        </w:rPr>
        <w:t xml:space="preserve"> к указанным Правилам</w:t>
      </w:r>
      <w:r w:rsidR="00DB0A63">
        <w:rPr>
          <w:rFonts w:ascii="Times New Roman" w:hAnsi="Times New Roman" w:cs="Times New Roman"/>
          <w:sz w:val="28"/>
          <w:szCs w:val="28"/>
        </w:rPr>
        <w:t xml:space="preserve"> после абзаца </w:t>
      </w:r>
      <w:r w:rsidR="004340B6">
        <w:rPr>
          <w:rFonts w:ascii="Times New Roman" w:hAnsi="Times New Roman" w:cs="Times New Roman"/>
          <w:sz w:val="28"/>
          <w:szCs w:val="28"/>
        </w:rPr>
        <w:t>пятого</w:t>
      </w:r>
      <w:r w:rsidR="00FB63D7"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="004340B6">
        <w:rPr>
          <w:rFonts w:ascii="Times New Roman" w:hAnsi="Times New Roman" w:cs="Times New Roman"/>
          <w:sz w:val="28"/>
          <w:szCs w:val="28"/>
        </w:rPr>
        <w:t>абзацами</w:t>
      </w:r>
      <w:r w:rsidR="00FB63D7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0C163A" w:rsidRDefault="00FB63D7" w:rsidP="00B20F6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 Реестр земельных участков, на которых планируется осуществлять высев картофеля и овощей открытого грунта по форме, установленной Министерством.</w:t>
      </w:r>
    </w:p>
    <w:p w:rsidR="00FB745E" w:rsidRDefault="00DB0A63" w:rsidP="00B20F6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C163A">
        <w:rPr>
          <w:rFonts w:ascii="Times New Roman" w:hAnsi="Times New Roman" w:cs="Times New Roman"/>
          <w:sz w:val="28"/>
          <w:szCs w:val="28"/>
        </w:rPr>
        <w:t>. Информация об исполнении обязанности налогоплательщика, связанной с исчислением</w:t>
      </w:r>
      <w:r w:rsidR="00DD1376">
        <w:rPr>
          <w:rFonts w:ascii="Times New Roman" w:hAnsi="Times New Roman" w:cs="Times New Roman"/>
          <w:sz w:val="28"/>
          <w:szCs w:val="28"/>
        </w:rPr>
        <w:t xml:space="preserve"> и уплатой налога на добавленную стоимость, по форме, установленной Министерством.</w:t>
      </w:r>
    </w:p>
    <w:p w:rsidR="00305E7A" w:rsidRPr="00305E7A" w:rsidRDefault="00DB0A63" w:rsidP="00305E7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B745E">
        <w:rPr>
          <w:rFonts w:ascii="Times New Roman" w:hAnsi="Times New Roman" w:cs="Times New Roman"/>
          <w:sz w:val="28"/>
          <w:szCs w:val="28"/>
        </w:rPr>
        <w:t xml:space="preserve">. </w:t>
      </w:r>
      <w:r w:rsidR="00FB745E" w:rsidRPr="00FB745E">
        <w:rPr>
          <w:rFonts w:ascii="Times New Roman" w:hAnsi="Times New Roman" w:cs="Times New Roman"/>
          <w:sz w:val="28"/>
          <w:szCs w:val="28"/>
        </w:rPr>
        <w:t xml:space="preserve">Копия постановления следователя (дознавателя, судьи) или определения суда о признании участника отбора потерпевшим по уголовному делу о преступлении, предусмотренном </w:t>
      </w:r>
      <w:hyperlink r:id="rId24" w:history="1">
        <w:r w:rsidR="00FB745E" w:rsidRPr="00FB745E">
          <w:rPr>
            <w:rFonts w:ascii="Times New Roman" w:hAnsi="Times New Roman" w:cs="Times New Roman"/>
            <w:sz w:val="28"/>
            <w:szCs w:val="28"/>
          </w:rPr>
          <w:t>статьей 205</w:t>
        </w:r>
      </w:hyperlink>
      <w:r w:rsidR="00FB745E" w:rsidRPr="00FB745E">
        <w:rPr>
          <w:rFonts w:ascii="Times New Roman" w:hAnsi="Times New Roman" w:cs="Times New Roman"/>
          <w:sz w:val="28"/>
          <w:szCs w:val="28"/>
        </w:rPr>
        <w:t xml:space="preserve"> Уголовного кодекса Российской Федерации, в результате действий вооруженных формирований Украины, содержащего информацию о причинении ущерба имуществу, которое используется для производства сельскохозяйственной продукции. В случае</w:t>
      </w:r>
      <w:proofErr w:type="gramStart"/>
      <w:r w:rsidR="00FB745E" w:rsidRPr="00FB745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B745E" w:rsidRPr="00FB745E">
        <w:rPr>
          <w:rFonts w:ascii="Times New Roman" w:hAnsi="Times New Roman" w:cs="Times New Roman"/>
          <w:sz w:val="28"/>
          <w:szCs w:val="28"/>
        </w:rPr>
        <w:t xml:space="preserve"> если в постановлении следователя (дознавателя, судьи) или определении суда о признании потерпевшим отсутствует информация о причинении ущерба имуществу, которое используется для производства сельскохозяйственной продукции, дополнительно представляется копия протокола (или выписки из протокола) допроса участника отбора в качестве потерпевшего, </w:t>
      </w:r>
      <w:r w:rsidR="00305E7A">
        <w:rPr>
          <w:rFonts w:ascii="Times New Roman" w:hAnsi="Times New Roman" w:cs="Times New Roman"/>
          <w:sz w:val="28"/>
          <w:szCs w:val="28"/>
        </w:rPr>
        <w:t xml:space="preserve">содержащих указанную информацию (предоставляется участниками отбора, </w:t>
      </w:r>
      <w:r w:rsidR="00305E7A" w:rsidRPr="00305E7A">
        <w:rPr>
          <w:rFonts w:ascii="Times New Roman" w:hAnsi="Times New Roman" w:cs="Times New Roman"/>
          <w:sz w:val="28"/>
          <w:szCs w:val="28"/>
        </w:rPr>
        <w:t>пострадавшими в результате действий вооруженных формирований Украины и применяющими при расчете размера субсидии повышающий коэффициент 1,5).».</w:t>
      </w:r>
    </w:p>
    <w:p w:rsidR="00FB63D7" w:rsidRPr="004232AE" w:rsidRDefault="00FB745E" w:rsidP="00305E7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45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B63D7" w:rsidRPr="004232AE" w:rsidSect="00D93C44">
      <w:headerReference w:type="default" r:id="rId25"/>
      <w:pgSz w:w="11906" w:h="16838"/>
      <w:pgMar w:top="1134" w:right="1134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DB9" w:rsidRDefault="00152DB9" w:rsidP="00B536E5">
      <w:r>
        <w:separator/>
      </w:r>
    </w:p>
  </w:endnote>
  <w:endnote w:type="continuationSeparator" w:id="0">
    <w:p w:rsidR="00152DB9" w:rsidRDefault="00152DB9" w:rsidP="00B5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DB9" w:rsidRDefault="00152DB9" w:rsidP="00B536E5">
      <w:r>
        <w:separator/>
      </w:r>
    </w:p>
  </w:footnote>
  <w:footnote w:type="continuationSeparator" w:id="0">
    <w:p w:rsidR="00152DB9" w:rsidRDefault="00152DB9" w:rsidP="00B53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2313629"/>
      <w:docPartObj>
        <w:docPartGallery w:val="Page Numbers (Top of Page)"/>
        <w:docPartUnique/>
      </w:docPartObj>
    </w:sdtPr>
    <w:sdtEndPr/>
    <w:sdtContent>
      <w:p w:rsidR="00152DB9" w:rsidRDefault="00152DB9">
        <w:pPr>
          <w:pStyle w:val="a5"/>
          <w:jc w:val="center"/>
        </w:pPr>
      </w:p>
      <w:p w:rsidR="00152DB9" w:rsidRDefault="00152DB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86E">
          <w:rPr>
            <w:noProof/>
          </w:rPr>
          <w:t>3</w:t>
        </w:r>
        <w:r>
          <w:fldChar w:fldCharType="end"/>
        </w:r>
      </w:p>
    </w:sdtContent>
  </w:sdt>
  <w:p w:rsidR="00152DB9" w:rsidRDefault="00152DB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6596"/>
    <w:multiLevelType w:val="hybridMultilevel"/>
    <w:tmpl w:val="1450B832"/>
    <w:lvl w:ilvl="0" w:tplc="DB5CDD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13CC2"/>
    <w:multiLevelType w:val="hybridMultilevel"/>
    <w:tmpl w:val="179C3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05F1A"/>
    <w:multiLevelType w:val="hybridMultilevel"/>
    <w:tmpl w:val="9266C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61EBB"/>
    <w:multiLevelType w:val="hybridMultilevel"/>
    <w:tmpl w:val="1450B832"/>
    <w:lvl w:ilvl="0" w:tplc="DB5CDD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7F51A69"/>
    <w:multiLevelType w:val="hybridMultilevel"/>
    <w:tmpl w:val="6FACB46C"/>
    <w:lvl w:ilvl="0" w:tplc="D56AE6D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5C571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F232944"/>
    <w:multiLevelType w:val="hybridMultilevel"/>
    <w:tmpl w:val="F9A26EAA"/>
    <w:lvl w:ilvl="0" w:tplc="01AC63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66E"/>
    <w:rsid w:val="000007D5"/>
    <w:rsid w:val="00000B01"/>
    <w:rsid w:val="000026D7"/>
    <w:rsid w:val="00005825"/>
    <w:rsid w:val="000065F6"/>
    <w:rsid w:val="000074D8"/>
    <w:rsid w:val="0000769A"/>
    <w:rsid w:val="00012FAC"/>
    <w:rsid w:val="00016C93"/>
    <w:rsid w:val="00025CF7"/>
    <w:rsid w:val="00030420"/>
    <w:rsid w:val="00031257"/>
    <w:rsid w:val="0003131E"/>
    <w:rsid w:val="0003579C"/>
    <w:rsid w:val="00036DC7"/>
    <w:rsid w:val="00043844"/>
    <w:rsid w:val="00043FD3"/>
    <w:rsid w:val="00045C59"/>
    <w:rsid w:val="000525F0"/>
    <w:rsid w:val="00054541"/>
    <w:rsid w:val="00057D0E"/>
    <w:rsid w:val="00085CD5"/>
    <w:rsid w:val="00090CD5"/>
    <w:rsid w:val="000913C3"/>
    <w:rsid w:val="000B41F9"/>
    <w:rsid w:val="000B4498"/>
    <w:rsid w:val="000B526D"/>
    <w:rsid w:val="000B694E"/>
    <w:rsid w:val="000C163A"/>
    <w:rsid w:val="000C306D"/>
    <w:rsid w:val="000C4874"/>
    <w:rsid w:val="000C7EFE"/>
    <w:rsid w:val="000D1784"/>
    <w:rsid w:val="000E1A0A"/>
    <w:rsid w:val="000E3408"/>
    <w:rsid w:val="001026C0"/>
    <w:rsid w:val="001027F3"/>
    <w:rsid w:val="00110D06"/>
    <w:rsid w:val="00110EE6"/>
    <w:rsid w:val="00112462"/>
    <w:rsid w:val="001127FF"/>
    <w:rsid w:val="001140A7"/>
    <w:rsid w:val="00120B4E"/>
    <w:rsid w:val="00130FB9"/>
    <w:rsid w:val="00131DA1"/>
    <w:rsid w:val="00132AC9"/>
    <w:rsid w:val="00132F01"/>
    <w:rsid w:val="00134985"/>
    <w:rsid w:val="001356B8"/>
    <w:rsid w:val="00136372"/>
    <w:rsid w:val="001373DB"/>
    <w:rsid w:val="00141828"/>
    <w:rsid w:val="00151D84"/>
    <w:rsid w:val="00152DB9"/>
    <w:rsid w:val="00154DCF"/>
    <w:rsid w:val="0015770A"/>
    <w:rsid w:val="0016073D"/>
    <w:rsid w:val="00161926"/>
    <w:rsid w:val="001633BA"/>
    <w:rsid w:val="001652CB"/>
    <w:rsid w:val="00166440"/>
    <w:rsid w:val="00177FE7"/>
    <w:rsid w:val="001809A4"/>
    <w:rsid w:val="00187B98"/>
    <w:rsid w:val="00190F76"/>
    <w:rsid w:val="0019436F"/>
    <w:rsid w:val="001A3DD4"/>
    <w:rsid w:val="001A4A60"/>
    <w:rsid w:val="001B3CD5"/>
    <w:rsid w:val="001C4EBC"/>
    <w:rsid w:val="001C61AF"/>
    <w:rsid w:val="001D3578"/>
    <w:rsid w:val="001D49A8"/>
    <w:rsid w:val="001E045C"/>
    <w:rsid w:val="001E2993"/>
    <w:rsid w:val="002014ED"/>
    <w:rsid w:val="00202627"/>
    <w:rsid w:val="00202B3C"/>
    <w:rsid w:val="0020449F"/>
    <w:rsid w:val="002058B9"/>
    <w:rsid w:val="00206AF7"/>
    <w:rsid w:val="00207214"/>
    <w:rsid w:val="002274FF"/>
    <w:rsid w:val="00231ECB"/>
    <w:rsid w:val="002329DB"/>
    <w:rsid w:val="002329F5"/>
    <w:rsid w:val="00234C9A"/>
    <w:rsid w:val="00240FA7"/>
    <w:rsid w:val="002421DE"/>
    <w:rsid w:val="00246B9D"/>
    <w:rsid w:val="00251C65"/>
    <w:rsid w:val="00253E9A"/>
    <w:rsid w:val="00254AC1"/>
    <w:rsid w:val="00255C12"/>
    <w:rsid w:val="00257686"/>
    <w:rsid w:val="002608CD"/>
    <w:rsid w:val="00263043"/>
    <w:rsid w:val="00264A8E"/>
    <w:rsid w:val="00266387"/>
    <w:rsid w:val="00270604"/>
    <w:rsid w:val="0027070B"/>
    <w:rsid w:val="002709EC"/>
    <w:rsid w:val="00273FB6"/>
    <w:rsid w:val="00274915"/>
    <w:rsid w:val="00275E62"/>
    <w:rsid w:val="00277C4B"/>
    <w:rsid w:val="002810C4"/>
    <w:rsid w:val="002839E1"/>
    <w:rsid w:val="0028572B"/>
    <w:rsid w:val="002871E8"/>
    <w:rsid w:val="00295567"/>
    <w:rsid w:val="002A1FBC"/>
    <w:rsid w:val="002A4B26"/>
    <w:rsid w:val="002C164B"/>
    <w:rsid w:val="002C1C7F"/>
    <w:rsid w:val="002C2D48"/>
    <w:rsid w:val="002C602D"/>
    <w:rsid w:val="002D5B7E"/>
    <w:rsid w:val="002D7EFC"/>
    <w:rsid w:val="002E36C0"/>
    <w:rsid w:val="002E7D56"/>
    <w:rsid w:val="002F305F"/>
    <w:rsid w:val="002F3973"/>
    <w:rsid w:val="0030216F"/>
    <w:rsid w:val="00302A2B"/>
    <w:rsid w:val="00304841"/>
    <w:rsid w:val="00304FDC"/>
    <w:rsid w:val="00305909"/>
    <w:rsid w:val="00305E7A"/>
    <w:rsid w:val="00310863"/>
    <w:rsid w:val="00323D80"/>
    <w:rsid w:val="0032488A"/>
    <w:rsid w:val="003264AF"/>
    <w:rsid w:val="00330D3B"/>
    <w:rsid w:val="003333A4"/>
    <w:rsid w:val="003356C0"/>
    <w:rsid w:val="00341FB0"/>
    <w:rsid w:val="00342DA1"/>
    <w:rsid w:val="0036109B"/>
    <w:rsid w:val="00364BC5"/>
    <w:rsid w:val="00370CF7"/>
    <w:rsid w:val="0037189E"/>
    <w:rsid w:val="00372127"/>
    <w:rsid w:val="00373E25"/>
    <w:rsid w:val="00376E2B"/>
    <w:rsid w:val="003841D7"/>
    <w:rsid w:val="00384C92"/>
    <w:rsid w:val="0038502C"/>
    <w:rsid w:val="00394D3E"/>
    <w:rsid w:val="003A17C5"/>
    <w:rsid w:val="003A50B6"/>
    <w:rsid w:val="003A5BDB"/>
    <w:rsid w:val="003B11E1"/>
    <w:rsid w:val="003B1B94"/>
    <w:rsid w:val="003B5107"/>
    <w:rsid w:val="003C28F9"/>
    <w:rsid w:val="003D0D04"/>
    <w:rsid w:val="003E1448"/>
    <w:rsid w:val="003E2D55"/>
    <w:rsid w:val="003F703A"/>
    <w:rsid w:val="00400A9C"/>
    <w:rsid w:val="00403F5A"/>
    <w:rsid w:val="00413AF1"/>
    <w:rsid w:val="00414BAC"/>
    <w:rsid w:val="004232AE"/>
    <w:rsid w:val="00427CE2"/>
    <w:rsid w:val="00427F3C"/>
    <w:rsid w:val="00433B61"/>
    <w:rsid w:val="004340B6"/>
    <w:rsid w:val="00435271"/>
    <w:rsid w:val="00435A87"/>
    <w:rsid w:val="00437B61"/>
    <w:rsid w:val="00441DB8"/>
    <w:rsid w:val="00451C39"/>
    <w:rsid w:val="00461507"/>
    <w:rsid w:val="00462FBC"/>
    <w:rsid w:val="00464B86"/>
    <w:rsid w:val="004807CE"/>
    <w:rsid w:val="00483145"/>
    <w:rsid w:val="00487B5B"/>
    <w:rsid w:val="00487FC8"/>
    <w:rsid w:val="00491570"/>
    <w:rsid w:val="0049381E"/>
    <w:rsid w:val="00494106"/>
    <w:rsid w:val="00497864"/>
    <w:rsid w:val="004A3426"/>
    <w:rsid w:val="004A46F7"/>
    <w:rsid w:val="004B3516"/>
    <w:rsid w:val="004C5870"/>
    <w:rsid w:val="004D39D7"/>
    <w:rsid w:val="004D67F3"/>
    <w:rsid w:val="004D7CC8"/>
    <w:rsid w:val="004E0E43"/>
    <w:rsid w:val="004E2C9E"/>
    <w:rsid w:val="004E3532"/>
    <w:rsid w:val="004E73FB"/>
    <w:rsid w:val="004F2A59"/>
    <w:rsid w:val="004F3A4A"/>
    <w:rsid w:val="0050483D"/>
    <w:rsid w:val="00505570"/>
    <w:rsid w:val="005077B9"/>
    <w:rsid w:val="00510520"/>
    <w:rsid w:val="0053660B"/>
    <w:rsid w:val="005419D0"/>
    <w:rsid w:val="00541C69"/>
    <w:rsid w:val="0054667F"/>
    <w:rsid w:val="00554497"/>
    <w:rsid w:val="0056744A"/>
    <w:rsid w:val="00570107"/>
    <w:rsid w:val="00575C1F"/>
    <w:rsid w:val="0059248C"/>
    <w:rsid w:val="005926E3"/>
    <w:rsid w:val="00593841"/>
    <w:rsid w:val="00593D44"/>
    <w:rsid w:val="00594808"/>
    <w:rsid w:val="00594C8A"/>
    <w:rsid w:val="005958C2"/>
    <w:rsid w:val="00595B10"/>
    <w:rsid w:val="0059633A"/>
    <w:rsid w:val="00596F76"/>
    <w:rsid w:val="005A0CA1"/>
    <w:rsid w:val="005A459B"/>
    <w:rsid w:val="005B7D01"/>
    <w:rsid w:val="005C1D78"/>
    <w:rsid w:val="005C4B45"/>
    <w:rsid w:val="005D118A"/>
    <w:rsid w:val="005E3702"/>
    <w:rsid w:val="005E5185"/>
    <w:rsid w:val="005F0D38"/>
    <w:rsid w:val="005F3411"/>
    <w:rsid w:val="0060072E"/>
    <w:rsid w:val="00614FCC"/>
    <w:rsid w:val="00622DD5"/>
    <w:rsid w:val="0062603B"/>
    <w:rsid w:val="00631616"/>
    <w:rsid w:val="006434A5"/>
    <w:rsid w:val="0065038C"/>
    <w:rsid w:val="00653304"/>
    <w:rsid w:val="00665624"/>
    <w:rsid w:val="0066764F"/>
    <w:rsid w:val="00672A51"/>
    <w:rsid w:val="00674DFE"/>
    <w:rsid w:val="0067500A"/>
    <w:rsid w:val="0067719D"/>
    <w:rsid w:val="00677BA3"/>
    <w:rsid w:val="00683DFA"/>
    <w:rsid w:val="00692BED"/>
    <w:rsid w:val="00692D1E"/>
    <w:rsid w:val="006949AF"/>
    <w:rsid w:val="00694A5A"/>
    <w:rsid w:val="006A2236"/>
    <w:rsid w:val="006B5272"/>
    <w:rsid w:val="006B67AB"/>
    <w:rsid w:val="006C51F1"/>
    <w:rsid w:val="006C7266"/>
    <w:rsid w:val="006D0265"/>
    <w:rsid w:val="006F56A5"/>
    <w:rsid w:val="007007AF"/>
    <w:rsid w:val="007022B8"/>
    <w:rsid w:val="00705BB1"/>
    <w:rsid w:val="00707F49"/>
    <w:rsid w:val="007167B1"/>
    <w:rsid w:val="007200D9"/>
    <w:rsid w:val="00723B5A"/>
    <w:rsid w:val="00723F82"/>
    <w:rsid w:val="00725F5B"/>
    <w:rsid w:val="00727A6B"/>
    <w:rsid w:val="00736B02"/>
    <w:rsid w:val="0074442A"/>
    <w:rsid w:val="00744F47"/>
    <w:rsid w:val="00747755"/>
    <w:rsid w:val="00747AAA"/>
    <w:rsid w:val="007517D6"/>
    <w:rsid w:val="00756B7E"/>
    <w:rsid w:val="0076657E"/>
    <w:rsid w:val="00772863"/>
    <w:rsid w:val="007A1ACC"/>
    <w:rsid w:val="007A2195"/>
    <w:rsid w:val="007B12A6"/>
    <w:rsid w:val="007D6654"/>
    <w:rsid w:val="007E4637"/>
    <w:rsid w:val="007F7A74"/>
    <w:rsid w:val="00802B36"/>
    <w:rsid w:val="00803002"/>
    <w:rsid w:val="00803F9A"/>
    <w:rsid w:val="008062D1"/>
    <w:rsid w:val="00811F45"/>
    <w:rsid w:val="00813D70"/>
    <w:rsid w:val="00825BA6"/>
    <w:rsid w:val="00827FFB"/>
    <w:rsid w:val="00831E3A"/>
    <w:rsid w:val="00833F34"/>
    <w:rsid w:val="00842D66"/>
    <w:rsid w:val="00844DD5"/>
    <w:rsid w:val="00850D15"/>
    <w:rsid w:val="0086160E"/>
    <w:rsid w:val="00861890"/>
    <w:rsid w:val="00864E21"/>
    <w:rsid w:val="0086686E"/>
    <w:rsid w:val="00867FD8"/>
    <w:rsid w:val="0087433A"/>
    <w:rsid w:val="00884D85"/>
    <w:rsid w:val="00887222"/>
    <w:rsid w:val="008876D8"/>
    <w:rsid w:val="0089075D"/>
    <w:rsid w:val="0089236A"/>
    <w:rsid w:val="0089483B"/>
    <w:rsid w:val="0089766F"/>
    <w:rsid w:val="008C1506"/>
    <w:rsid w:val="008C31A7"/>
    <w:rsid w:val="008C5813"/>
    <w:rsid w:val="008D00AD"/>
    <w:rsid w:val="008D059A"/>
    <w:rsid w:val="008E147E"/>
    <w:rsid w:val="008E5CF1"/>
    <w:rsid w:val="008E6550"/>
    <w:rsid w:val="008F1292"/>
    <w:rsid w:val="008F3EBA"/>
    <w:rsid w:val="0090543A"/>
    <w:rsid w:val="00906826"/>
    <w:rsid w:val="00906E5A"/>
    <w:rsid w:val="009112AB"/>
    <w:rsid w:val="00915AB2"/>
    <w:rsid w:val="0091605A"/>
    <w:rsid w:val="0091706E"/>
    <w:rsid w:val="00917A1E"/>
    <w:rsid w:val="00923E60"/>
    <w:rsid w:val="009410FC"/>
    <w:rsid w:val="00941AE1"/>
    <w:rsid w:val="00944860"/>
    <w:rsid w:val="00950E42"/>
    <w:rsid w:val="00953991"/>
    <w:rsid w:val="00955491"/>
    <w:rsid w:val="00961078"/>
    <w:rsid w:val="00961405"/>
    <w:rsid w:val="009619EE"/>
    <w:rsid w:val="00962D64"/>
    <w:rsid w:val="009647DA"/>
    <w:rsid w:val="00964F10"/>
    <w:rsid w:val="00965309"/>
    <w:rsid w:val="009705BB"/>
    <w:rsid w:val="00971A2D"/>
    <w:rsid w:val="00971AA5"/>
    <w:rsid w:val="00974F9E"/>
    <w:rsid w:val="0098209B"/>
    <w:rsid w:val="00983362"/>
    <w:rsid w:val="00986B6E"/>
    <w:rsid w:val="00991C43"/>
    <w:rsid w:val="00993E39"/>
    <w:rsid w:val="00996507"/>
    <w:rsid w:val="009A07CA"/>
    <w:rsid w:val="009B5A40"/>
    <w:rsid w:val="009B7B9E"/>
    <w:rsid w:val="009C30C2"/>
    <w:rsid w:val="009D62AF"/>
    <w:rsid w:val="009E35A5"/>
    <w:rsid w:val="009E6139"/>
    <w:rsid w:val="009F0323"/>
    <w:rsid w:val="009F0AA1"/>
    <w:rsid w:val="009F1F9D"/>
    <w:rsid w:val="009F2DB9"/>
    <w:rsid w:val="009F38AA"/>
    <w:rsid w:val="00A04E4E"/>
    <w:rsid w:val="00A058D8"/>
    <w:rsid w:val="00A07C42"/>
    <w:rsid w:val="00A12689"/>
    <w:rsid w:val="00A15E48"/>
    <w:rsid w:val="00A20AAE"/>
    <w:rsid w:val="00A245B7"/>
    <w:rsid w:val="00A31212"/>
    <w:rsid w:val="00A41108"/>
    <w:rsid w:val="00A41961"/>
    <w:rsid w:val="00A449AC"/>
    <w:rsid w:val="00A54309"/>
    <w:rsid w:val="00A56BC1"/>
    <w:rsid w:val="00A5736B"/>
    <w:rsid w:val="00A60F3D"/>
    <w:rsid w:val="00A619DA"/>
    <w:rsid w:val="00A627A0"/>
    <w:rsid w:val="00A62DF7"/>
    <w:rsid w:val="00A64F86"/>
    <w:rsid w:val="00A67576"/>
    <w:rsid w:val="00A715DF"/>
    <w:rsid w:val="00A7432D"/>
    <w:rsid w:val="00A74D4A"/>
    <w:rsid w:val="00A76B17"/>
    <w:rsid w:val="00A9057F"/>
    <w:rsid w:val="00A90AA9"/>
    <w:rsid w:val="00A91950"/>
    <w:rsid w:val="00A92756"/>
    <w:rsid w:val="00AB1F88"/>
    <w:rsid w:val="00AB2668"/>
    <w:rsid w:val="00AB6F11"/>
    <w:rsid w:val="00AC3991"/>
    <w:rsid w:val="00AD1572"/>
    <w:rsid w:val="00AD1B9B"/>
    <w:rsid w:val="00AD6225"/>
    <w:rsid w:val="00AE0882"/>
    <w:rsid w:val="00AE69B3"/>
    <w:rsid w:val="00AF0800"/>
    <w:rsid w:val="00AF4A80"/>
    <w:rsid w:val="00AF543A"/>
    <w:rsid w:val="00AF54F9"/>
    <w:rsid w:val="00B01E79"/>
    <w:rsid w:val="00B0254E"/>
    <w:rsid w:val="00B0491E"/>
    <w:rsid w:val="00B052E5"/>
    <w:rsid w:val="00B10BAB"/>
    <w:rsid w:val="00B20F6D"/>
    <w:rsid w:val="00B25653"/>
    <w:rsid w:val="00B2691F"/>
    <w:rsid w:val="00B27AC9"/>
    <w:rsid w:val="00B33001"/>
    <w:rsid w:val="00B40743"/>
    <w:rsid w:val="00B41203"/>
    <w:rsid w:val="00B536E5"/>
    <w:rsid w:val="00B5730B"/>
    <w:rsid w:val="00B60055"/>
    <w:rsid w:val="00B60247"/>
    <w:rsid w:val="00B66B2D"/>
    <w:rsid w:val="00B712DA"/>
    <w:rsid w:val="00B91F66"/>
    <w:rsid w:val="00B93F60"/>
    <w:rsid w:val="00BB4204"/>
    <w:rsid w:val="00BB4871"/>
    <w:rsid w:val="00BC1A45"/>
    <w:rsid w:val="00BD5546"/>
    <w:rsid w:val="00BD637C"/>
    <w:rsid w:val="00BD6B8E"/>
    <w:rsid w:val="00BE0C41"/>
    <w:rsid w:val="00BE37FB"/>
    <w:rsid w:val="00BE428E"/>
    <w:rsid w:val="00BE76EB"/>
    <w:rsid w:val="00BF0CC5"/>
    <w:rsid w:val="00BF1206"/>
    <w:rsid w:val="00BF2892"/>
    <w:rsid w:val="00BF45AE"/>
    <w:rsid w:val="00C0220F"/>
    <w:rsid w:val="00C02E5E"/>
    <w:rsid w:val="00C06E4C"/>
    <w:rsid w:val="00C26830"/>
    <w:rsid w:val="00C310E2"/>
    <w:rsid w:val="00C36B16"/>
    <w:rsid w:val="00C37C87"/>
    <w:rsid w:val="00C41973"/>
    <w:rsid w:val="00C41E6A"/>
    <w:rsid w:val="00C453D4"/>
    <w:rsid w:val="00C461EB"/>
    <w:rsid w:val="00C53F05"/>
    <w:rsid w:val="00C55437"/>
    <w:rsid w:val="00C570E0"/>
    <w:rsid w:val="00C5785B"/>
    <w:rsid w:val="00C57F6C"/>
    <w:rsid w:val="00C63345"/>
    <w:rsid w:val="00C63BEC"/>
    <w:rsid w:val="00C65EDF"/>
    <w:rsid w:val="00C70E45"/>
    <w:rsid w:val="00C741E6"/>
    <w:rsid w:val="00C76753"/>
    <w:rsid w:val="00C767BF"/>
    <w:rsid w:val="00C828E2"/>
    <w:rsid w:val="00C85496"/>
    <w:rsid w:val="00C8646E"/>
    <w:rsid w:val="00C9373F"/>
    <w:rsid w:val="00C93C75"/>
    <w:rsid w:val="00C9719C"/>
    <w:rsid w:val="00C97206"/>
    <w:rsid w:val="00CA1FF7"/>
    <w:rsid w:val="00CB44C4"/>
    <w:rsid w:val="00CB7B3D"/>
    <w:rsid w:val="00CC1C06"/>
    <w:rsid w:val="00CC24C2"/>
    <w:rsid w:val="00CC3C1D"/>
    <w:rsid w:val="00CC5C62"/>
    <w:rsid w:val="00CC5F15"/>
    <w:rsid w:val="00CD7015"/>
    <w:rsid w:val="00CF4B2C"/>
    <w:rsid w:val="00CF59FA"/>
    <w:rsid w:val="00D04BCB"/>
    <w:rsid w:val="00D067E2"/>
    <w:rsid w:val="00D14AA0"/>
    <w:rsid w:val="00D15DB8"/>
    <w:rsid w:val="00D17BBC"/>
    <w:rsid w:val="00D20400"/>
    <w:rsid w:val="00D356F3"/>
    <w:rsid w:val="00D475BF"/>
    <w:rsid w:val="00D540CF"/>
    <w:rsid w:val="00D57CAE"/>
    <w:rsid w:val="00D57F8C"/>
    <w:rsid w:val="00D64779"/>
    <w:rsid w:val="00D66F2C"/>
    <w:rsid w:val="00D70D0B"/>
    <w:rsid w:val="00D75E83"/>
    <w:rsid w:val="00D87E42"/>
    <w:rsid w:val="00D9332D"/>
    <w:rsid w:val="00D93C44"/>
    <w:rsid w:val="00D93EF0"/>
    <w:rsid w:val="00DA5529"/>
    <w:rsid w:val="00DB0A63"/>
    <w:rsid w:val="00DB215F"/>
    <w:rsid w:val="00DB53E6"/>
    <w:rsid w:val="00DB5A4F"/>
    <w:rsid w:val="00DC1420"/>
    <w:rsid w:val="00DC30CB"/>
    <w:rsid w:val="00DC320F"/>
    <w:rsid w:val="00DC3451"/>
    <w:rsid w:val="00DC3A7E"/>
    <w:rsid w:val="00DC4778"/>
    <w:rsid w:val="00DC68C5"/>
    <w:rsid w:val="00DC69AB"/>
    <w:rsid w:val="00DD1376"/>
    <w:rsid w:val="00DD14CC"/>
    <w:rsid w:val="00DD1913"/>
    <w:rsid w:val="00DD6684"/>
    <w:rsid w:val="00DE1B85"/>
    <w:rsid w:val="00DF00DF"/>
    <w:rsid w:val="00DF63B6"/>
    <w:rsid w:val="00DF6E73"/>
    <w:rsid w:val="00E02BDE"/>
    <w:rsid w:val="00E2566E"/>
    <w:rsid w:val="00E27306"/>
    <w:rsid w:val="00E34D18"/>
    <w:rsid w:val="00E363FF"/>
    <w:rsid w:val="00E43A1F"/>
    <w:rsid w:val="00E56EB6"/>
    <w:rsid w:val="00E602CA"/>
    <w:rsid w:val="00E70B02"/>
    <w:rsid w:val="00E84026"/>
    <w:rsid w:val="00E85DDD"/>
    <w:rsid w:val="00E92FAB"/>
    <w:rsid w:val="00EB4D68"/>
    <w:rsid w:val="00EE0306"/>
    <w:rsid w:val="00EF1709"/>
    <w:rsid w:val="00F03577"/>
    <w:rsid w:val="00F0513B"/>
    <w:rsid w:val="00F11002"/>
    <w:rsid w:val="00F163CB"/>
    <w:rsid w:val="00F20A4A"/>
    <w:rsid w:val="00F2438F"/>
    <w:rsid w:val="00F25FA4"/>
    <w:rsid w:val="00F2733D"/>
    <w:rsid w:val="00F30CD0"/>
    <w:rsid w:val="00F315B9"/>
    <w:rsid w:val="00F33987"/>
    <w:rsid w:val="00F369C8"/>
    <w:rsid w:val="00F37BF5"/>
    <w:rsid w:val="00F40287"/>
    <w:rsid w:val="00F43112"/>
    <w:rsid w:val="00F47E31"/>
    <w:rsid w:val="00F70C8E"/>
    <w:rsid w:val="00F75411"/>
    <w:rsid w:val="00F7552B"/>
    <w:rsid w:val="00F77279"/>
    <w:rsid w:val="00F77C58"/>
    <w:rsid w:val="00F851D0"/>
    <w:rsid w:val="00F93C8E"/>
    <w:rsid w:val="00FA07A9"/>
    <w:rsid w:val="00FA0B3E"/>
    <w:rsid w:val="00FA18D0"/>
    <w:rsid w:val="00FA7331"/>
    <w:rsid w:val="00FB0CD9"/>
    <w:rsid w:val="00FB0DD8"/>
    <w:rsid w:val="00FB28C8"/>
    <w:rsid w:val="00FB63D7"/>
    <w:rsid w:val="00FB745E"/>
    <w:rsid w:val="00FC1C17"/>
    <w:rsid w:val="00FD135D"/>
    <w:rsid w:val="00FD3DD8"/>
    <w:rsid w:val="00FD4328"/>
    <w:rsid w:val="00FD46F8"/>
    <w:rsid w:val="00FD64D0"/>
    <w:rsid w:val="00FD7BAD"/>
    <w:rsid w:val="00FE0F7D"/>
    <w:rsid w:val="00FF1463"/>
    <w:rsid w:val="00FF27FD"/>
    <w:rsid w:val="00FF58BF"/>
    <w:rsid w:val="00FF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256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Абзац списка - заголовок 3,Заголовок мой1,СписокСТПр"/>
    <w:basedOn w:val="a"/>
    <w:link w:val="a4"/>
    <w:uiPriority w:val="34"/>
    <w:qFormat/>
    <w:rsid w:val="00E2566E"/>
    <w:pPr>
      <w:ind w:left="720"/>
      <w:contextualSpacing/>
    </w:pPr>
  </w:style>
  <w:style w:type="character" w:customStyle="1" w:styleId="a4">
    <w:name w:val="Абзац списка Знак"/>
    <w:aliases w:val="Абзац списка - заголовок 3 Знак,Заголовок мой1 Знак,СписокСТПр Знак"/>
    <w:basedOn w:val="a0"/>
    <w:link w:val="a3"/>
    <w:uiPriority w:val="34"/>
    <w:locked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56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566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E256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256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uiPriority w:val="99"/>
    <w:rsid w:val="00E2566E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E256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Plain Text"/>
    <w:basedOn w:val="a"/>
    <w:link w:val="af"/>
    <w:rsid w:val="00E2566E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E2566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E2566E"/>
    <w:rPr>
      <w:color w:val="0563C1"/>
      <w:u w:val="single"/>
    </w:rPr>
  </w:style>
  <w:style w:type="character" w:customStyle="1" w:styleId="doccaption">
    <w:name w:val="doccaption"/>
    <w:rsid w:val="00C41E6A"/>
  </w:style>
  <w:style w:type="paragraph" w:styleId="af1">
    <w:name w:val="Normal (Web)"/>
    <w:basedOn w:val="a"/>
    <w:uiPriority w:val="99"/>
    <w:unhideWhenUsed/>
    <w:rsid w:val="00BF120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256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Абзац списка - заголовок 3,Заголовок мой1,СписокСТПр"/>
    <w:basedOn w:val="a"/>
    <w:link w:val="a4"/>
    <w:uiPriority w:val="34"/>
    <w:qFormat/>
    <w:rsid w:val="00E2566E"/>
    <w:pPr>
      <w:ind w:left="720"/>
      <w:contextualSpacing/>
    </w:pPr>
  </w:style>
  <w:style w:type="character" w:customStyle="1" w:styleId="a4">
    <w:name w:val="Абзац списка Знак"/>
    <w:aliases w:val="Абзац списка - заголовок 3 Знак,Заголовок мой1 Знак,СписокСТПр Знак"/>
    <w:basedOn w:val="a0"/>
    <w:link w:val="a3"/>
    <w:uiPriority w:val="34"/>
    <w:locked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56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566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E256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256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uiPriority w:val="99"/>
    <w:rsid w:val="00E2566E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E256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Plain Text"/>
    <w:basedOn w:val="a"/>
    <w:link w:val="af"/>
    <w:rsid w:val="00E2566E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E2566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E2566E"/>
    <w:rPr>
      <w:color w:val="0563C1"/>
      <w:u w:val="single"/>
    </w:rPr>
  </w:style>
  <w:style w:type="character" w:customStyle="1" w:styleId="doccaption">
    <w:name w:val="doccaption"/>
    <w:rsid w:val="00C41E6A"/>
  </w:style>
  <w:style w:type="paragraph" w:styleId="af1">
    <w:name w:val="Normal (Web)"/>
    <w:basedOn w:val="a"/>
    <w:uiPriority w:val="99"/>
    <w:unhideWhenUsed/>
    <w:rsid w:val="00BF12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39084&amp;date=08.12.2025&amp;dst=100144&amp;field=134" TargetMode="External"/><Relationship Id="rId18" Type="http://schemas.openxmlformats.org/officeDocument/2006/relationships/hyperlink" Target="https://login.consultant.ru/link/?req=doc&amp;base=LAW&amp;n=454242&amp;date=08.12.2025&amp;dst=100008&amp;field=134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OTN&amp;n=6843&amp;date=08.12.2025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39084&amp;date=08.12.2025&amp;dst=100141&amp;field=134" TargetMode="External"/><Relationship Id="rId17" Type="http://schemas.openxmlformats.org/officeDocument/2006/relationships/hyperlink" Target="https://login.consultant.ru/link/?req=doc&amp;base=LAW&amp;n=520115&amp;date=08.12.2025&amp;dst=100292&amp;field=134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20115&amp;date=08.12.2025&amp;dst=100291&amp;field=134" TargetMode="External"/><Relationship Id="rId20" Type="http://schemas.openxmlformats.org/officeDocument/2006/relationships/hyperlink" Target="https://login.consultant.ru/link/?req=doc&amp;base=OTN&amp;n=8378&amp;date=08.12.202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39084&amp;date=08.12.2025&amp;dst=100132&amp;field=134" TargetMode="External"/><Relationship Id="rId24" Type="http://schemas.openxmlformats.org/officeDocument/2006/relationships/hyperlink" Target="https://login.consultant.ru/link/?req=doc&amp;base=LAW&amp;n=519030&amp;dst=103226&amp;field=134&amp;date=23.12.202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39084&amp;date=08.12.2025&amp;dst=100147&amp;field=134" TargetMode="External"/><Relationship Id="rId23" Type="http://schemas.openxmlformats.org/officeDocument/2006/relationships/hyperlink" Target="https://login.consultant.ru/link/?req=doc&amp;base=LAW&amp;n=495165&amp;date=30.01.2026" TargetMode="External"/><Relationship Id="rId10" Type="http://schemas.openxmlformats.org/officeDocument/2006/relationships/hyperlink" Target="https://login.consultant.ru/link/?req=doc&amp;base=LAW&amp;n=439084&amp;date=08.12.2025&amp;dst=100129&amp;field=134" TargetMode="External"/><Relationship Id="rId19" Type="http://schemas.openxmlformats.org/officeDocument/2006/relationships/hyperlink" Target="https://login.consultant.ru/link/?req=doc&amp;base=OTN&amp;n=9815&amp;date=08.12.202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39084&amp;date=08.12.2025&amp;dst=100128&amp;field=134" TargetMode="External"/><Relationship Id="rId14" Type="http://schemas.openxmlformats.org/officeDocument/2006/relationships/hyperlink" Target="https://login.consultant.ru/link/?req=doc&amp;base=LAW&amp;n=439084&amp;date=08.12.2025&amp;dst=100145&amp;field=134" TargetMode="External"/><Relationship Id="rId22" Type="http://schemas.openxmlformats.org/officeDocument/2006/relationships/hyperlink" Target="https://login.consultant.ru/link/?req=doc&amp;base=LAW&amp;n=454242&amp;date=08.12.2025&amp;dst=100008&amp;field=13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66D2B-B7B6-4713-BA8C-F32FEEE0A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3</Pages>
  <Words>1717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Фролова</cp:lastModifiedBy>
  <cp:revision>34</cp:revision>
  <cp:lastPrinted>2026-01-30T06:46:00Z</cp:lastPrinted>
  <dcterms:created xsi:type="dcterms:W3CDTF">2025-12-09T15:23:00Z</dcterms:created>
  <dcterms:modified xsi:type="dcterms:W3CDTF">2026-01-30T08:16:00Z</dcterms:modified>
</cp:coreProperties>
</file>