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848" w:rsidRDefault="00755848" w:rsidP="00755848">
      <w:pPr>
        <w:spacing w:line="228" w:lineRule="auto"/>
        <w:jc w:val="center"/>
      </w:pPr>
      <w:r>
        <w:t>С</w:t>
      </w:r>
      <w:r w:rsidRPr="00D74423">
        <w:t>водн</w:t>
      </w:r>
      <w:r>
        <w:t>ый</w:t>
      </w:r>
      <w:r w:rsidRPr="00D74423">
        <w:t xml:space="preserve"> отчет</w:t>
      </w:r>
    </w:p>
    <w:p w:rsidR="00755848" w:rsidRPr="00D74423" w:rsidRDefault="00755848" w:rsidP="00755848">
      <w:pPr>
        <w:spacing w:line="228" w:lineRule="auto"/>
        <w:jc w:val="center"/>
      </w:pPr>
      <w:r w:rsidRPr="00D74423">
        <w:t xml:space="preserve"> о проведении оценки регулирующего воздействия </w:t>
      </w:r>
    </w:p>
    <w:p w:rsidR="00755848" w:rsidRPr="00D74423" w:rsidRDefault="00755848" w:rsidP="00755848">
      <w:pPr>
        <w:spacing w:line="228" w:lineRule="auto"/>
        <w:jc w:val="center"/>
        <w:rPr>
          <w:sz w:val="16"/>
          <w:szCs w:val="16"/>
        </w:rPr>
      </w:pPr>
    </w:p>
    <w:p w:rsidR="00755848" w:rsidRPr="00D74423" w:rsidRDefault="00755848" w:rsidP="00755848">
      <w:pPr>
        <w:spacing w:line="228" w:lineRule="auto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612"/>
      </w:tblGrid>
      <w:tr w:rsidR="00755848" w:rsidRPr="00D74423" w:rsidTr="009D4290">
        <w:tc>
          <w:tcPr>
            <w:tcW w:w="675" w:type="dxa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 xml:space="preserve">№ </w:t>
            </w:r>
          </w:p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proofErr w:type="gramStart"/>
            <w:r w:rsidRPr="004C0759">
              <w:rPr>
                <w:sz w:val="26"/>
                <w:szCs w:val="26"/>
              </w:rPr>
              <w:t>п</w:t>
            </w:r>
            <w:proofErr w:type="gramEnd"/>
            <w:r w:rsidRPr="004C0759">
              <w:rPr>
                <w:sz w:val="26"/>
                <w:szCs w:val="26"/>
              </w:rPr>
              <w:t>/п</w:t>
            </w:r>
          </w:p>
        </w:tc>
        <w:tc>
          <w:tcPr>
            <w:tcW w:w="8612" w:type="dxa"/>
          </w:tcPr>
          <w:p w:rsidR="00755848" w:rsidRPr="004C0759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 xml:space="preserve">Сроки проведения публичного обсуждения проекта нормативного правового акта (далее – НПА): с </w:t>
            </w:r>
            <w:r w:rsidR="00D61A57">
              <w:rPr>
                <w:sz w:val="26"/>
                <w:szCs w:val="26"/>
              </w:rPr>
              <w:t xml:space="preserve">  </w:t>
            </w:r>
            <w:r w:rsidR="00196FAA">
              <w:rPr>
                <w:sz w:val="26"/>
                <w:szCs w:val="26"/>
              </w:rPr>
              <w:t>22</w:t>
            </w:r>
            <w:r w:rsidRPr="00594C05">
              <w:rPr>
                <w:color w:val="000000" w:themeColor="text1"/>
                <w:sz w:val="26"/>
                <w:szCs w:val="26"/>
              </w:rPr>
              <w:t>.</w:t>
            </w:r>
            <w:r w:rsidR="000725FB" w:rsidRPr="000725FB">
              <w:rPr>
                <w:color w:val="000000" w:themeColor="text1"/>
                <w:sz w:val="26"/>
                <w:szCs w:val="26"/>
              </w:rPr>
              <w:t>01</w:t>
            </w:r>
            <w:r w:rsidRPr="00594C05">
              <w:rPr>
                <w:color w:val="000000" w:themeColor="text1"/>
                <w:sz w:val="26"/>
                <w:szCs w:val="26"/>
              </w:rPr>
              <w:t>.202</w:t>
            </w:r>
            <w:r w:rsidR="000725FB" w:rsidRPr="000725FB">
              <w:rPr>
                <w:color w:val="000000" w:themeColor="text1"/>
                <w:sz w:val="26"/>
                <w:szCs w:val="26"/>
              </w:rPr>
              <w:t xml:space="preserve">6 </w:t>
            </w:r>
            <w:r w:rsidR="000725FB">
              <w:rPr>
                <w:color w:val="000000" w:themeColor="text1"/>
                <w:sz w:val="26"/>
                <w:szCs w:val="26"/>
              </w:rPr>
              <w:t xml:space="preserve">г. </w:t>
            </w:r>
            <w:r w:rsidRPr="00594C05">
              <w:rPr>
                <w:color w:val="000000" w:themeColor="text1"/>
                <w:sz w:val="26"/>
                <w:szCs w:val="26"/>
              </w:rPr>
              <w:t xml:space="preserve"> по </w:t>
            </w:r>
            <w:r w:rsidR="00D61A57">
              <w:rPr>
                <w:color w:val="000000" w:themeColor="text1"/>
                <w:sz w:val="26"/>
                <w:szCs w:val="26"/>
              </w:rPr>
              <w:t xml:space="preserve"> </w:t>
            </w:r>
            <w:r w:rsidR="00196FAA">
              <w:rPr>
                <w:color w:val="000000" w:themeColor="text1"/>
                <w:sz w:val="26"/>
                <w:szCs w:val="26"/>
              </w:rPr>
              <w:t>28</w:t>
            </w:r>
            <w:r w:rsidRPr="00594C05">
              <w:rPr>
                <w:color w:val="000000" w:themeColor="text1"/>
                <w:sz w:val="26"/>
                <w:szCs w:val="26"/>
              </w:rPr>
              <w:t>.</w:t>
            </w:r>
            <w:r w:rsidR="000725FB" w:rsidRPr="000725FB">
              <w:rPr>
                <w:color w:val="000000" w:themeColor="text1"/>
                <w:sz w:val="26"/>
                <w:szCs w:val="26"/>
              </w:rPr>
              <w:t>01</w:t>
            </w:r>
            <w:r w:rsidRPr="00594C05">
              <w:rPr>
                <w:color w:val="000000" w:themeColor="text1"/>
                <w:sz w:val="26"/>
                <w:szCs w:val="26"/>
              </w:rPr>
              <w:t>.202</w:t>
            </w:r>
            <w:r w:rsidR="000725FB" w:rsidRPr="000725FB">
              <w:rPr>
                <w:color w:val="000000" w:themeColor="text1"/>
                <w:sz w:val="26"/>
                <w:szCs w:val="26"/>
              </w:rPr>
              <w:t>6</w:t>
            </w:r>
            <w:r w:rsidR="00024FAA">
              <w:rPr>
                <w:color w:val="000000" w:themeColor="text1"/>
                <w:sz w:val="26"/>
                <w:szCs w:val="26"/>
              </w:rPr>
              <w:t xml:space="preserve"> г</w:t>
            </w:r>
            <w:r w:rsidRPr="00594C05">
              <w:rPr>
                <w:color w:val="000000" w:themeColor="text1"/>
                <w:sz w:val="26"/>
                <w:szCs w:val="26"/>
              </w:rPr>
              <w:t>.</w:t>
            </w:r>
          </w:p>
          <w:p w:rsidR="00755848" w:rsidRPr="007227E8" w:rsidRDefault="00755848" w:rsidP="009D4290">
            <w:pPr>
              <w:spacing w:line="228" w:lineRule="auto"/>
              <w:jc w:val="both"/>
              <w:rPr>
                <w:sz w:val="16"/>
                <w:szCs w:val="16"/>
              </w:rPr>
            </w:pPr>
          </w:p>
        </w:tc>
      </w:tr>
    </w:tbl>
    <w:p w:rsidR="00755848" w:rsidRPr="00295E46" w:rsidRDefault="00755848" w:rsidP="00755848">
      <w:pPr>
        <w:spacing w:line="228" w:lineRule="auto"/>
        <w:jc w:val="center"/>
        <w:rPr>
          <w:sz w:val="26"/>
          <w:szCs w:val="26"/>
        </w:rPr>
      </w:pPr>
    </w:p>
    <w:p w:rsidR="00755848" w:rsidRDefault="00755848" w:rsidP="00755848">
      <w:pPr>
        <w:numPr>
          <w:ilvl w:val="0"/>
          <w:numId w:val="1"/>
        </w:numPr>
        <w:spacing w:line="228" w:lineRule="auto"/>
        <w:jc w:val="center"/>
        <w:rPr>
          <w:b/>
          <w:bCs/>
        </w:rPr>
      </w:pPr>
      <w:r w:rsidRPr="00D74423">
        <w:rPr>
          <w:b/>
          <w:bCs/>
        </w:rPr>
        <w:t>Общая информация</w:t>
      </w:r>
    </w:p>
    <w:p w:rsidR="004C0759" w:rsidRPr="00DE1969" w:rsidRDefault="004C0759" w:rsidP="004C0759">
      <w:pPr>
        <w:spacing w:line="228" w:lineRule="auto"/>
        <w:ind w:left="786"/>
        <w:jc w:val="center"/>
        <w:rPr>
          <w:b/>
          <w:bCs/>
          <w:sz w:val="16"/>
          <w:szCs w:val="16"/>
        </w:rPr>
      </w:pP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612"/>
      </w:tblGrid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1.1.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8C6A08">
            <w:pPr>
              <w:spacing w:line="228" w:lineRule="auto"/>
              <w:ind w:left="34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Исполнительный орган Курской области (далее – разработчик): Министерство сельского хозяйства Курской области</w:t>
            </w:r>
            <w:r w:rsidR="00CE3D4C">
              <w:rPr>
                <w:sz w:val="26"/>
                <w:szCs w:val="26"/>
              </w:rPr>
              <w:t>.</w:t>
            </w: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1.2.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8C6A08">
            <w:pPr>
              <w:spacing w:line="228" w:lineRule="auto"/>
              <w:ind w:left="34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Сведения об исполнительных органах Курской области соисполнителях: отсутствуют</w:t>
            </w:r>
            <w:r w:rsidR="00CE3D4C">
              <w:rPr>
                <w:sz w:val="26"/>
                <w:szCs w:val="26"/>
              </w:rPr>
              <w:t>.</w:t>
            </w: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1.3.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D61A57">
            <w:pPr>
              <w:tabs>
                <w:tab w:val="left" w:pos="8505"/>
              </w:tabs>
              <w:autoSpaceDE w:val="0"/>
              <w:autoSpaceDN w:val="0"/>
              <w:adjustRightInd w:val="0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Вид и наименование проекта НПА: </w:t>
            </w:r>
            <w:r w:rsidRPr="00C97C58">
              <w:rPr>
                <w:sz w:val="26"/>
                <w:szCs w:val="26"/>
              </w:rPr>
              <w:t xml:space="preserve">проект постановления Правительства </w:t>
            </w:r>
            <w:r w:rsidR="00AB7DA9" w:rsidRPr="00C97C58">
              <w:rPr>
                <w:bCs/>
                <w:color w:val="000000" w:themeColor="text1"/>
                <w:sz w:val="26"/>
                <w:szCs w:val="26"/>
              </w:rPr>
              <w:br/>
            </w:r>
            <w:r w:rsidR="003923CF">
              <w:rPr>
                <w:bCs/>
                <w:color w:val="000000" w:themeColor="text1"/>
                <w:sz w:val="26"/>
                <w:szCs w:val="26"/>
              </w:rPr>
              <w:t xml:space="preserve">Курской области </w:t>
            </w:r>
            <w:r w:rsidR="006B0E81" w:rsidRPr="006B0E81">
              <w:rPr>
                <w:sz w:val="26"/>
                <w:szCs w:val="26"/>
              </w:rPr>
              <w:t>«О внесении изменений в Правила предоставления из областного бюджета субсидий на поддержку племенного животноводства»</w:t>
            </w:r>
            <w:r w:rsidR="00E20BBC" w:rsidRPr="006B0E81">
              <w:rPr>
                <w:sz w:val="26"/>
                <w:szCs w:val="26"/>
              </w:rPr>
              <w:t>.</w:t>
            </w:r>
          </w:p>
        </w:tc>
      </w:tr>
      <w:tr w:rsidR="00755848" w:rsidRPr="00D74423" w:rsidTr="00AE3AC6">
        <w:trPr>
          <w:trHeight w:val="3762"/>
        </w:trPr>
        <w:tc>
          <w:tcPr>
            <w:tcW w:w="675" w:type="dxa"/>
            <w:shd w:val="clear" w:color="auto" w:fill="auto"/>
          </w:tcPr>
          <w:p w:rsidR="00E90B66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1.4.</w:t>
            </w: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Default="00E90B66" w:rsidP="00E90B66">
            <w:pPr>
              <w:rPr>
                <w:sz w:val="26"/>
                <w:szCs w:val="26"/>
              </w:rPr>
            </w:pPr>
          </w:p>
          <w:p w:rsidR="00755848" w:rsidRPr="00E90B66" w:rsidRDefault="00E90B66" w:rsidP="00E90B6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8C6A08">
            <w:pPr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Краткое описание проблемы, на решение которой направлен предлагаемый способ регулирования:</w:t>
            </w:r>
          </w:p>
          <w:p w:rsidR="005A3DE0" w:rsidRPr="00194D8D" w:rsidRDefault="00635B37" w:rsidP="005A3DE0">
            <w:pPr>
              <w:pStyle w:val="ae"/>
              <w:spacing w:before="0" w:beforeAutospacing="0" w:after="0" w:afterAutospacing="0" w:line="288" w:lineRule="atLeast"/>
              <w:ind w:firstLine="540"/>
              <w:jc w:val="both"/>
              <w:rPr>
                <w:sz w:val="26"/>
                <w:szCs w:val="26"/>
              </w:rPr>
            </w:pPr>
            <w:proofErr w:type="gramStart"/>
            <w:r w:rsidRPr="00635B37">
              <w:rPr>
                <w:sz w:val="26"/>
                <w:szCs w:val="26"/>
              </w:rPr>
              <w:t xml:space="preserve">В настоящее время </w:t>
            </w:r>
            <w:r w:rsidR="006B0E81" w:rsidRPr="006B0E81">
              <w:rPr>
                <w:sz w:val="26"/>
                <w:szCs w:val="26"/>
              </w:rPr>
              <w:t>Правила предоставления из областного бюджета субсидий на поддержку племенного животноводства</w:t>
            </w:r>
            <w:r w:rsidR="006B0E81" w:rsidRPr="00635B37">
              <w:rPr>
                <w:sz w:val="26"/>
                <w:szCs w:val="26"/>
              </w:rPr>
              <w:t xml:space="preserve"> </w:t>
            </w:r>
            <w:r w:rsidRPr="00635B37">
              <w:rPr>
                <w:sz w:val="26"/>
                <w:szCs w:val="26"/>
              </w:rPr>
              <w:t>не приведены в соответствие с постановлением Правительства Российской Федерации от 25.11.2025 № 1873 «О внесении изменений в постановление Правительства Российской Федерации от 14 июля 2012 г</w:t>
            </w:r>
            <w:r w:rsidR="007D2932">
              <w:rPr>
                <w:sz w:val="26"/>
                <w:szCs w:val="26"/>
              </w:rPr>
              <w:t xml:space="preserve">. </w:t>
            </w:r>
            <w:r w:rsidRPr="00635B37">
              <w:rPr>
                <w:sz w:val="26"/>
                <w:szCs w:val="26"/>
              </w:rPr>
              <w:t xml:space="preserve"> № 717», которым внесены изменения в  приложение № 8 Государственной программы развития сельского хозяйства и регулирования рынков сельскохозяйственной продукции, сырья и продовольствия</w:t>
            </w:r>
            <w:r w:rsidR="005A3DE0">
              <w:rPr>
                <w:sz w:val="26"/>
                <w:szCs w:val="26"/>
              </w:rPr>
              <w:t>, а также</w:t>
            </w:r>
            <w:proofErr w:type="gramEnd"/>
            <w:r w:rsidR="005A3DE0">
              <w:rPr>
                <w:sz w:val="26"/>
                <w:szCs w:val="26"/>
              </w:rPr>
              <w:t xml:space="preserve"> </w:t>
            </w:r>
            <w:proofErr w:type="gramStart"/>
            <w:r w:rsidR="005A3DE0">
              <w:rPr>
                <w:sz w:val="26"/>
                <w:szCs w:val="26"/>
              </w:rPr>
              <w:t xml:space="preserve">с постановлением </w:t>
            </w:r>
            <w:r w:rsidR="005A3DE0" w:rsidRPr="00A33310">
              <w:rPr>
                <w:sz w:val="26"/>
                <w:szCs w:val="26"/>
              </w:rPr>
              <w:t>Правительств</w:t>
            </w:r>
            <w:r w:rsidR="009F3ACD">
              <w:rPr>
                <w:sz w:val="26"/>
                <w:szCs w:val="26"/>
              </w:rPr>
              <w:t>а Российской Федерации  от 25.12</w:t>
            </w:r>
            <w:r w:rsidR="005A3DE0" w:rsidRPr="00A33310">
              <w:rPr>
                <w:sz w:val="26"/>
                <w:szCs w:val="26"/>
              </w:rPr>
              <w:t xml:space="preserve">.2025 </w:t>
            </w:r>
            <w:r w:rsidR="005A3DE0">
              <w:rPr>
                <w:sz w:val="26"/>
                <w:szCs w:val="26"/>
              </w:rPr>
              <w:t xml:space="preserve">      </w:t>
            </w:r>
            <w:r w:rsidR="005A3DE0" w:rsidRPr="00A33310">
              <w:rPr>
                <w:sz w:val="26"/>
                <w:szCs w:val="26"/>
              </w:rPr>
              <w:t xml:space="preserve">№ </w:t>
            </w:r>
            <w:r w:rsidR="005A3DE0">
              <w:rPr>
                <w:sz w:val="26"/>
                <w:szCs w:val="26"/>
              </w:rPr>
              <w:t>2144</w:t>
            </w:r>
            <w:r w:rsidR="005A3DE0" w:rsidRPr="00A33310">
              <w:rPr>
                <w:sz w:val="26"/>
                <w:szCs w:val="26"/>
              </w:rPr>
              <w:t xml:space="preserve"> «</w:t>
            </w:r>
            <w:r w:rsidR="005A3DE0" w:rsidRPr="00D85A9A">
              <w:rPr>
                <w:sz w:val="26"/>
                <w:szCs w:val="26"/>
              </w:rPr>
              <w:t>О внесении изменений в некоторые акты Правительства Российской Федерации</w:t>
            </w:r>
            <w:r w:rsidR="005A3DE0" w:rsidRPr="00A33310">
              <w:rPr>
                <w:sz w:val="26"/>
                <w:szCs w:val="26"/>
              </w:rPr>
              <w:t>»</w:t>
            </w:r>
            <w:r w:rsidR="005A3DE0">
              <w:rPr>
                <w:sz w:val="26"/>
                <w:szCs w:val="26"/>
              </w:rPr>
              <w:t xml:space="preserve">, </w:t>
            </w:r>
            <w:r w:rsidR="005A3DE0" w:rsidRPr="00194D8D">
              <w:rPr>
                <w:sz w:val="26"/>
                <w:szCs w:val="26"/>
              </w:rPr>
              <w:t>которым внесены изменения в постановление Правительства Российской Федерации от 25 октября 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</w:t>
            </w:r>
            <w:proofErr w:type="gramEnd"/>
            <w:r w:rsidR="005A3DE0" w:rsidRPr="00194D8D">
              <w:rPr>
                <w:sz w:val="26"/>
                <w:szCs w:val="26"/>
              </w:rPr>
              <w:t xml:space="preserve">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субсидий».</w:t>
            </w:r>
          </w:p>
          <w:p w:rsidR="00AE3AC6" w:rsidRPr="00635B37" w:rsidRDefault="00AE3AC6" w:rsidP="00AE3AC6">
            <w:pPr>
              <w:ind w:firstLine="540"/>
              <w:jc w:val="both"/>
              <w:rPr>
                <w:sz w:val="26"/>
                <w:szCs w:val="26"/>
              </w:rPr>
            </w:pP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1.5.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295E46">
            <w:pPr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Основание для разработки проекта НПА:</w:t>
            </w:r>
          </w:p>
          <w:p w:rsidR="00635B37" w:rsidRPr="00960D24" w:rsidRDefault="00635B37" w:rsidP="00635B37">
            <w:pPr>
              <w:ind w:firstLine="709"/>
              <w:jc w:val="both"/>
              <w:rPr>
                <w:sz w:val="26"/>
                <w:szCs w:val="26"/>
              </w:rPr>
            </w:pPr>
            <w:proofErr w:type="gramStart"/>
            <w:r w:rsidRPr="005512E0">
              <w:rPr>
                <w:sz w:val="26"/>
                <w:szCs w:val="26"/>
              </w:rPr>
              <w:t xml:space="preserve">Проект постановления Правительства Курской области  подготовлен с целью приведения Правил в соответствие </w:t>
            </w:r>
            <w:r w:rsidRPr="00635B37">
              <w:rPr>
                <w:sz w:val="26"/>
                <w:szCs w:val="26"/>
              </w:rPr>
              <w:t>с постановлением Правительства Российской Федерации от 25.11.2025 № 1873 «О внесении изменений в постановление Правительства Российской Федерации от 14 июля 2012 г</w:t>
            </w:r>
            <w:r w:rsidR="007D2932">
              <w:rPr>
                <w:sz w:val="26"/>
                <w:szCs w:val="26"/>
              </w:rPr>
              <w:t>.</w:t>
            </w:r>
            <w:r w:rsidRPr="00635B37">
              <w:rPr>
                <w:sz w:val="26"/>
                <w:szCs w:val="26"/>
              </w:rPr>
              <w:t xml:space="preserve"> № 717», которым внесены изменения в  приложение № 8 Государственной программы развития сельского хозяйства и регулирования рынков сельскохозяйственной продукции, сырья и продовольствия</w:t>
            </w:r>
            <w:r w:rsidR="005A3DE0">
              <w:rPr>
                <w:sz w:val="26"/>
                <w:szCs w:val="26"/>
              </w:rPr>
              <w:t xml:space="preserve">, а также с постановлением </w:t>
            </w:r>
            <w:r w:rsidR="005A3DE0" w:rsidRPr="00A33310">
              <w:rPr>
                <w:sz w:val="26"/>
                <w:szCs w:val="26"/>
              </w:rPr>
              <w:t>Правительства Российской Федера</w:t>
            </w:r>
            <w:r w:rsidR="009F3ACD">
              <w:rPr>
                <w:sz w:val="26"/>
                <w:szCs w:val="26"/>
              </w:rPr>
              <w:t>ции</w:t>
            </w:r>
            <w:proofErr w:type="gramEnd"/>
            <w:r w:rsidR="009F3ACD">
              <w:rPr>
                <w:sz w:val="26"/>
                <w:szCs w:val="26"/>
              </w:rPr>
              <w:t xml:space="preserve">  от 25.12.2025 </w:t>
            </w:r>
            <w:r w:rsidR="005A3DE0" w:rsidRPr="00A33310">
              <w:rPr>
                <w:sz w:val="26"/>
                <w:szCs w:val="26"/>
              </w:rPr>
              <w:t xml:space="preserve">№ </w:t>
            </w:r>
            <w:r w:rsidR="005A3DE0">
              <w:rPr>
                <w:sz w:val="26"/>
                <w:szCs w:val="26"/>
              </w:rPr>
              <w:t>2144</w:t>
            </w:r>
            <w:r w:rsidR="005A3DE0" w:rsidRPr="00A33310">
              <w:rPr>
                <w:sz w:val="26"/>
                <w:szCs w:val="26"/>
              </w:rPr>
              <w:t xml:space="preserve"> «</w:t>
            </w:r>
            <w:r w:rsidR="005A3DE0" w:rsidRPr="00D85A9A">
              <w:rPr>
                <w:sz w:val="26"/>
                <w:szCs w:val="26"/>
              </w:rPr>
              <w:t xml:space="preserve">О внесении изменений в некоторые </w:t>
            </w:r>
            <w:r w:rsidR="005A3DE0" w:rsidRPr="00D85A9A">
              <w:rPr>
                <w:sz w:val="26"/>
                <w:szCs w:val="26"/>
              </w:rPr>
              <w:lastRenderedPageBreak/>
              <w:t>акты Правительства Российской Федерации</w:t>
            </w:r>
            <w:r w:rsidR="005A3DE0" w:rsidRPr="00A33310">
              <w:rPr>
                <w:sz w:val="26"/>
                <w:szCs w:val="26"/>
              </w:rPr>
              <w:t>»</w:t>
            </w:r>
          </w:p>
          <w:p w:rsidR="009D4290" w:rsidRPr="009140E3" w:rsidRDefault="009D4290" w:rsidP="00BD21DB">
            <w:pPr>
              <w:ind w:left="34"/>
              <w:jc w:val="both"/>
              <w:rPr>
                <w:sz w:val="26"/>
                <w:szCs w:val="26"/>
              </w:rPr>
            </w:pP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lastRenderedPageBreak/>
              <w:t>1.6.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Краткое описание целей предлагаемого регулирования:</w:t>
            </w:r>
          </w:p>
          <w:p w:rsidR="00755848" w:rsidRPr="0062096B" w:rsidRDefault="00755848" w:rsidP="00635B37">
            <w:pPr>
              <w:pStyle w:val="ae"/>
              <w:spacing w:before="0" w:beforeAutospacing="0" w:after="0" w:afterAutospacing="0" w:line="288" w:lineRule="atLeast"/>
              <w:ind w:firstLine="540"/>
              <w:jc w:val="both"/>
            </w:pPr>
            <w:proofErr w:type="gramStart"/>
            <w:r w:rsidRPr="005512E0">
              <w:rPr>
                <w:sz w:val="26"/>
                <w:szCs w:val="26"/>
              </w:rPr>
              <w:t xml:space="preserve">Целями предлагаемого регулирования являются: </w:t>
            </w:r>
            <w:r w:rsidR="00635B37" w:rsidRPr="005512E0">
              <w:rPr>
                <w:sz w:val="26"/>
                <w:szCs w:val="26"/>
              </w:rPr>
              <w:t xml:space="preserve">приведение Правил в соответствие </w:t>
            </w:r>
            <w:r w:rsidR="00635B37" w:rsidRPr="00635B37">
              <w:rPr>
                <w:sz w:val="26"/>
                <w:szCs w:val="26"/>
              </w:rPr>
              <w:t>с постановлением Правительства Российской Федерации от 25.11.2025 № 1873 «О внесении изменений в постановление Правительства Российской Федерации от 14 июля 2012 г</w:t>
            </w:r>
            <w:r w:rsidR="007D2932">
              <w:rPr>
                <w:sz w:val="26"/>
                <w:szCs w:val="26"/>
              </w:rPr>
              <w:t>.</w:t>
            </w:r>
            <w:r w:rsidR="00635B37" w:rsidRPr="00635B37">
              <w:rPr>
                <w:sz w:val="26"/>
                <w:szCs w:val="26"/>
              </w:rPr>
              <w:t xml:space="preserve"> № 717», которым внесены изменения в  приложение № 8 Государственной программы развития сельского хозяйства и регулирования рынков сельскохозяйственной продукции, сырья и продовольствия</w:t>
            </w:r>
            <w:r w:rsidR="005A3DE0">
              <w:rPr>
                <w:sz w:val="26"/>
                <w:szCs w:val="26"/>
              </w:rPr>
              <w:t xml:space="preserve">, а также с постановлением </w:t>
            </w:r>
            <w:r w:rsidR="005A3DE0" w:rsidRPr="00A33310">
              <w:rPr>
                <w:sz w:val="26"/>
                <w:szCs w:val="26"/>
              </w:rPr>
              <w:t>Правительств</w:t>
            </w:r>
            <w:r w:rsidR="009F3ACD">
              <w:rPr>
                <w:sz w:val="26"/>
                <w:szCs w:val="26"/>
              </w:rPr>
              <w:t>а Российской Федерации  от 25.12</w:t>
            </w:r>
            <w:r w:rsidR="005A3DE0" w:rsidRPr="00A33310">
              <w:rPr>
                <w:sz w:val="26"/>
                <w:szCs w:val="26"/>
              </w:rPr>
              <w:t xml:space="preserve">.2025 </w:t>
            </w:r>
            <w:r w:rsidR="005A3DE0">
              <w:rPr>
                <w:sz w:val="26"/>
                <w:szCs w:val="26"/>
              </w:rPr>
              <w:t xml:space="preserve">      </w:t>
            </w:r>
            <w:r w:rsidR="005A3DE0" w:rsidRPr="00A33310">
              <w:rPr>
                <w:sz w:val="26"/>
                <w:szCs w:val="26"/>
              </w:rPr>
              <w:t xml:space="preserve">№ </w:t>
            </w:r>
            <w:r w:rsidR="005A3DE0">
              <w:rPr>
                <w:sz w:val="26"/>
                <w:szCs w:val="26"/>
              </w:rPr>
              <w:t>2144</w:t>
            </w:r>
            <w:r w:rsidR="005A3DE0" w:rsidRPr="00A33310">
              <w:rPr>
                <w:sz w:val="26"/>
                <w:szCs w:val="26"/>
              </w:rPr>
              <w:t xml:space="preserve"> «</w:t>
            </w:r>
            <w:r w:rsidR="005A3DE0" w:rsidRPr="00D85A9A">
              <w:rPr>
                <w:sz w:val="26"/>
                <w:szCs w:val="26"/>
              </w:rPr>
              <w:t>О</w:t>
            </w:r>
            <w:proofErr w:type="gramEnd"/>
            <w:r w:rsidR="005A3DE0" w:rsidRPr="00D85A9A">
              <w:rPr>
                <w:sz w:val="26"/>
                <w:szCs w:val="26"/>
              </w:rPr>
              <w:t xml:space="preserve"> </w:t>
            </w:r>
            <w:proofErr w:type="gramStart"/>
            <w:r w:rsidR="005A3DE0" w:rsidRPr="00D85A9A">
              <w:rPr>
                <w:sz w:val="26"/>
                <w:szCs w:val="26"/>
              </w:rPr>
              <w:t>внесении</w:t>
            </w:r>
            <w:proofErr w:type="gramEnd"/>
            <w:r w:rsidR="005A3DE0" w:rsidRPr="00D85A9A">
              <w:rPr>
                <w:sz w:val="26"/>
                <w:szCs w:val="26"/>
              </w:rPr>
              <w:t xml:space="preserve"> изменений в некоторые акты Правительства Российской Федерации</w:t>
            </w:r>
            <w:r w:rsidR="005A3DE0" w:rsidRPr="00A33310">
              <w:rPr>
                <w:sz w:val="26"/>
                <w:szCs w:val="26"/>
              </w:rPr>
              <w:t>»</w:t>
            </w: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1.7.</w:t>
            </w:r>
          </w:p>
        </w:tc>
        <w:tc>
          <w:tcPr>
            <w:tcW w:w="8612" w:type="dxa"/>
            <w:shd w:val="clear" w:color="auto" w:fill="auto"/>
          </w:tcPr>
          <w:p w:rsidR="009D4290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Краткое описание предлагаемого способа регулирования:</w:t>
            </w:r>
          </w:p>
          <w:p w:rsidR="00755848" w:rsidRPr="005512E0" w:rsidRDefault="009140E3" w:rsidP="00223720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Утверждение </w:t>
            </w:r>
            <w:r w:rsidRPr="005512E0">
              <w:rPr>
                <w:sz w:val="26"/>
                <w:szCs w:val="26"/>
              </w:rPr>
              <w:t>проект</w:t>
            </w:r>
            <w:r>
              <w:rPr>
                <w:sz w:val="26"/>
                <w:szCs w:val="26"/>
              </w:rPr>
              <w:t>а</w:t>
            </w:r>
            <w:r w:rsidRPr="005512E0">
              <w:rPr>
                <w:sz w:val="26"/>
                <w:szCs w:val="26"/>
              </w:rPr>
              <w:t xml:space="preserve"> постановления Правительства </w:t>
            </w:r>
            <w:r w:rsidRPr="00AB7DA9">
              <w:rPr>
                <w:bCs/>
                <w:color w:val="000000" w:themeColor="text1"/>
                <w:sz w:val="26"/>
                <w:szCs w:val="26"/>
              </w:rPr>
              <w:br/>
            </w:r>
            <w:r w:rsidR="00AE3AC6">
              <w:rPr>
                <w:bCs/>
                <w:color w:val="000000" w:themeColor="text1"/>
                <w:sz w:val="26"/>
                <w:szCs w:val="26"/>
              </w:rPr>
              <w:t xml:space="preserve">Курской области </w:t>
            </w:r>
            <w:r w:rsidR="006B0E81" w:rsidRPr="006B0E81">
              <w:rPr>
                <w:sz w:val="26"/>
                <w:szCs w:val="26"/>
              </w:rPr>
              <w:t>«О внесении изменений в Правила предоставления из областного бюджета субсидий на поддержку племенного животноводства»</w:t>
            </w:r>
            <w:r w:rsidR="00E20BBC">
              <w:rPr>
                <w:sz w:val="26"/>
                <w:szCs w:val="26"/>
              </w:rPr>
              <w:t>.</w:t>
            </w: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1.8.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Контактная информация исполнителя разработчика:</w:t>
            </w:r>
          </w:p>
          <w:p w:rsidR="00755848" w:rsidRPr="005512E0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Ф.И.О.: </w:t>
            </w:r>
            <w:r w:rsidR="000725FB">
              <w:rPr>
                <w:sz w:val="26"/>
                <w:szCs w:val="26"/>
              </w:rPr>
              <w:t>Прохорова Татьяна Валерьевна</w:t>
            </w:r>
          </w:p>
          <w:p w:rsidR="00755848" w:rsidRPr="005512E0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Должность: </w:t>
            </w:r>
            <w:r w:rsidR="000725FB">
              <w:rPr>
                <w:sz w:val="26"/>
                <w:szCs w:val="26"/>
              </w:rPr>
              <w:t xml:space="preserve">заместитель </w:t>
            </w:r>
            <w:r w:rsidR="009140E3">
              <w:rPr>
                <w:sz w:val="26"/>
                <w:szCs w:val="26"/>
              </w:rPr>
              <w:t>начальник</w:t>
            </w:r>
            <w:r w:rsidR="000725FB">
              <w:rPr>
                <w:sz w:val="26"/>
                <w:szCs w:val="26"/>
              </w:rPr>
              <w:t>а</w:t>
            </w:r>
            <w:r w:rsidR="009140E3">
              <w:rPr>
                <w:sz w:val="26"/>
                <w:szCs w:val="26"/>
              </w:rPr>
              <w:t xml:space="preserve"> </w:t>
            </w:r>
            <w:r w:rsidR="0062096B">
              <w:rPr>
                <w:sz w:val="26"/>
                <w:szCs w:val="26"/>
              </w:rPr>
              <w:t>управления правовой, кадровой и организационной работы</w:t>
            </w:r>
            <w:r w:rsidRPr="005512E0">
              <w:rPr>
                <w:sz w:val="26"/>
                <w:szCs w:val="26"/>
              </w:rPr>
              <w:t xml:space="preserve"> Министерства сельского хозяйства Курской области</w:t>
            </w:r>
          </w:p>
          <w:p w:rsidR="00755848" w:rsidRPr="005512E0" w:rsidRDefault="000614DC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Тел.: 8(4712) </w:t>
            </w:r>
            <w:r w:rsidR="0062096B">
              <w:rPr>
                <w:sz w:val="26"/>
                <w:szCs w:val="26"/>
              </w:rPr>
              <w:t>70-16-74</w:t>
            </w:r>
          </w:p>
          <w:p w:rsidR="00755848" w:rsidRPr="00CE3D4C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Адрес электронной почты: </w:t>
            </w:r>
            <w:hyperlink r:id="rId8" w:history="1">
              <w:r w:rsidR="000725FB" w:rsidRPr="004D49A7">
                <w:rPr>
                  <w:rStyle w:val="aa"/>
                  <w:sz w:val="26"/>
                  <w:szCs w:val="26"/>
                </w:rPr>
                <w:t>prohorova.mcx@rkursk.ru</w:t>
              </w:r>
            </w:hyperlink>
          </w:p>
        </w:tc>
      </w:tr>
    </w:tbl>
    <w:p w:rsidR="0019618E" w:rsidRDefault="0019618E" w:rsidP="00755848">
      <w:pPr>
        <w:spacing w:line="228" w:lineRule="auto"/>
        <w:jc w:val="both"/>
      </w:pPr>
    </w:p>
    <w:p w:rsidR="00CC46B6" w:rsidRDefault="00CC46B6" w:rsidP="00755848">
      <w:pPr>
        <w:spacing w:line="228" w:lineRule="auto"/>
        <w:jc w:val="both"/>
      </w:pPr>
    </w:p>
    <w:p w:rsidR="00755848" w:rsidRPr="00D74423" w:rsidRDefault="00755848" w:rsidP="00755848">
      <w:pPr>
        <w:spacing w:line="228" w:lineRule="auto"/>
        <w:jc w:val="both"/>
        <w:rPr>
          <w:sz w:val="16"/>
          <w:szCs w:val="16"/>
        </w:rPr>
      </w:pPr>
      <w:r w:rsidRPr="00D74423">
        <w:t>1.9.</w:t>
      </w:r>
      <w:r w:rsidRPr="00D74423">
        <w:rPr>
          <w:lang w:val="en-US"/>
        </w:rPr>
        <w:t> </w:t>
      </w:r>
      <w:r w:rsidRPr="00D74423">
        <w:t>Анализ регулируемых проектом НПА отношений,</w:t>
      </w:r>
      <w:r w:rsidRPr="00D74423">
        <w:br/>
        <w:t>обуславливающих необходимость проведения оценки регулирующего</w:t>
      </w:r>
      <w:r w:rsidRPr="00D74423">
        <w:br/>
        <w:t>воздействия проекта НПА</w:t>
      </w:r>
    </w:p>
    <w:p w:rsidR="00755848" w:rsidRPr="00D74423" w:rsidRDefault="00755848" w:rsidP="00755848">
      <w:pPr>
        <w:spacing w:line="228" w:lineRule="auto"/>
        <w:jc w:val="both"/>
        <w:rPr>
          <w:sz w:val="16"/>
          <w:szCs w:val="1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2"/>
        <w:gridCol w:w="3544"/>
      </w:tblGrid>
      <w:tr w:rsidR="00755848" w:rsidRPr="00D74423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1.9.1. Содержание проекта НПА: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1.9.2. Оценка наличия </w:t>
            </w:r>
            <w:r w:rsidR="00124C1C">
              <w:rPr>
                <w:sz w:val="26"/>
                <w:szCs w:val="26"/>
              </w:rPr>
              <w:br/>
            </w:r>
            <w:r w:rsidRPr="005512E0">
              <w:rPr>
                <w:sz w:val="26"/>
                <w:szCs w:val="26"/>
              </w:rPr>
              <w:t>в проекте НПА положений,</w:t>
            </w:r>
          </w:p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proofErr w:type="gramStart"/>
            <w:r w:rsidRPr="005512E0">
              <w:rPr>
                <w:sz w:val="26"/>
                <w:szCs w:val="26"/>
              </w:rPr>
              <w:t>регулирующих</w:t>
            </w:r>
            <w:proofErr w:type="gramEnd"/>
            <w:r w:rsidRPr="005512E0">
              <w:rPr>
                <w:sz w:val="26"/>
                <w:szCs w:val="26"/>
              </w:rPr>
              <w:t xml:space="preserve"> отношения</w:t>
            </w:r>
          </w:p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в указанной области (сфере) (да/нет)</w:t>
            </w:r>
          </w:p>
        </w:tc>
      </w:tr>
      <w:tr w:rsidR="00755848" w:rsidRPr="00D74423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 в сфере предпринимательской и иной экономической деятельности, содержащий обязательные требования</w:t>
            </w:r>
            <w:r w:rsidRPr="005512E0">
              <w:rPr>
                <w:sz w:val="26"/>
                <w:szCs w:val="26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D74423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регулирующий отношения в области организации и осуществления государственного контроля (надзора)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D74423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регулирующий отношения в области привлечения к административной ответственности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D74423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Проект НПА, регулирующий отношения в области предоставления лицензий и иных разрешений 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5512E0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регулирующий отношения в области аккредитации, оценки соответствия продукции, иных форм оценки и экспертизы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5512E0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lastRenderedPageBreak/>
              <w:t>Проект НПА, регулирующий отношения в области предоставления субъектам предпринимательской и инвестиционной деятельности субсидий из бюджета Курской области, иных мер поддержки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Да</w:t>
            </w:r>
          </w:p>
        </w:tc>
      </w:tr>
      <w:tr w:rsidR="00755848" w:rsidRPr="005512E0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устанавливающий новые или изменяющие ранее предусмотренные НПА обязанности и запреты для субъектов предпринимательской и инвестиционной деятельности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both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5512E0" w:rsidTr="009F29BF">
        <w:tc>
          <w:tcPr>
            <w:tcW w:w="6062" w:type="dxa"/>
            <w:tcBorders>
              <w:bottom w:val="single" w:sz="4" w:space="0" w:color="000000"/>
            </w:tcBorders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Проект НПА, затрагивающий вопросы осуществления предпринимательской и инвестиционной деятельности и направленный на повышение устойчивого развития экономики Курской области с учетом внешних факторов, в том числе связанных с неблагоприятной эпидемиологической ситуацией в регионе и в Российской Федерации в целом, и (или) внешнего </w:t>
            </w:r>
            <w:proofErr w:type="spellStart"/>
            <w:r w:rsidRPr="005512E0">
              <w:rPr>
                <w:sz w:val="26"/>
                <w:szCs w:val="26"/>
              </w:rPr>
              <w:t>санкционного</w:t>
            </w:r>
            <w:proofErr w:type="spellEnd"/>
            <w:r w:rsidRPr="005512E0">
              <w:rPr>
                <w:sz w:val="26"/>
                <w:szCs w:val="26"/>
              </w:rPr>
              <w:t xml:space="preserve"> давления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both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5512E0" w:rsidTr="009F29BF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регулирующий отношения в области применения мер ответственности за нарушения законодательства Курской области в указанных сферах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9F29BF" w:rsidRPr="005512E0" w:rsidTr="009F29BF">
        <w:tc>
          <w:tcPr>
            <w:tcW w:w="60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F29BF" w:rsidRPr="00DE1969" w:rsidRDefault="009F29BF" w:rsidP="009D4290">
            <w:pPr>
              <w:spacing w:line="228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F29BF" w:rsidRPr="005512E0" w:rsidRDefault="009F29BF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</w:tr>
    </w:tbl>
    <w:p w:rsidR="00755848" w:rsidRPr="004C0759" w:rsidRDefault="00755848" w:rsidP="00755848">
      <w:pPr>
        <w:numPr>
          <w:ilvl w:val="0"/>
          <w:numId w:val="1"/>
        </w:numPr>
        <w:spacing w:line="228" w:lineRule="auto"/>
        <w:jc w:val="center"/>
        <w:rPr>
          <w:b/>
          <w:bCs/>
        </w:rPr>
      </w:pPr>
      <w:r w:rsidRPr="004C0759">
        <w:rPr>
          <w:b/>
          <w:bCs/>
        </w:rPr>
        <w:t>Степень регулирующего воздействия проекта НПА</w:t>
      </w:r>
    </w:p>
    <w:p w:rsidR="00755848" w:rsidRPr="00DE1969" w:rsidRDefault="00755848" w:rsidP="00755848">
      <w:pPr>
        <w:spacing w:line="228" w:lineRule="auto"/>
        <w:jc w:val="both"/>
        <w:rPr>
          <w:sz w:val="16"/>
          <w:szCs w:val="1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9"/>
        <w:gridCol w:w="3861"/>
        <w:gridCol w:w="5106"/>
      </w:tblGrid>
      <w:tr w:rsidR="00755848" w:rsidRPr="005512E0" w:rsidTr="008F1877">
        <w:tc>
          <w:tcPr>
            <w:tcW w:w="639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2.1.</w:t>
            </w:r>
          </w:p>
        </w:tc>
        <w:tc>
          <w:tcPr>
            <w:tcW w:w="3861" w:type="dxa"/>
          </w:tcPr>
          <w:p w:rsidR="00755848" w:rsidRPr="005512E0" w:rsidRDefault="00755848" w:rsidP="001502C0">
            <w:pPr>
              <w:spacing w:line="228" w:lineRule="auto"/>
              <w:ind w:left="70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Степень регулирующего воздействия проекта НПА:</w:t>
            </w:r>
          </w:p>
        </w:tc>
        <w:tc>
          <w:tcPr>
            <w:tcW w:w="5106" w:type="dxa"/>
          </w:tcPr>
          <w:p w:rsidR="00755848" w:rsidRPr="005512E0" w:rsidRDefault="00D173F3" w:rsidP="009D4290">
            <w:pPr>
              <w:spacing w:line="228" w:lineRule="auto"/>
              <w:ind w:left="34" w:hanging="34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</w:t>
            </w:r>
            <w:r w:rsidR="00755848" w:rsidRPr="005512E0">
              <w:rPr>
                <w:sz w:val="26"/>
                <w:szCs w:val="26"/>
              </w:rPr>
              <w:t>изкая</w:t>
            </w:r>
          </w:p>
        </w:tc>
      </w:tr>
      <w:tr w:rsidR="00755848" w:rsidRPr="005512E0" w:rsidTr="008F1877">
        <w:tc>
          <w:tcPr>
            <w:tcW w:w="639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2.2.</w:t>
            </w:r>
          </w:p>
        </w:tc>
        <w:tc>
          <w:tcPr>
            <w:tcW w:w="8967" w:type="dxa"/>
            <w:gridSpan w:val="2"/>
          </w:tcPr>
          <w:p w:rsidR="00755848" w:rsidRPr="005C4E46" w:rsidRDefault="00755848" w:rsidP="001502C0">
            <w:pPr>
              <w:spacing w:line="228" w:lineRule="auto"/>
              <w:ind w:left="70"/>
              <w:jc w:val="both"/>
              <w:rPr>
                <w:color w:val="000000" w:themeColor="text1"/>
                <w:sz w:val="26"/>
                <w:szCs w:val="26"/>
              </w:rPr>
            </w:pPr>
            <w:proofErr w:type="gramStart"/>
            <w:r w:rsidRPr="005C4E46">
              <w:rPr>
                <w:color w:val="000000" w:themeColor="text1"/>
                <w:sz w:val="26"/>
                <w:szCs w:val="26"/>
              </w:rPr>
              <w:t>Обоснование отнесения проекта НПА к определенной степени регулирующего воздействия:</w:t>
            </w:r>
            <w:r w:rsidRPr="005C4E46">
              <w:rPr>
                <w:rStyle w:val="a9"/>
                <w:color w:val="000000" w:themeColor="text1"/>
                <w:sz w:val="26"/>
                <w:szCs w:val="26"/>
              </w:rPr>
              <w:endnoteReference w:id="1"/>
            </w:r>
            <w:r w:rsidRPr="005C4E46">
              <w:rPr>
                <w:color w:val="000000" w:themeColor="text1"/>
                <w:sz w:val="26"/>
                <w:szCs w:val="26"/>
                <w:vertAlign w:val="superscript"/>
              </w:rPr>
              <w:t>)</w:t>
            </w:r>
            <w:proofErr w:type="gramEnd"/>
          </w:p>
          <w:p w:rsidR="00755848" w:rsidRPr="005B142E" w:rsidRDefault="00755848" w:rsidP="005B142E">
            <w:pPr>
              <w:spacing w:line="228" w:lineRule="auto"/>
              <w:ind w:left="70"/>
              <w:jc w:val="both"/>
              <w:rPr>
                <w:sz w:val="26"/>
                <w:szCs w:val="26"/>
              </w:rPr>
            </w:pPr>
            <w:r w:rsidRPr="005C4E46">
              <w:rPr>
                <w:color w:val="000000" w:themeColor="text1"/>
                <w:sz w:val="26"/>
                <w:szCs w:val="26"/>
              </w:rPr>
              <w:t>Проект постановления Правительства Курской области</w:t>
            </w:r>
            <w:r w:rsidRPr="0019578E">
              <w:rPr>
                <w:color w:val="FF0000"/>
                <w:sz w:val="26"/>
                <w:szCs w:val="26"/>
              </w:rPr>
              <w:t xml:space="preserve"> </w:t>
            </w:r>
            <w:r w:rsidR="006B0E81" w:rsidRPr="006B0E81">
              <w:rPr>
                <w:sz w:val="26"/>
                <w:szCs w:val="26"/>
              </w:rPr>
              <w:t>«О внесении изменений в Правила предоставления из областного бюджета субсидий на поддержку племенного животноводства»</w:t>
            </w:r>
            <w:r w:rsidR="00D173F3" w:rsidRPr="00D173F3">
              <w:rPr>
                <w:sz w:val="26"/>
                <w:szCs w:val="26"/>
              </w:rPr>
              <w:t xml:space="preserve"> </w:t>
            </w:r>
            <w:r w:rsidRPr="00502AF6">
              <w:rPr>
                <w:color w:val="000000" w:themeColor="text1"/>
                <w:sz w:val="26"/>
                <w:szCs w:val="26"/>
              </w:rPr>
              <w:t>не содержит положений, предусмотренных подпунктами «а»</w:t>
            </w:r>
            <w:r w:rsidR="003C03F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502AF6">
              <w:rPr>
                <w:color w:val="000000" w:themeColor="text1"/>
                <w:sz w:val="26"/>
                <w:szCs w:val="26"/>
              </w:rPr>
              <w:t>и «б» пункта 8</w:t>
            </w:r>
            <w:r w:rsidRPr="0019578E">
              <w:rPr>
                <w:color w:val="FF0000"/>
                <w:sz w:val="26"/>
                <w:szCs w:val="26"/>
              </w:rPr>
              <w:t xml:space="preserve"> </w:t>
            </w:r>
            <w:r w:rsidR="00502AF6" w:rsidRPr="005512E0">
              <w:rPr>
                <w:sz w:val="26"/>
                <w:szCs w:val="26"/>
              </w:rPr>
              <w:t xml:space="preserve">Правил проведения оценки регулирующего воздействия проектов нормативных правовых актов </w:t>
            </w:r>
            <w:r w:rsidR="00502AF6">
              <w:rPr>
                <w:sz w:val="26"/>
                <w:szCs w:val="26"/>
              </w:rPr>
              <w:t xml:space="preserve">Курской </w:t>
            </w:r>
            <w:r w:rsidR="00502AF6" w:rsidRPr="005512E0">
              <w:rPr>
                <w:sz w:val="26"/>
                <w:szCs w:val="26"/>
              </w:rPr>
              <w:t>области</w:t>
            </w:r>
            <w:r w:rsidR="00502AF6">
              <w:rPr>
                <w:sz w:val="26"/>
                <w:szCs w:val="26"/>
              </w:rPr>
              <w:t>, утвержденных постановлением Администрации Курской</w:t>
            </w:r>
            <w:r w:rsidR="005B142E">
              <w:rPr>
                <w:sz w:val="26"/>
                <w:szCs w:val="26"/>
              </w:rPr>
              <w:t xml:space="preserve"> области от 29.03.2013 № 175-па.</w:t>
            </w:r>
          </w:p>
        </w:tc>
      </w:tr>
    </w:tbl>
    <w:p w:rsidR="00755848" w:rsidRPr="00DE1969" w:rsidRDefault="00755848" w:rsidP="00755848">
      <w:pPr>
        <w:spacing w:line="228" w:lineRule="auto"/>
        <w:jc w:val="both"/>
        <w:rPr>
          <w:sz w:val="26"/>
          <w:szCs w:val="26"/>
        </w:rPr>
      </w:pPr>
    </w:p>
    <w:p w:rsidR="00755848" w:rsidRPr="004C0759" w:rsidRDefault="00755848" w:rsidP="00755848">
      <w:pPr>
        <w:numPr>
          <w:ilvl w:val="0"/>
          <w:numId w:val="1"/>
        </w:numPr>
        <w:spacing w:line="228" w:lineRule="auto"/>
        <w:jc w:val="center"/>
        <w:rPr>
          <w:b/>
          <w:bCs/>
        </w:rPr>
      </w:pPr>
      <w:r w:rsidRPr="004C0759">
        <w:rPr>
          <w:b/>
          <w:bCs/>
        </w:rPr>
        <w:t>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p w:rsidR="00755848" w:rsidRPr="00DE1969" w:rsidRDefault="00755848" w:rsidP="00755848">
      <w:pPr>
        <w:spacing w:line="228" w:lineRule="auto"/>
        <w:jc w:val="both"/>
        <w:rPr>
          <w:sz w:val="16"/>
          <w:szCs w:val="1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8935"/>
      </w:tblGrid>
      <w:tr w:rsidR="00755848" w:rsidRPr="005512E0" w:rsidTr="00807398">
        <w:tc>
          <w:tcPr>
            <w:tcW w:w="671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3.1.</w:t>
            </w:r>
          </w:p>
        </w:tc>
        <w:tc>
          <w:tcPr>
            <w:tcW w:w="8935" w:type="dxa"/>
          </w:tcPr>
          <w:p w:rsidR="00755848" w:rsidRPr="005512E0" w:rsidRDefault="00755848" w:rsidP="00FA2B72">
            <w:pPr>
              <w:spacing w:line="228" w:lineRule="auto"/>
              <w:ind w:left="34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Описание проблемы, на решение которой направлен предлагаемый способ регулирования, условий и факторов ее существования:</w:t>
            </w:r>
          </w:p>
          <w:p w:rsidR="00755848" w:rsidRPr="000725FB" w:rsidRDefault="000725FB" w:rsidP="00FA2B72">
            <w:pPr>
              <w:ind w:left="34" w:firstLine="4"/>
              <w:jc w:val="both"/>
              <w:rPr>
                <w:sz w:val="26"/>
                <w:szCs w:val="26"/>
              </w:rPr>
            </w:pPr>
            <w:proofErr w:type="gramStart"/>
            <w:r w:rsidRPr="005512E0">
              <w:rPr>
                <w:sz w:val="26"/>
                <w:szCs w:val="26"/>
              </w:rPr>
              <w:t xml:space="preserve">Проект постановления Правительства Курской области  подготовлен с целью приведения Правил в соответствие </w:t>
            </w:r>
            <w:r w:rsidRPr="00635B37">
              <w:rPr>
                <w:sz w:val="26"/>
                <w:szCs w:val="26"/>
              </w:rPr>
              <w:t>с постановлением Правительства Российской Федерации от 25.11.2025 № 1873 «О внесении изменений в постановление Правительства Российской Федерации от 14 июля 2012 г</w:t>
            </w:r>
            <w:r>
              <w:rPr>
                <w:sz w:val="26"/>
                <w:szCs w:val="26"/>
              </w:rPr>
              <w:t>.</w:t>
            </w:r>
            <w:r w:rsidRPr="00635B3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    </w:t>
            </w:r>
            <w:r w:rsidRPr="00635B37">
              <w:rPr>
                <w:sz w:val="26"/>
                <w:szCs w:val="26"/>
              </w:rPr>
              <w:t>№ 717»</w:t>
            </w:r>
            <w:r w:rsidR="005A3DE0">
              <w:rPr>
                <w:sz w:val="26"/>
                <w:szCs w:val="26"/>
              </w:rPr>
              <w:t xml:space="preserve">, а также с постановлением </w:t>
            </w:r>
            <w:r w:rsidR="005A3DE0" w:rsidRPr="00A33310">
              <w:rPr>
                <w:sz w:val="26"/>
                <w:szCs w:val="26"/>
              </w:rPr>
              <w:t>Правительства Российской Федерации  от 25.</w:t>
            </w:r>
            <w:r w:rsidR="009F3ACD">
              <w:rPr>
                <w:sz w:val="26"/>
                <w:szCs w:val="26"/>
              </w:rPr>
              <w:t>12</w:t>
            </w:r>
            <w:r w:rsidR="005A3DE0" w:rsidRPr="00A33310">
              <w:rPr>
                <w:sz w:val="26"/>
                <w:szCs w:val="26"/>
              </w:rPr>
              <w:t xml:space="preserve">.2025 </w:t>
            </w:r>
            <w:r w:rsidR="005A3DE0">
              <w:rPr>
                <w:sz w:val="26"/>
                <w:szCs w:val="26"/>
              </w:rPr>
              <w:t xml:space="preserve"> </w:t>
            </w:r>
            <w:r w:rsidR="005A3DE0" w:rsidRPr="00A33310">
              <w:rPr>
                <w:sz w:val="26"/>
                <w:szCs w:val="26"/>
              </w:rPr>
              <w:t xml:space="preserve">№ </w:t>
            </w:r>
            <w:r w:rsidR="005A3DE0">
              <w:rPr>
                <w:sz w:val="26"/>
                <w:szCs w:val="26"/>
              </w:rPr>
              <w:t>2144</w:t>
            </w:r>
            <w:r w:rsidR="005A3DE0" w:rsidRPr="00A33310">
              <w:rPr>
                <w:sz w:val="26"/>
                <w:szCs w:val="26"/>
              </w:rPr>
              <w:t xml:space="preserve"> «</w:t>
            </w:r>
            <w:r w:rsidR="005A3DE0" w:rsidRPr="00D85A9A">
              <w:rPr>
                <w:sz w:val="26"/>
                <w:szCs w:val="26"/>
              </w:rPr>
              <w:t xml:space="preserve">О внесении изменений в некоторые акты Правительства </w:t>
            </w:r>
            <w:r w:rsidR="005A3DE0" w:rsidRPr="00D85A9A">
              <w:rPr>
                <w:sz w:val="26"/>
                <w:szCs w:val="26"/>
              </w:rPr>
              <w:lastRenderedPageBreak/>
              <w:t>Российской Федерации</w:t>
            </w:r>
            <w:r w:rsidR="005A3DE0" w:rsidRPr="00A33310">
              <w:rPr>
                <w:sz w:val="26"/>
                <w:szCs w:val="26"/>
              </w:rPr>
              <w:t>»</w:t>
            </w:r>
            <w:r w:rsidR="005A3DE0">
              <w:rPr>
                <w:sz w:val="26"/>
                <w:szCs w:val="26"/>
              </w:rPr>
              <w:t>.</w:t>
            </w:r>
            <w:proofErr w:type="gramEnd"/>
          </w:p>
          <w:p w:rsidR="006B0E81" w:rsidRPr="006B0E81" w:rsidRDefault="006B0E81" w:rsidP="006B0E81">
            <w:pPr>
              <w:pStyle w:val="ae"/>
              <w:spacing w:before="0" w:beforeAutospacing="0" w:after="0" w:afterAutospacing="0"/>
              <w:ind w:firstLine="540"/>
              <w:jc w:val="both"/>
              <w:rPr>
                <w:sz w:val="26"/>
                <w:szCs w:val="26"/>
              </w:rPr>
            </w:pPr>
            <w:r w:rsidRPr="006B0E81">
              <w:rPr>
                <w:sz w:val="26"/>
                <w:szCs w:val="26"/>
              </w:rPr>
              <w:t xml:space="preserve">Проектом постановления уточняются требования к участникам отбора (получателям субсидии), а также устанавливаются направления предоставления средств на поддержку племенного животноводства: </w:t>
            </w:r>
          </w:p>
          <w:p w:rsidR="006B0E81" w:rsidRPr="006B0E81" w:rsidRDefault="006B0E81" w:rsidP="006B0E81">
            <w:pPr>
              <w:pStyle w:val="ae"/>
              <w:spacing w:before="0" w:beforeAutospacing="0" w:after="0" w:afterAutospacing="0"/>
              <w:ind w:firstLine="540"/>
              <w:jc w:val="both"/>
              <w:rPr>
                <w:sz w:val="26"/>
                <w:szCs w:val="26"/>
              </w:rPr>
            </w:pPr>
            <w:r w:rsidRPr="006B0E81">
              <w:rPr>
                <w:sz w:val="26"/>
                <w:szCs w:val="26"/>
              </w:rPr>
              <w:t>на финансовое обеспечение части затрат, связанных с содержанием племенного маточного поголовья сельскохозяйственных животных (за исключением племенного маточного поголовья крупного рогатого скота);</w:t>
            </w:r>
          </w:p>
          <w:p w:rsidR="006B0E81" w:rsidRPr="006B0E81" w:rsidRDefault="006B0E81" w:rsidP="006B0E81">
            <w:pPr>
              <w:pStyle w:val="ae"/>
              <w:spacing w:before="0" w:beforeAutospacing="0" w:after="0" w:afterAutospacing="0"/>
              <w:ind w:firstLine="540"/>
              <w:jc w:val="both"/>
              <w:rPr>
                <w:sz w:val="26"/>
                <w:szCs w:val="26"/>
              </w:rPr>
            </w:pPr>
            <w:r w:rsidRPr="006B0E81">
              <w:rPr>
                <w:sz w:val="26"/>
                <w:szCs w:val="26"/>
              </w:rPr>
              <w:t xml:space="preserve">на финансовое обеспечение части затрат на поддержку селекционных мероприятий в отношении племенного маточного поголовья крупного рогатого скота. </w:t>
            </w:r>
          </w:p>
          <w:p w:rsidR="006B0E81" w:rsidRPr="006B0E81" w:rsidRDefault="006B0E81" w:rsidP="006B0E81">
            <w:pPr>
              <w:pStyle w:val="ae"/>
              <w:spacing w:before="0" w:beforeAutospacing="0" w:after="0" w:afterAutospacing="0"/>
              <w:ind w:firstLine="540"/>
              <w:jc w:val="both"/>
              <w:rPr>
                <w:sz w:val="26"/>
                <w:szCs w:val="26"/>
              </w:rPr>
            </w:pPr>
            <w:r w:rsidRPr="006B0E81">
              <w:rPr>
                <w:sz w:val="26"/>
                <w:szCs w:val="26"/>
              </w:rPr>
              <w:t xml:space="preserve">В соответствии с указанными направлениями уточняется перечень затрат, на которые получатели субсидии могут направлять средства субсидии, а также результаты предоставления субсидии. </w:t>
            </w:r>
          </w:p>
          <w:p w:rsidR="006B0E81" w:rsidRPr="006B0E81" w:rsidRDefault="006B0E81" w:rsidP="006B0E81">
            <w:pPr>
              <w:pStyle w:val="ae"/>
              <w:spacing w:before="0" w:beforeAutospacing="0" w:after="0" w:afterAutospacing="0"/>
              <w:ind w:firstLine="540"/>
              <w:jc w:val="both"/>
              <w:rPr>
                <w:sz w:val="26"/>
                <w:szCs w:val="26"/>
              </w:rPr>
            </w:pPr>
            <w:r w:rsidRPr="006B0E81">
              <w:rPr>
                <w:sz w:val="26"/>
                <w:szCs w:val="26"/>
              </w:rPr>
              <w:t xml:space="preserve">Субсидия на поддержку племенного животноводства предоставляется в рамках реализации государственной </w:t>
            </w:r>
            <w:hyperlink r:id="rId9" w:history="1">
              <w:r w:rsidRPr="006B0E81">
                <w:rPr>
                  <w:sz w:val="26"/>
                  <w:szCs w:val="26"/>
                </w:rPr>
                <w:t>программы</w:t>
              </w:r>
            </w:hyperlink>
            <w:r w:rsidRPr="006B0E81">
              <w:rPr>
                <w:sz w:val="26"/>
                <w:szCs w:val="26"/>
              </w:rPr>
              <w:t xml:space="preserve"> Курской области «Развитие сельского хозяйства и регулирование рынков сельскохозяйственной продукции, сырья и продовольствия в Курской области», утвержденной постановлением Администрации Курской области от 18.10.2013 № 744-па.</w:t>
            </w:r>
          </w:p>
          <w:p w:rsidR="000725FB" w:rsidRPr="005512E0" w:rsidRDefault="000725FB" w:rsidP="00FA2B72">
            <w:pPr>
              <w:ind w:left="34" w:firstLine="4"/>
              <w:jc w:val="both"/>
              <w:rPr>
                <w:sz w:val="26"/>
                <w:szCs w:val="26"/>
              </w:rPr>
            </w:pPr>
          </w:p>
        </w:tc>
      </w:tr>
      <w:tr w:rsidR="00755848" w:rsidRPr="005512E0" w:rsidTr="00807398">
        <w:tc>
          <w:tcPr>
            <w:tcW w:w="671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lastRenderedPageBreak/>
              <w:t>3.2.</w:t>
            </w:r>
          </w:p>
        </w:tc>
        <w:tc>
          <w:tcPr>
            <w:tcW w:w="8935" w:type="dxa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Негативные эффекты, возникающие в связи с наличием проблемы:</w:t>
            </w:r>
          </w:p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Нарушение федерального законодательства.  </w:t>
            </w:r>
          </w:p>
        </w:tc>
      </w:tr>
      <w:tr w:rsidR="00755848" w:rsidRPr="005512E0" w:rsidTr="00807398">
        <w:tc>
          <w:tcPr>
            <w:tcW w:w="671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3.3.</w:t>
            </w:r>
          </w:p>
        </w:tc>
        <w:tc>
          <w:tcPr>
            <w:tcW w:w="8935" w:type="dxa"/>
          </w:tcPr>
          <w:p w:rsidR="00FA2B72" w:rsidRDefault="00755848" w:rsidP="00FA2B72">
            <w:pPr>
              <w:spacing w:line="228" w:lineRule="auto"/>
              <w:ind w:left="34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Информация о возникновении, выявлении проблемы, принятых мерах, направленных на ее решение, а также затраченных ресурсах </w:t>
            </w:r>
            <w:r w:rsidR="00FA2B72">
              <w:rPr>
                <w:sz w:val="26"/>
                <w:szCs w:val="26"/>
              </w:rPr>
              <w:br/>
            </w:r>
            <w:r w:rsidRPr="005512E0">
              <w:rPr>
                <w:sz w:val="26"/>
                <w:szCs w:val="26"/>
              </w:rPr>
              <w:t>и достигнуты</w:t>
            </w:r>
            <w:r w:rsidR="00FA2B72">
              <w:rPr>
                <w:sz w:val="26"/>
                <w:szCs w:val="26"/>
              </w:rPr>
              <w:t>х результатах решения проблемы:</w:t>
            </w:r>
          </w:p>
          <w:p w:rsidR="00755848" w:rsidRPr="00FA2B72" w:rsidRDefault="00F63347" w:rsidP="00E20BBC">
            <w:pPr>
              <w:spacing w:line="228" w:lineRule="auto"/>
              <w:ind w:left="34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Внесение изменений в </w:t>
            </w:r>
            <w:r w:rsidR="006B0E81" w:rsidRPr="006B0E81">
              <w:rPr>
                <w:sz w:val="26"/>
                <w:szCs w:val="26"/>
              </w:rPr>
              <w:t>Правила предоставления из областного бюджета субсидий на поддержку племенного животноводства</w:t>
            </w:r>
            <w:r w:rsidR="006B0E81" w:rsidRPr="00635B37">
              <w:rPr>
                <w:sz w:val="26"/>
                <w:szCs w:val="26"/>
              </w:rPr>
              <w:t xml:space="preserve"> </w:t>
            </w:r>
            <w:r w:rsidRPr="005512E0">
              <w:rPr>
                <w:sz w:val="26"/>
                <w:szCs w:val="26"/>
              </w:rPr>
              <w:t>позволит устранить выявленные проблемы.</w:t>
            </w:r>
          </w:p>
        </w:tc>
      </w:tr>
      <w:tr w:rsidR="00755848" w:rsidRPr="005512E0" w:rsidTr="00807398">
        <w:tc>
          <w:tcPr>
            <w:tcW w:w="671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3.4.</w:t>
            </w:r>
          </w:p>
        </w:tc>
        <w:tc>
          <w:tcPr>
            <w:tcW w:w="8935" w:type="dxa"/>
          </w:tcPr>
          <w:p w:rsidR="00755848" w:rsidRPr="005512E0" w:rsidRDefault="00755848" w:rsidP="00DE1969">
            <w:pPr>
              <w:spacing w:line="228" w:lineRule="auto"/>
              <w:ind w:left="34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Описание условий, при которых проблема может быть решена в целом без вмешательства со стороны государства:</w:t>
            </w:r>
          </w:p>
          <w:p w:rsidR="00755848" w:rsidRPr="005512E0" w:rsidRDefault="00755848" w:rsidP="00DE1969">
            <w:pPr>
              <w:spacing w:line="228" w:lineRule="auto"/>
              <w:ind w:left="34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проблема без вмешательства со ст</w:t>
            </w:r>
            <w:r w:rsidR="00FA2B72">
              <w:rPr>
                <w:sz w:val="26"/>
                <w:szCs w:val="26"/>
              </w:rPr>
              <w:t xml:space="preserve">ороны государства не может быть </w:t>
            </w:r>
            <w:r w:rsidRPr="005512E0">
              <w:rPr>
                <w:sz w:val="26"/>
                <w:szCs w:val="26"/>
              </w:rPr>
              <w:t xml:space="preserve">решена. </w:t>
            </w:r>
          </w:p>
        </w:tc>
      </w:tr>
      <w:tr w:rsidR="00755848" w:rsidRPr="005512E0" w:rsidTr="00807398">
        <w:tc>
          <w:tcPr>
            <w:tcW w:w="671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3.5.</w:t>
            </w:r>
          </w:p>
        </w:tc>
        <w:tc>
          <w:tcPr>
            <w:tcW w:w="8935" w:type="dxa"/>
          </w:tcPr>
          <w:p w:rsidR="00755848" w:rsidRPr="005512E0" w:rsidRDefault="00755848" w:rsidP="00327B0F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Источники данных: -</w:t>
            </w:r>
          </w:p>
        </w:tc>
      </w:tr>
      <w:tr w:rsidR="00755848" w:rsidRPr="00D74423" w:rsidTr="00807398">
        <w:tc>
          <w:tcPr>
            <w:tcW w:w="671" w:type="dxa"/>
          </w:tcPr>
          <w:p w:rsidR="00755848" w:rsidRPr="00327B0F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27B0F">
              <w:rPr>
                <w:sz w:val="26"/>
                <w:szCs w:val="26"/>
              </w:rPr>
              <w:t>3.6.</w:t>
            </w:r>
          </w:p>
        </w:tc>
        <w:tc>
          <w:tcPr>
            <w:tcW w:w="8935" w:type="dxa"/>
          </w:tcPr>
          <w:p w:rsidR="00755848" w:rsidRPr="00327B0F" w:rsidRDefault="00755848" w:rsidP="00327B0F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327B0F">
              <w:rPr>
                <w:sz w:val="26"/>
                <w:szCs w:val="26"/>
              </w:rPr>
              <w:t>Иная информация о проблеме: отсутствует.</w:t>
            </w:r>
          </w:p>
        </w:tc>
      </w:tr>
    </w:tbl>
    <w:p w:rsidR="00755848" w:rsidRPr="001D6EC9" w:rsidRDefault="00755848" w:rsidP="00755848">
      <w:pPr>
        <w:spacing w:line="228" w:lineRule="auto"/>
        <w:jc w:val="both"/>
        <w:rPr>
          <w:strike/>
          <w:sz w:val="26"/>
          <w:szCs w:val="26"/>
        </w:rPr>
      </w:pPr>
    </w:p>
    <w:p w:rsidR="00755848" w:rsidRPr="00221FA7" w:rsidRDefault="00755848" w:rsidP="00755848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5. </w:t>
      </w:r>
      <w:r w:rsidRPr="00221FA7">
        <w:rPr>
          <w:b/>
          <w:bCs/>
        </w:rPr>
        <w:t>Цели предлагаемого регулирования и их соответствие принципам правового регулирования</w:t>
      </w:r>
    </w:p>
    <w:p w:rsidR="00755848" w:rsidRPr="00221FA7" w:rsidRDefault="00755848" w:rsidP="00755848">
      <w:pPr>
        <w:spacing w:line="228" w:lineRule="auto"/>
        <w:ind w:left="360"/>
        <w:rPr>
          <w:b/>
          <w:bCs/>
          <w:sz w:val="16"/>
          <w:szCs w:val="16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3968"/>
        <w:gridCol w:w="710"/>
        <w:gridCol w:w="4111"/>
      </w:tblGrid>
      <w:tr w:rsidR="00755848" w:rsidRPr="00221FA7" w:rsidTr="009D4290">
        <w:tc>
          <w:tcPr>
            <w:tcW w:w="675" w:type="dxa"/>
            <w:shd w:val="clear" w:color="auto" w:fill="auto"/>
          </w:tcPr>
          <w:p w:rsidR="00755848" w:rsidRPr="00135726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135726">
              <w:rPr>
                <w:sz w:val="26"/>
                <w:szCs w:val="26"/>
              </w:rPr>
              <w:t>5.1.</w:t>
            </w:r>
          </w:p>
        </w:tc>
        <w:tc>
          <w:tcPr>
            <w:tcW w:w="3968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Цели предлагаемого регулирования:</w:t>
            </w:r>
          </w:p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10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5.2.</w:t>
            </w:r>
          </w:p>
        </w:tc>
        <w:tc>
          <w:tcPr>
            <w:tcW w:w="4111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Установленные сроки достижения целей предлагаемого регулирования: </w:t>
            </w:r>
          </w:p>
        </w:tc>
      </w:tr>
      <w:tr w:rsidR="00755848" w:rsidRPr="00221FA7" w:rsidTr="009D4290">
        <w:tc>
          <w:tcPr>
            <w:tcW w:w="4643" w:type="dxa"/>
            <w:gridSpan w:val="2"/>
            <w:shd w:val="clear" w:color="auto" w:fill="auto"/>
          </w:tcPr>
          <w:p w:rsidR="00755848" w:rsidRPr="005512E0" w:rsidRDefault="00755848" w:rsidP="007F228C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(Цель 1) </w:t>
            </w:r>
            <w:r w:rsidR="00F12E0F" w:rsidRPr="005512E0">
              <w:rPr>
                <w:sz w:val="26"/>
                <w:szCs w:val="26"/>
              </w:rPr>
              <w:t>оказание мер господдержки сельскохозяйственным товаропроизводителям</w:t>
            </w:r>
            <w:r w:rsidR="007F228C">
              <w:rPr>
                <w:sz w:val="26"/>
                <w:szCs w:val="26"/>
              </w:rPr>
              <w:t xml:space="preserve"> </w:t>
            </w:r>
            <w:r w:rsidR="00F12E0F" w:rsidRPr="00FA680A">
              <w:rPr>
                <w:sz w:val="26"/>
                <w:szCs w:val="26"/>
              </w:rPr>
              <w:t xml:space="preserve">на поддержку </w:t>
            </w:r>
            <w:r w:rsidR="007F228C" w:rsidRPr="006B0E81">
              <w:rPr>
                <w:sz w:val="26"/>
                <w:szCs w:val="26"/>
              </w:rPr>
              <w:t>племенного животноводства</w:t>
            </w:r>
            <w:r w:rsidR="00F12E0F" w:rsidRPr="005512E0">
              <w:rPr>
                <w:sz w:val="26"/>
                <w:szCs w:val="26"/>
              </w:rPr>
              <w:t>.</w:t>
            </w:r>
          </w:p>
        </w:tc>
        <w:tc>
          <w:tcPr>
            <w:tcW w:w="4821" w:type="dxa"/>
            <w:gridSpan w:val="2"/>
            <w:shd w:val="clear" w:color="auto" w:fill="auto"/>
          </w:tcPr>
          <w:p w:rsidR="00755848" w:rsidRPr="005512E0" w:rsidRDefault="00755848" w:rsidP="005B142E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31.12.202</w:t>
            </w:r>
            <w:r w:rsidR="00F63347">
              <w:rPr>
                <w:sz w:val="26"/>
                <w:szCs w:val="26"/>
              </w:rPr>
              <w:t>6</w:t>
            </w:r>
            <w:r w:rsidR="00276AF8">
              <w:rPr>
                <w:sz w:val="26"/>
                <w:szCs w:val="26"/>
              </w:rPr>
              <w:t xml:space="preserve"> г.</w:t>
            </w:r>
          </w:p>
        </w:tc>
      </w:tr>
      <w:tr w:rsidR="00755848" w:rsidRPr="00221FA7" w:rsidTr="009D4290">
        <w:tc>
          <w:tcPr>
            <w:tcW w:w="4643" w:type="dxa"/>
            <w:gridSpan w:val="2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(Цель №</w:t>
            </w:r>
            <w:r w:rsidR="005B142E">
              <w:rPr>
                <w:sz w:val="26"/>
                <w:szCs w:val="26"/>
              </w:rPr>
              <w:t xml:space="preserve"> 2</w:t>
            </w:r>
            <w:r w:rsidRPr="000A0B77">
              <w:rPr>
                <w:sz w:val="26"/>
                <w:szCs w:val="26"/>
              </w:rPr>
              <w:t>)</w:t>
            </w:r>
          </w:p>
        </w:tc>
        <w:tc>
          <w:tcPr>
            <w:tcW w:w="4821" w:type="dxa"/>
            <w:gridSpan w:val="2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</w:tr>
      <w:tr w:rsidR="00755848" w:rsidRPr="00221FA7" w:rsidTr="009D4290">
        <w:tc>
          <w:tcPr>
            <w:tcW w:w="675" w:type="dxa"/>
            <w:shd w:val="clear" w:color="auto" w:fill="auto"/>
          </w:tcPr>
          <w:p w:rsidR="00755848" w:rsidRPr="004C16F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16FB">
              <w:rPr>
                <w:sz w:val="26"/>
                <w:szCs w:val="26"/>
              </w:rPr>
              <w:t>5.3.</w:t>
            </w:r>
          </w:p>
        </w:tc>
        <w:tc>
          <w:tcPr>
            <w:tcW w:w="8789" w:type="dxa"/>
            <w:gridSpan w:val="3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Обоснование соответствия целей предлагаемого регулирования принципам правового регулирования, в том числе целям государственных программы Курской области: </w:t>
            </w:r>
          </w:p>
          <w:p w:rsidR="00B873C9" w:rsidRPr="00F12E0F" w:rsidRDefault="00B873C9" w:rsidP="00B873C9">
            <w:pPr>
              <w:spacing w:line="22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</w:t>
            </w:r>
            <w:proofErr w:type="gramStart"/>
            <w:r w:rsidRPr="00F12E0F">
              <w:rPr>
                <w:sz w:val="26"/>
                <w:szCs w:val="26"/>
              </w:rPr>
              <w:t xml:space="preserve">Предоставление из областного бюджета субсидий сельскохозяйственным товаропроизводителям на поддержку </w:t>
            </w:r>
            <w:r w:rsidR="007F228C" w:rsidRPr="006B0E81">
              <w:rPr>
                <w:sz w:val="26"/>
                <w:szCs w:val="26"/>
              </w:rPr>
              <w:t xml:space="preserve">племенного </w:t>
            </w:r>
            <w:r w:rsidR="007F228C" w:rsidRPr="006B0E81">
              <w:rPr>
                <w:sz w:val="26"/>
                <w:szCs w:val="26"/>
              </w:rPr>
              <w:lastRenderedPageBreak/>
              <w:t>животноводства</w:t>
            </w:r>
            <w:r w:rsidRPr="00F12E0F">
              <w:rPr>
                <w:sz w:val="26"/>
                <w:szCs w:val="26"/>
              </w:rPr>
              <w:t xml:space="preserve">, осуществляется в соответствии с региональным проектом «Развитие отраслей и техническая модернизация агропромышленного комплекса», не входящим в национальные проекты, в рамках государственной </w:t>
            </w:r>
            <w:hyperlink r:id="rId10" w:history="1">
              <w:r w:rsidRPr="00F12E0F">
                <w:rPr>
                  <w:sz w:val="26"/>
                  <w:szCs w:val="26"/>
                </w:rPr>
                <w:t>программ</w:t>
              </w:r>
            </w:hyperlink>
            <w:r w:rsidRPr="00F12E0F">
              <w:rPr>
                <w:sz w:val="26"/>
                <w:szCs w:val="26"/>
              </w:rPr>
              <w:t xml:space="preserve">ы Курской области «Развитие сельского хозяйства и регулирование рынков сельскохозяйственной продукции, сырья и продовольствия в Курской области», утвержденной постановлением Администрации Курской области от 18.10.2013 № 744-па. </w:t>
            </w:r>
            <w:proofErr w:type="gramEnd"/>
          </w:p>
          <w:p w:rsidR="00B873C9" w:rsidRDefault="00196FAA" w:rsidP="007F228C">
            <w:pPr>
              <w:pStyle w:val="ae"/>
              <w:spacing w:before="0" w:beforeAutospacing="0" w:after="0" w:afterAutospacing="0" w:line="288" w:lineRule="atLeast"/>
              <w:ind w:firstLine="5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Результатами предоставления субсидии являются:</w:t>
            </w:r>
          </w:p>
          <w:p w:rsidR="003A4ADF" w:rsidRPr="00196FAA" w:rsidRDefault="00196FAA" w:rsidP="003A4ADF">
            <w:pPr>
              <w:pStyle w:val="ConsPlusNormal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«Д</w:t>
            </w:r>
            <w:r w:rsidR="003A4ADF" w:rsidRPr="00196FAA">
              <w:rPr>
                <w:rFonts w:ascii="Times New Roman" w:hAnsi="Times New Roman" w:cs="Times New Roman"/>
                <w:sz w:val="26"/>
                <w:szCs w:val="26"/>
              </w:rPr>
              <w:t>остигнута численность племенного маточного поголовья сельскохозяйственных животных в пересчете на условные головы (за исключением племенного маточного поголовья крупного рогатого скота) (тыс. голов)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3A4ADF" w:rsidRPr="00196FA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3A4ADF" w:rsidRPr="00196FAA" w:rsidRDefault="00196FAA" w:rsidP="003A4ADF">
            <w:pPr>
              <w:pStyle w:val="ConsPlusNormal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«Д</w:t>
            </w:r>
            <w:r w:rsidR="003A4ADF" w:rsidRPr="00196FAA">
              <w:rPr>
                <w:rFonts w:ascii="Times New Roman" w:hAnsi="Times New Roman" w:cs="Times New Roman"/>
                <w:sz w:val="26"/>
                <w:szCs w:val="26"/>
              </w:rPr>
              <w:t>остигнута численность племенного маточного поголовья крупного рогатого скота в пересчете на условные головы (тыс. голов)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3A4ADF" w:rsidRPr="00196FA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755848" w:rsidRPr="005512E0" w:rsidRDefault="00B873C9" w:rsidP="007F228C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F12E0F">
              <w:rPr>
                <w:sz w:val="26"/>
                <w:szCs w:val="26"/>
              </w:rPr>
              <w:t xml:space="preserve">         Реализация данного ме</w:t>
            </w:r>
            <w:r w:rsidR="007F228C">
              <w:rPr>
                <w:sz w:val="26"/>
                <w:szCs w:val="26"/>
              </w:rPr>
              <w:t>роприятия будет способствовать развитию</w:t>
            </w:r>
            <w:r w:rsidRPr="00F12E0F">
              <w:rPr>
                <w:sz w:val="26"/>
                <w:szCs w:val="26"/>
              </w:rPr>
              <w:t xml:space="preserve"> </w:t>
            </w:r>
            <w:r w:rsidR="007F228C">
              <w:rPr>
                <w:sz w:val="26"/>
                <w:szCs w:val="26"/>
              </w:rPr>
              <w:t>племенного животноводства</w:t>
            </w:r>
            <w:r w:rsidRPr="00F12E0F">
              <w:rPr>
                <w:sz w:val="26"/>
                <w:szCs w:val="26"/>
              </w:rPr>
              <w:t>.</w:t>
            </w:r>
          </w:p>
        </w:tc>
      </w:tr>
      <w:tr w:rsidR="00755848" w:rsidRPr="00221FA7" w:rsidTr="009D4290">
        <w:tc>
          <w:tcPr>
            <w:tcW w:w="675" w:type="dxa"/>
            <w:shd w:val="clear" w:color="auto" w:fill="auto"/>
          </w:tcPr>
          <w:p w:rsidR="00755848" w:rsidRPr="004C16F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16FB">
              <w:rPr>
                <w:sz w:val="26"/>
                <w:szCs w:val="26"/>
              </w:rPr>
              <w:lastRenderedPageBreak/>
              <w:t>5.4.</w:t>
            </w:r>
          </w:p>
        </w:tc>
        <w:tc>
          <w:tcPr>
            <w:tcW w:w="8789" w:type="dxa"/>
            <w:gridSpan w:val="3"/>
            <w:shd w:val="clear" w:color="auto" w:fill="auto"/>
          </w:tcPr>
          <w:p w:rsidR="00755848" w:rsidRPr="002E02AE" w:rsidRDefault="00755848" w:rsidP="002E02AE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2E02AE">
              <w:rPr>
                <w:sz w:val="26"/>
                <w:szCs w:val="26"/>
              </w:rPr>
              <w:t>Иная информация о целях предлагаемого регулирования: отсутствует.</w:t>
            </w:r>
          </w:p>
        </w:tc>
      </w:tr>
    </w:tbl>
    <w:p w:rsidR="00755848" w:rsidRPr="000D0BC2" w:rsidRDefault="00755848" w:rsidP="00755848">
      <w:pPr>
        <w:spacing w:line="228" w:lineRule="auto"/>
        <w:jc w:val="center"/>
        <w:rPr>
          <w:strike/>
          <w:sz w:val="26"/>
          <w:szCs w:val="26"/>
        </w:rPr>
      </w:pPr>
    </w:p>
    <w:p w:rsidR="00755848" w:rsidRPr="00D74423" w:rsidRDefault="00755848" w:rsidP="00755848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6. </w:t>
      </w:r>
      <w:r w:rsidRPr="00D74423">
        <w:rPr>
          <w:b/>
          <w:bCs/>
        </w:rPr>
        <w:t>Описание предлагаемого регулирования и иных возможных способов решения проблемы</w:t>
      </w:r>
    </w:p>
    <w:p w:rsidR="00755848" w:rsidRPr="00DE1969" w:rsidRDefault="00755848" w:rsidP="00755848">
      <w:pPr>
        <w:spacing w:line="228" w:lineRule="auto"/>
        <w:jc w:val="center"/>
        <w:rPr>
          <w:sz w:val="16"/>
          <w:szCs w:val="16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8793"/>
      </w:tblGrid>
      <w:tr w:rsidR="00755848" w:rsidRPr="00D74423" w:rsidTr="009D4290">
        <w:tc>
          <w:tcPr>
            <w:tcW w:w="671" w:type="dxa"/>
          </w:tcPr>
          <w:p w:rsidR="00755848" w:rsidRPr="000D0BC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0D0BC2">
              <w:rPr>
                <w:sz w:val="26"/>
                <w:szCs w:val="26"/>
              </w:rPr>
              <w:t>6.1.</w:t>
            </w:r>
          </w:p>
        </w:tc>
        <w:tc>
          <w:tcPr>
            <w:tcW w:w="8793" w:type="dxa"/>
          </w:tcPr>
          <w:p w:rsidR="000D0BC2" w:rsidRDefault="00755848" w:rsidP="00885209">
            <w:pPr>
              <w:spacing w:line="228" w:lineRule="auto"/>
              <w:ind w:left="38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Описание предлагаемого способа решения проблемы и преодоления связанных с ней негативных эффектов:</w:t>
            </w:r>
          </w:p>
          <w:p w:rsidR="00755848" w:rsidRPr="005512E0" w:rsidRDefault="00755848" w:rsidP="00885209">
            <w:pPr>
              <w:spacing w:line="228" w:lineRule="auto"/>
              <w:ind w:left="38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Способ решения проблемы указан в пункте 1.7 настоящего Сводного отчета.</w:t>
            </w:r>
          </w:p>
        </w:tc>
      </w:tr>
      <w:tr w:rsidR="00755848" w:rsidRPr="00D74423" w:rsidTr="009D4290">
        <w:tc>
          <w:tcPr>
            <w:tcW w:w="671" w:type="dxa"/>
          </w:tcPr>
          <w:p w:rsidR="00755848" w:rsidRPr="000D0BC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0D0BC2">
              <w:rPr>
                <w:sz w:val="26"/>
                <w:szCs w:val="26"/>
              </w:rPr>
              <w:t>6.2.</w:t>
            </w:r>
          </w:p>
        </w:tc>
        <w:tc>
          <w:tcPr>
            <w:tcW w:w="8793" w:type="dxa"/>
          </w:tcPr>
          <w:p w:rsidR="00755848" w:rsidRPr="005512E0" w:rsidRDefault="00755848" w:rsidP="00885209">
            <w:pPr>
              <w:spacing w:line="228" w:lineRule="auto"/>
              <w:ind w:left="38" w:hanging="34"/>
              <w:jc w:val="both"/>
              <w:rPr>
                <w:sz w:val="26"/>
                <w:szCs w:val="26"/>
              </w:rPr>
            </w:pPr>
            <w:proofErr w:type="gramStart"/>
            <w:r w:rsidRPr="005512E0">
              <w:rPr>
                <w:sz w:val="26"/>
                <w:szCs w:val="26"/>
              </w:rPr>
              <w:t>Описание иных способов решения проблемы (с указанием того, каким образом каждым из способов могла бы быть решена проблема:</w:t>
            </w:r>
            <w:proofErr w:type="gramEnd"/>
          </w:p>
          <w:p w:rsidR="002C10B2" w:rsidRPr="00B479FE" w:rsidRDefault="002C10B2" w:rsidP="002C10B2">
            <w:pPr>
              <w:spacing w:line="228" w:lineRule="auto"/>
              <w:ind w:left="38" w:hanging="34"/>
              <w:jc w:val="both"/>
              <w:rPr>
                <w:sz w:val="26"/>
                <w:szCs w:val="26"/>
              </w:rPr>
            </w:pPr>
            <w:r w:rsidRPr="00B479FE">
              <w:rPr>
                <w:sz w:val="26"/>
                <w:szCs w:val="26"/>
              </w:rPr>
              <w:t xml:space="preserve">Вариант 1: Непринятие  проекта </w:t>
            </w:r>
            <w:r w:rsidRPr="00B479FE">
              <w:rPr>
                <w:color w:val="000000" w:themeColor="text1"/>
                <w:sz w:val="26"/>
                <w:szCs w:val="26"/>
              </w:rPr>
              <w:t>постановления Правительства Курской области</w:t>
            </w:r>
            <w:r w:rsidRPr="00B479FE">
              <w:rPr>
                <w:color w:val="FF0000"/>
                <w:sz w:val="26"/>
                <w:szCs w:val="26"/>
              </w:rPr>
              <w:t xml:space="preserve"> </w:t>
            </w:r>
            <w:r w:rsidR="007F228C" w:rsidRPr="006B0E81">
              <w:rPr>
                <w:sz w:val="26"/>
                <w:szCs w:val="26"/>
              </w:rPr>
              <w:t>«О внесении изменений в Правила предоставления из областного бюджета субсидий на поддержку племенного животноводства»</w:t>
            </w:r>
            <w:r>
              <w:rPr>
                <w:sz w:val="26"/>
                <w:szCs w:val="26"/>
              </w:rPr>
              <w:t>.</w:t>
            </w:r>
          </w:p>
          <w:p w:rsidR="00755848" w:rsidRPr="005512E0" w:rsidRDefault="00755848" w:rsidP="002C10B2">
            <w:pPr>
              <w:spacing w:line="228" w:lineRule="auto"/>
              <w:ind w:left="38" w:hanging="34"/>
              <w:jc w:val="both"/>
              <w:rPr>
                <w:sz w:val="26"/>
                <w:szCs w:val="26"/>
              </w:rPr>
            </w:pPr>
          </w:p>
        </w:tc>
      </w:tr>
      <w:tr w:rsidR="00755848" w:rsidRPr="00D74423" w:rsidTr="009D4290">
        <w:tc>
          <w:tcPr>
            <w:tcW w:w="671" w:type="dxa"/>
          </w:tcPr>
          <w:p w:rsidR="00755848" w:rsidRPr="000D0BC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0D0BC2">
              <w:rPr>
                <w:sz w:val="26"/>
                <w:szCs w:val="26"/>
              </w:rPr>
              <w:t>6</w:t>
            </w:r>
            <w:r w:rsidRPr="000D0BC2">
              <w:rPr>
                <w:sz w:val="26"/>
                <w:szCs w:val="26"/>
                <w:lang w:val="en-US"/>
              </w:rPr>
              <w:t>.3</w:t>
            </w:r>
            <w:r w:rsidRPr="000D0BC2">
              <w:rPr>
                <w:sz w:val="26"/>
                <w:szCs w:val="26"/>
              </w:rPr>
              <w:t>.</w:t>
            </w:r>
          </w:p>
        </w:tc>
        <w:tc>
          <w:tcPr>
            <w:tcW w:w="8793" w:type="dxa"/>
          </w:tcPr>
          <w:p w:rsidR="00755848" w:rsidRPr="005512E0" w:rsidRDefault="00755848" w:rsidP="00885209">
            <w:pPr>
              <w:spacing w:line="228" w:lineRule="auto"/>
              <w:ind w:left="38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Обоснование выбора предлагаемого способа решения проблемы:</w:t>
            </w:r>
          </w:p>
          <w:p w:rsidR="00755848" w:rsidRPr="005512E0" w:rsidRDefault="002C10B2" w:rsidP="002C10B2">
            <w:pPr>
              <w:spacing w:line="228" w:lineRule="auto"/>
              <w:ind w:left="38" w:hanging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 результатам анализа следует, что вариант 1 содержит высокие риски неблагоприятных последствий. Мероприятия госпрограммы не будут выполнены, поставленные задачи не решены, цели и показатели региональной программы области не будут достигнуты. Таким образом, на основании проведенной оценки рисков и преимуществ оптимальным является предлагаемый вариант: Утвердить проект постановления </w:t>
            </w:r>
            <w:r w:rsidR="007F228C" w:rsidRPr="006B0E81">
              <w:rPr>
                <w:sz w:val="26"/>
                <w:szCs w:val="26"/>
              </w:rPr>
              <w:t>«О внесении изменений в Правила предоставления из областного бюджета субсидий на поддержку племенного животноводства»</w:t>
            </w:r>
            <w:r>
              <w:rPr>
                <w:sz w:val="26"/>
                <w:szCs w:val="26"/>
              </w:rPr>
              <w:t xml:space="preserve">, который  позволит достичь цели правового регулирования.      </w:t>
            </w:r>
          </w:p>
        </w:tc>
      </w:tr>
      <w:tr w:rsidR="00755848" w:rsidRPr="00D74423" w:rsidTr="009D4290">
        <w:tc>
          <w:tcPr>
            <w:tcW w:w="671" w:type="dxa"/>
          </w:tcPr>
          <w:p w:rsidR="00755848" w:rsidRPr="000D0BC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0D0BC2">
              <w:rPr>
                <w:sz w:val="26"/>
                <w:szCs w:val="26"/>
              </w:rPr>
              <w:t>6.4.</w:t>
            </w:r>
          </w:p>
        </w:tc>
        <w:tc>
          <w:tcPr>
            <w:tcW w:w="8793" w:type="dxa"/>
          </w:tcPr>
          <w:p w:rsidR="00755848" w:rsidRPr="00505447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05447">
              <w:rPr>
                <w:sz w:val="26"/>
                <w:szCs w:val="26"/>
              </w:rPr>
              <w:t xml:space="preserve">Иная информация о предлагаемом способе решения проблемы: отсутствует. </w:t>
            </w:r>
          </w:p>
        </w:tc>
      </w:tr>
    </w:tbl>
    <w:p w:rsidR="002C10B2" w:rsidRDefault="002C10B2" w:rsidP="00885209">
      <w:pPr>
        <w:spacing w:line="228" w:lineRule="auto"/>
        <w:ind w:left="786"/>
        <w:jc w:val="center"/>
        <w:rPr>
          <w:b/>
          <w:bCs/>
        </w:rPr>
      </w:pPr>
    </w:p>
    <w:p w:rsidR="00755848" w:rsidRPr="00D74423" w:rsidRDefault="00755848" w:rsidP="00885209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7. </w:t>
      </w:r>
      <w:r w:rsidRPr="00D74423">
        <w:rPr>
          <w:b/>
          <w:bCs/>
        </w:rPr>
        <w:t>Основные группы субъектов предпринимательской и иной экономической деятельности, иные заинтересованные лица, включая исполнительные органы Курской области и органы местного самоуправления Курской области, интересы которых будут затронуты предлагаемым правовым регулированием, оценка количества таких субъектов</w:t>
      </w:r>
    </w:p>
    <w:p w:rsidR="00755848" w:rsidRPr="00D74423" w:rsidRDefault="00755848" w:rsidP="00755848">
      <w:pPr>
        <w:spacing w:line="228" w:lineRule="auto"/>
        <w:jc w:val="center"/>
        <w:rPr>
          <w:b/>
          <w:bCs/>
          <w:sz w:val="16"/>
          <w:szCs w:val="1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4008"/>
        <w:gridCol w:w="709"/>
        <w:gridCol w:w="4253"/>
      </w:tblGrid>
      <w:tr w:rsidR="00755848" w:rsidRPr="00D74423" w:rsidTr="00D45D35">
        <w:tc>
          <w:tcPr>
            <w:tcW w:w="636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  <w:r w:rsidRPr="00D74423">
              <w:lastRenderedPageBreak/>
              <w:t>7.1.</w:t>
            </w:r>
          </w:p>
        </w:tc>
        <w:tc>
          <w:tcPr>
            <w:tcW w:w="4008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Группа участников отношений</w:t>
            </w:r>
          </w:p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7.2.</w:t>
            </w:r>
          </w:p>
        </w:tc>
        <w:tc>
          <w:tcPr>
            <w:tcW w:w="4253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Оценка количества участников отношений</w:t>
            </w:r>
          </w:p>
        </w:tc>
      </w:tr>
      <w:tr w:rsidR="00755848" w:rsidRPr="00D74423" w:rsidTr="00D45D35">
        <w:tc>
          <w:tcPr>
            <w:tcW w:w="4644" w:type="dxa"/>
            <w:gridSpan w:val="2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ind w:left="34" w:hanging="34"/>
              <w:jc w:val="center"/>
            </w:pPr>
            <w:r w:rsidRPr="00D74423">
              <w:rPr>
                <w:sz w:val="24"/>
                <w:szCs w:val="24"/>
              </w:rPr>
              <w:t>(описание группы субъектов предпринимательской и иной экономической деятельности №)</w:t>
            </w:r>
          </w:p>
        </w:tc>
        <w:tc>
          <w:tcPr>
            <w:tcW w:w="709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</w:p>
        </w:tc>
        <w:tc>
          <w:tcPr>
            <w:tcW w:w="4253" w:type="dxa"/>
            <w:shd w:val="clear" w:color="auto" w:fill="auto"/>
          </w:tcPr>
          <w:p w:rsidR="00755848" w:rsidRPr="002C10B2" w:rsidRDefault="002C10B2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2C10B2">
              <w:rPr>
                <w:sz w:val="26"/>
                <w:szCs w:val="26"/>
              </w:rPr>
              <w:t xml:space="preserve">Ожидаемое количество участников </w:t>
            </w:r>
            <w:r w:rsidR="000D0A58">
              <w:rPr>
                <w:sz w:val="26"/>
                <w:szCs w:val="26"/>
              </w:rPr>
              <w:t>–</w:t>
            </w:r>
            <w:r w:rsidRPr="002C10B2">
              <w:rPr>
                <w:sz w:val="26"/>
                <w:szCs w:val="26"/>
              </w:rPr>
              <w:t xml:space="preserve"> </w:t>
            </w:r>
            <w:r w:rsidR="000D0A58">
              <w:rPr>
                <w:sz w:val="26"/>
                <w:szCs w:val="26"/>
              </w:rPr>
              <w:t>8</w:t>
            </w:r>
          </w:p>
        </w:tc>
      </w:tr>
      <w:tr w:rsidR="00755848" w:rsidRPr="00D74423" w:rsidTr="00D45D35">
        <w:tc>
          <w:tcPr>
            <w:tcW w:w="4644" w:type="dxa"/>
            <w:gridSpan w:val="2"/>
            <w:shd w:val="clear" w:color="auto" w:fill="auto"/>
          </w:tcPr>
          <w:p w:rsidR="006B0E81" w:rsidRPr="006B0E81" w:rsidRDefault="00F12E0F" w:rsidP="006B0E81">
            <w:pPr>
              <w:pStyle w:val="ae"/>
              <w:spacing w:before="0" w:beforeAutospacing="0" w:after="0" w:afterAutospacing="0" w:line="288" w:lineRule="atLeast"/>
              <w:ind w:firstLine="540"/>
              <w:jc w:val="both"/>
              <w:rPr>
                <w:sz w:val="26"/>
                <w:szCs w:val="26"/>
              </w:rPr>
            </w:pPr>
            <w:r w:rsidRPr="006B0E81">
              <w:rPr>
                <w:sz w:val="26"/>
                <w:szCs w:val="26"/>
              </w:rPr>
              <w:t xml:space="preserve">Сельскохозяйственные товаропроизводители (за исключением граждан, ведущих личное подсобное хозяйство, и сельскохозяйственных кредитных потребительских кооперативов), включенные </w:t>
            </w:r>
            <w:r w:rsidR="006B0E81" w:rsidRPr="006B0E81">
              <w:rPr>
                <w:sz w:val="26"/>
                <w:szCs w:val="26"/>
              </w:rPr>
              <w:t>в перечень племенных хозяйств</w:t>
            </w:r>
          </w:p>
          <w:p w:rsidR="00755848" w:rsidRPr="00F84F13" w:rsidRDefault="00755848" w:rsidP="00D45D35">
            <w:pPr>
              <w:spacing w:line="288" w:lineRule="atLeast"/>
              <w:ind w:firstLine="540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auto"/>
          </w:tcPr>
          <w:p w:rsidR="00F12E0F" w:rsidRPr="005512E0" w:rsidRDefault="00F12E0F" w:rsidP="00F12E0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Субсидию могут получить все сельскохозяйственные товаропроизводители, соответствующие требованиям и условиям, установленным Правилами.</w:t>
            </w:r>
          </w:p>
          <w:p w:rsidR="00755848" w:rsidRPr="005512E0" w:rsidRDefault="00755848" w:rsidP="00F84F1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55848" w:rsidRPr="00D74423" w:rsidTr="00D45D35">
        <w:tc>
          <w:tcPr>
            <w:tcW w:w="4644" w:type="dxa"/>
            <w:gridSpan w:val="2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  <w:r w:rsidRPr="00D74423">
              <w:rPr>
                <w:sz w:val="24"/>
                <w:szCs w:val="24"/>
              </w:rPr>
              <w:t>(описание иной группы участников отношений №)</w:t>
            </w:r>
          </w:p>
        </w:tc>
        <w:tc>
          <w:tcPr>
            <w:tcW w:w="709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</w:p>
        </w:tc>
        <w:tc>
          <w:tcPr>
            <w:tcW w:w="4253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</w:p>
        </w:tc>
      </w:tr>
      <w:tr w:rsidR="00755848" w:rsidRPr="00D74423" w:rsidTr="00D45D35">
        <w:tc>
          <w:tcPr>
            <w:tcW w:w="636" w:type="dxa"/>
            <w:shd w:val="clear" w:color="auto" w:fill="auto"/>
          </w:tcPr>
          <w:p w:rsidR="00755848" w:rsidRPr="00292D14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292D14">
              <w:rPr>
                <w:sz w:val="26"/>
                <w:szCs w:val="26"/>
              </w:rPr>
              <w:t>7.3.</w:t>
            </w:r>
          </w:p>
        </w:tc>
        <w:tc>
          <w:tcPr>
            <w:tcW w:w="8970" w:type="dxa"/>
            <w:gridSpan w:val="3"/>
            <w:shd w:val="clear" w:color="auto" w:fill="auto"/>
          </w:tcPr>
          <w:p w:rsidR="00755848" w:rsidRPr="00292D14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292D14">
              <w:rPr>
                <w:sz w:val="26"/>
                <w:szCs w:val="26"/>
              </w:rPr>
              <w:t xml:space="preserve">Источники данных: - </w:t>
            </w:r>
          </w:p>
          <w:p w:rsidR="00755848" w:rsidRPr="00292D14" w:rsidRDefault="00755848" w:rsidP="009D4290">
            <w:pPr>
              <w:spacing w:line="228" w:lineRule="auto"/>
              <w:ind w:left="34" w:hanging="34"/>
              <w:jc w:val="center"/>
              <w:rPr>
                <w:sz w:val="26"/>
                <w:szCs w:val="26"/>
              </w:rPr>
            </w:pPr>
          </w:p>
        </w:tc>
      </w:tr>
    </w:tbl>
    <w:p w:rsidR="00292D14" w:rsidRPr="00292D14" w:rsidRDefault="00292D14" w:rsidP="00755848">
      <w:pPr>
        <w:spacing w:line="228" w:lineRule="auto"/>
        <w:ind w:left="426"/>
        <w:jc w:val="center"/>
        <w:rPr>
          <w:b/>
          <w:bCs/>
          <w:sz w:val="26"/>
          <w:szCs w:val="26"/>
        </w:rPr>
      </w:pPr>
    </w:p>
    <w:p w:rsidR="00755848" w:rsidRDefault="00755848" w:rsidP="00755848">
      <w:pPr>
        <w:spacing w:line="228" w:lineRule="auto"/>
        <w:ind w:left="426"/>
        <w:jc w:val="center"/>
        <w:rPr>
          <w:b/>
          <w:bCs/>
          <w:vertAlign w:val="superscript"/>
        </w:rPr>
      </w:pPr>
      <w:r>
        <w:rPr>
          <w:b/>
          <w:bCs/>
        </w:rPr>
        <w:t>12.</w:t>
      </w:r>
      <w:r w:rsidRPr="00D74423">
        <w:rPr>
          <w:b/>
          <w:bCs/>
        </w:rPr>
        <w:t xml:space="preserve"> Риски решения проблемы предложенным способом регулирования и риски негативных последствий, а также описание </w:t>
      </w:r>
      <w:proofErr w:type="gramStart"/>
      <w:r w:rsidRPr="00D74423">
        <w:rPr>
          <w:b/>
          <w:bCs/>
        </w:rPr>
        <w:t>методов контроля эффективности избранного способа достижения целей регулирования</w:t>
      </w:r>
      <w:proofErr w:type="gramEnd"/>
      <w:r w:rsidRPr="00D74423">
        <w:rPr>
          <w:b/>
          <w:bCs/>
        </w:rPr>
        <w:t xml:space="preserve"> </w:t>
      </w:r>
      <w:r w:rsidRPr="00D74423">
        <w:rPr>
          <w:b/>
          <w:bCs/>
          <w:vertAlign w:val="superscript"/>
        </w:rPr>
        <w:t>2)</w:t>
      </w:r>
    </w:p>
    <w:p w:rsidR="00F4756F" w:rsidRPr="00D74423" w:rsidRDefault="00F4756F" w:rsidP="00755848">
      <w:pPr>
        <w:spacing w:line="228" w:lineRule="auto"/>
        <w:ind w:left="426"/>
        <w:jc w:val="center"/>
        <w:rPr>
          <w:b/>
          <w:bCs/>
        </w:rPr>
      </w:pPr>
    </w:p>
    <w:tbl>
      <w:tblPr>
        <w:tblW w:w="950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2109"/>
        <w:gridCol w:w="2718"/>
        <w:gridCol w:w="1698"/>
      </w:tblGrid>
      <w:tr w:rsidR="00755848" w:rsidRPr="00D74423" w:rsidTr="000D0A58">
        <w:tc>
          <w:tcPr>
            <w:tcW w:w="2977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12.1</w:t>
            </w:r>
          </w:p>
        </w:tc>
        <w:tc>
          <w:tcPr>
            <w:tcW w:w="2109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12.2</w:t>
            </w:r>
          </w:p>
        </w:tc>
        <w:tc>
          <w:tcPr>
            <w:tcW w:w="2718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12.3</w:t>
            </w:r>
          </w:p>
        </w:tc>
        <w:tc>
          <w:tcPr>
            <w:tcW w:w="1698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12.4</w:t>
            </w:r>
          </w:p>
        </w:tc>
      </w:tr>
      <w:tr w:rsidR="00755848" w:rsidRPr="00D74423" w:rsidTr="000D0A58">
        <w:tc>
          <w:tcPr>
            <w:tcW w:w="2977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ind w:left="207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Риски решения проблемы предложенным способом и риски негативных последствий</w:t>
            </w:r>
          </w:p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09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Оценки вероятности наступления рисков</w:t>
            </w:r>
          </w:p>
        </w:tc>
        <w:tc>
          <w:tcPr>
            <w:tcW w:w="2718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trike/>
                <w:sz w:val="26"/>
                <w:szCs w:val="26"/>
              </w:rPr>
            </w:pPr>
            <w:r w:rsidRPr="0087740B">
              <w:rPr>
                <w:strike/>
                <w:sz w:val="26"/>
                <w:szCs w:val="26"/>
              </w:rPr>
              <w:t xml:space="preserve">Методы </w:t>
            </w:r>
            <w:proofErr w:type="gramStart"/>
            <w:r w:rsidRPr="0087740B">
              <w:rPr>
                <w:strike/>
                <w:sz w:val="26"/>
                <w:szCs w:val="26"/>
              </w:rPr>
              <w:t>контроля эффективности избранного способа достижения целей регулирования</w:t>
            </w:r>
            <w:proofErr w:type="gramEnd"/>
            <w:r w:rsidRPr="0087740B">
              <w:rPr>
                <w:strike/>
                <w:sz w:val="26"/>
                <w:szCs w:val="26"/>
              </w:rPr>
              <w:t xml:space="preserve"> </w:t>
            </w:r>
            <w:r w:rsidRPr="0087740B">
              <w:rPr>
                <w:strike/>
                <w:sz w:val="26"/>
                <w:szCs w:val="26"/>
                <w:vertAlign w:val="superscript"/>
              </w:rPr>
              <w:t>8)</w:t>
            </w:r>
          </w:p>
        </w:tc>
        <w:tc>
          <w:tcPr>
            <w:tcW w:w="1698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trike/>
                <w:sz w:val="26"/>
                <w:szCs w:val="26"/>
              </w:rPr>
            </w:pPr>
            <w:r w:rsidRPr="0087740B">
              <w:rPr>
                <w:strike/>
                <w:sz w:val="26"/>
                <w:szCs w:val="26"/>
              </w:rPr>
              <w:t>Степень контроля рисков</w:t>
            </w:r>
            <w:r w:rsidRPr="0087740B">
              <w:rPr>
                <w:strike/>
                <w:sz w:val="26"/>
                <w:szCs w:val="26"/>
                <w:vertAlign w:val="superscript"/>
              </w:rPr>
              <w:t xml:space="preserve"> 8)</w:t>
            </w:r>
          </w:p>
        </w:tc>
      </w:tr>
      <w:tr w:rsidR="00755848" w:rsidRPr="00D74423" w:rsidTr="000D0A58">
        <w:tc>
          <w:tcPr>
            <w:tcW w:w="2977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(Риск 1)</w:t>
            </w:r>
          </w:p>
        </w:tc>
        <w:tc>
          <w:tcPr>
            <w:tcW w:w="2109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2718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  <w:tc>
          <w:tcPr>
            <w:tcW w:w="1698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</w:tr>
      <w:tr w:rsidR="000D0A58" w:rsidRPr="00D74423" w:rsidTr="000D0A58">
        <w:tc>
          <w:tcPr>
            <w:tcW w:w="2977" w:type="dxa"/>
            <w:shd w:val="clear" w:color="auto" w:fill="auto"/>
          </w:tcPr>
          <w:p w:rsidR="000D0A58" w:rsidRPr="00082A83" w:rsidRDefault="000D0A58" w:rsidP="006B0E81">
            <w:pPr>
              <w:spacing w:line="228" w:lineRule="auto"/>
              <w:rPr>
                <w:sz w:val="26"/>
                <w:szCs w:val="26"/>
              </w:rPr>
            </w:pPr>
            <w:r w:rsidRPr="00082A83">
              <w:rPr>
                <w:sz w:val="26"/>
                <w:szCs w:val="26"/>
              </w:rPr>
              <w:t>Нарушение получателем субсидии условий и требований, установленных Правилами</w:t>
            </w:r>
          </w:p>
        </w:tc>
        <w:tc>
          <w:tcPr>
            <w:tcW w:w="2109" w:type="dxa"/>
            <w:shd w:val="clear" w:color="auto" w:fill="auto"/>
          </w:tcPr>
          <w:p w:rsidR="000D0A58" w:rsidRPr="00082A83" w:rsidRDefault="000D0A58" w:rsidP="006B0E81">
            <w:pPr>
              <w:spacing w:line="228" w:lineRule="auto"/>
              <w:rPr>
                <w:sz w:val="26"/>
                <w:szCs w:val="26"/>
              </w:rPr>
            </w:pPr>
            <w:r w:rsidRPr="00082A83">
              <w:rPr>
                <w:sz w:val="26"/>
                <w:szCs w:val="26"/>
              </w:rPr>
              <w:t>Средняя вероятность</w:t>
            </w:r>
          </w:p>
        </w:tc>
        <w:tc>
          <w:tcPr>
            <w:tcW w:w="2718" w:type="dxa"/>
            <w:shd w:val="clear" w:color="auto" w:fill="auto"/>
          </w:tcPr>
          <w:p w:rsidR="000D0A58" w:rsidRPr="0087740B" w:rsidRDefault="000D0A5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  <w:tc>
          <w:tcPr>
            <w:tcW w:w="1698" w:type="dxa"/>
            <w:shd w:val="clear" w:color="auto" w:fill="auto"/>
          </w:tcPr>
          <w:p w:rsidR="000D0A58" w:rsidRPr="0087740B" w:rsidRDefault="000D0A5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</w:tr>
      <w:tr w:rsidR="00755848" w:rsidRPr="00D74423" w:rsidTr="000D0A58">
        <w:trPr>
          <w:trHeight w:val="388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755848" w:rsidRDefault="000D0A58" w:rsidP="009D4290">
            <w:pPr>
              <w:spacing w:line="22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(Риск 2</w:t>
            </w:r>
            <w:r w:rsidR="00755848" w:rsidRPr="0087740B">
              <w:rPr>
                <w:sz w:val="26"/>
                <w:szCs w:val="26"/>
              </w:rPr>
              <w:t>)</w:t>
            </w:r>
          </w:p>
          <w:p w:rsidR="000D0A58" w:rsidRPr="0087740B" w:rsidRDefault="000D0A58" w:rsidP="009D4290">
            <w:pPr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2718" w:type="dxa"/>
            <w:tcBorders>
              <w:bottom w:val="single" w:sz="4" w:space="0" w:color="auto"/>
            </w:tcBorders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  <w:tc>
          <w:tcPr>
            <w:tcW w:w="1698" w:type="dxa"/>
            <w:tcBorders>
              <w:bottom w:val="single" w:sz="4" w:space="0" w:color="auto"/>
            </w:tcBorders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</w:tr>
      <w:tr w:rsidR="000D0A58" w:rsidRPr="00D74423" w:rsidTr="000D0A58">
        <w:trPr>
          <w:trHeight w:val="451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0D0A58" w:rsidRPr="00082A83" w:rsidRDefault="000D0A58" w:rsidP="006B0E81">
            <w:pPr>
              <w:spacing w:line="228" w:lineRule="auto"/>
              <w:rPr>
                <w:sz w:val="26"/>
                <w:szCs w:val="26"/>
              </w:rPr>
            </w:pPr>
            <w:r w:rsidRPr="00082A83">
              <w:rPr>
                <w:sz w:val="26"/>
                <w:szCs w:val="26"/>
              </w:rPr>
              <w:t>Установление факта предоставления недостоверной информации в представленных документах</w:t>
            </w:r>
          </w:p>
        </w:tc>
        <w:tc>
          <w:tcPr>
            <w:tcW w:w="2109" w:type="dxa"/>
            <w:tcBorders>
              <w:top w:val="single" w:sz="4" w:space="0" w:color="auto"/>
            </w:tcBorders>
            <w:shd w:val="clear" w:color="auto" w:fill="auto"/>
          </w:tcPr>
          <w:p w:rsidR="000D0A58" w:rsidRPr="00082A83" w:rsidRDefault="000D0A58" w:rsidP="006B0E81">
            <w:pPr>
              <w:spacing w:line="228" w:lineRule="auto"/>
              <w:rPr>
                <w:sz w:val="26"/>
                <w:szCs w:val="26"/>
              </w:rPr>
            </w:pPr>
            <w:r w:rsidRPr="00082A83">
              <w:rPr>
                <w:sz w:val="26"/>
                <w:szCs w:val="26"/>
              </w:rPr>
              <w:t>Средняя вероятность</w:t>
            </w:r>
          </w:p>
        </w:tc>
        <w:tc>
          <w:tcPr>
            <w:tcW w:w="2718" w:type="dxa"/>
            <w:tcBorders>
              <w:top w:val="single" w:sz="4" w:space="0" w:color="auto"/>
            </w:tcBorders>
            <w:shd w:val="clear" w:color="auto" w:fill="auto"/>
          </w:tcPr>
          <w:p w:rsidR="000D0A58" w:rsidRPr="0087740B" w:rsidRDefault="000D0A5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  <w:tc>
          <w:tcPr>
            <w:tcW w:w="1698" w:type="dxa"/>
            <w:tcBorders>
              <w:top w:val="single" w:sz="4" w:space="0" w:color="auto"/>
            </w:tcBorders>
            <w:shd w:val="clear" w:color="auto" w:fill="auto"/>
          </w:tcPr>
          <w:p w:rsidR="000D0A58" w:rsidRPr="0087740B" w:rsidRDefault="000D0A5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</w:tr>
      <w:tr w:rsidR="00755848" w:rsidRPr="00D74423" w:rsidTr="001B5ED4">
        <w:trPr>
          <w:trHeight w:val="497"/>
        </w:trPr>
        <w:tc>
          <w:tcPr>
            <w:tcW w:w="9502" w:type="dxa"/>
            <w:gridSpan w:val="4"/>
            <w:shd w:val="clear" w:color="auto" w:fill="auto"/>
          </w:tcPr>
          <w:p w:rsidR="000D0A58" w:rsidRDefault="00755848" w:rsidP="009D4290">
            <w:pPr>
              <w:spacing w:line="228" w:lineRule="auto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 xml:space="preserve">12.5 Источники данных: </w:t>
            </w:r>
          </w:p>
          <w:p w:rsidR="000D0A58" w:rsidRDefault="000D0A58" w:rsidP="009D4290">
            <w:pPr>
              <w:spacing w:line="22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данные Министерства сельского хозяйства Курской области</w:t>
            </w:r>
            <w:r w:rsidRPr="0087740B">
              <w:rPr>
                <w:sz w:val="26"/>
                <w:szCs w:val="26"/>
              </w:rPr>
              <w:t>.</w:t>
            </w:r>
          </w:p>
          <w:p w:rsidR="00755848" w:rsidRPr="00D74423" w:rsidRDefault="00755848" w:rsidP="009D4290">
            <w:pPr>
              <w:spacing w:line="228" w:lineRule="auto"/>
              <w:rPr>
                <w:sz w:val="16"/>
                <w:szCs w:val="16"/>
              </w:rPr>
            </w:pPr>
            <w:r w:rsidRPr="00D74423">
              <w:rPr>
                <w:sz w:val="16"/>
                <w:szCs w:val="16"/>
              </w:rPr>
              <w:t xml:space="preserve">_____________________________________________________________________________________________ </w:t>
            </w:r>
          </w:p>
          <w:p w:rsidR="00755848" w:rsidRPr="00D74423" w:rsidRDefault="00755848" w:rsidP="009D429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D74423">
              <w:rPr>
                <w:sz w:val="20"/>
                <w:szCs w:val="20"/>
              </w:rPr>
              <w:t>(место для текстового описания)</w:t>
            </w:r>
          </w:p>
          <w:p w:rsidR="00755848" w:rsidRPr="00D74423" w:rsidRDefault="00755848" w:rsidP="009D4290">
            <w:pPr>
              <w:spacing w:line="228" w:lineRule="auto"/>
              <w:jc w:val="center"/>
              <w:rPr>
                <w:sz w:val="10"/>
                <w:szCs w:val="10"/>
              </w:rPr>
            </w:pPr>
          </w:p>
        </w:tc>
      </w:tr>
    </w:tbl>
    <w:p w:rsidR="00755848" w:rsidRPr="0087740B" w:rsidRDefault="00755848" w:rsidP="00755848">
      <w:pPr>
        <w:spacing w:line="228" w:lineRule="auto"/>
        <w:ind w:left="360"/>
        <w:rPr>
          <w:b/>
          <w:bCs/>
          <w:sz w:val="26"/>
          <w:szCs w:val="26"/>
        </w:rPr>
      </w:pPr>
    </w:p>
    <w:p w:rsidR="00755848" w:rsidRPr="00D74423" w:rsidRDefault="00755848" w:rsidP="00755848">
      <w:pPr>
        <w:spacing w:line="228" w:lineRule="auto"/>
        <w:ind w:left="426"/>
        <w:jc w:val="center"/>
        <w:rPr>
          <w:b/>
          <w:bCs/>
        </w:rPr>
      </w:pPr>
      <w:r>
        <w:rPr>
          <w:b/>
          <w:bCs/>
        </w:rPr>
        <w:lastRenderedPageBreak/>
        <w:t>15.</w:t>
      </w:r>
      <w:r w:rsidRPr="00D74423">
        <w:rPr>
          <w:b/>
          <w:bCs/>
        </w:rPr>
        <w:t xml:space="preserve"> Предполагаемая дата вступления в силу проекта НПА, необходимость установления переходных положений (переходного периода) и (или) отсрочки вступления в силу проекта НПА либо необходимость распространения, предлагаемого </w:t>
      </w:r>
      <w:proofErr w:type="gramStart"/>
      <w:r w:rsidRPr="00D74423">
        <w:rPr>
          <w:b/>
          <w:bCs/>
        </w:rPr>
        <w:t>регулировании</w:t>
      </w:r>
      <w:proofErr w:type="gramEnd"/>
      <w:r w:rsidRPr="00D74423">
        <w:rPr>
          <w:b/>
          <w:bCs/>
        </w:rPr>
        <w:t xml:space="preserve"> </w:t>
      </w:r>
      <w:r w:rsidR="0087740B" w:rsidRPr="0087740B">
        <w:rPr>
          <w:b/>
          <w:bCs/>
        </w:rPr>
        <w:br/>
      </w:r>
      <w:r w:rsidRPr="00D74423">
        <w:rPr>
          <w:b/>
          <w:bCs/>
        </w:rPr>
        <w:t>на ранее возникшие отношения</w:t>
      </w:r>
    </w:p>
    <w:p w:rsidR="00755848" w:rsidRPr="00D74423" w:rsidRDefault="00755848" w:rsidP="00755848">
      <w:pPr>
        <w:spacing w:line="228" w:lineRule="auto"/>
        <w:jc w:val="center"/>
        <w:rPr>
          <w:sz w:val="16"/>
          <w:szCs w:val="16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2153"/>
        <w:gridCol w:w="709"/>
        <w:gridCol w:w="851"/>
        <w:gridCol w:w="2126"/>
        <w:gridCol w:w="2835"/>
      </w:tblGrid>
      <w:tr w:rsidR="00755848" w:rsidRPr="00D74423" w:rsidTr="009D4290">
        <w:tc>
          <w:tcPr>
            <w:tcW w:w="790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15.1.</w:t>
            </w:r>
          </w:p>
        </w:tc>
        <w:tc>
          <w:tcPr>
            <w:tcW w:w="5839" w:type="dxa"/>
            <w:gridSpan w:val="4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Предполагаемая дата вступления в силу проекта НПА:</w:t>
            </w:r>
          </w:p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  <w:r w:rsidRPr="00D74423">
              <w:t>____20</w:t>
            </w:r>
            <w:r w:rsidRPr="00D74423">
              <w:rPr>
                <w:sz w:val="20"/>
                <w:szCs w:val="20"/>
              </w:rPr>
              <w:t>__</w:t>
            </w:r>
            <w:r w:rsidRPr="00D74423">
              <w:t xml:space="preserve"> г.</w:t>
            </w:r>
          </w:p>
        </w:tc>
      </w:tr>
      <w:tr w:rsidR="00755848" w:rsidRPr="00D74423" w:rsidTr="009D4290">
        <w:tc>
          <w:tcPr>
            <w:tcW w:w="790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15.2.</w:t>
            </w:r>
          </w:p>
        </w:tc>
        <w:tc>
          <w:tcPr>
            <w:tcW w:w="2153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Необходимость установления переходного периода и (или) отсрочки введения предлагаемого регулирования:</w:t>
            </w:r>
          </w:p>
        </w:tc>
        <w:tc>
          <w:tcPr>
            <w:tcW w:w="709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16.3.</w:t>
            </w:r>
          </w:p>
        </w:tc>
        <w:tc>
          <w:tcPr>
            <w:tcW w:w="2126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Срок (если есть необходимость):</w:t>
            </w:r>
          </w:p>
        </w:tc>
        <w:tc>
          <w:tcPr>
            <w:tcW w:w="2835" w:type="dxa"/>
            <w:shd w:val="clear" w:color="auto" w:fill="auto"/>
          </w:tcPr>
          <w:p w:rsidR="00755848" w:rsidRPr="007D2932" w:rsidRDefault="007D2932" w:rsidP="007D2932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7D2932">
              <w:rPr>
                <w:sz w:val="26"/>
                <w:szCs w:val="26"/>
              </w:rPr>
              <w:t>Постановление вступает в силу со дня его официального опубликования за исключением абзацев шестого, седьмого пункта 2 изменений, утвержденных постановлением, которые вступают в силу с 1 января 2027 года.</w:t>
            </w:r>
          </w:p>
        </w:tc>
      </w:tr>
      <w:tr w:rsidR="00755848" w:rsidRPr="00D74423" w:rsidTr="009D4290">
        <w:tc>
          <w:tcPr>
            <w:tcW w:w="790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15.4.</w:t>
            </w:r>
          </w:p>
        </w:tc>
        <w:tc>
          <w:tcPr>
            <w:tcW w:w="5839" w:type="dxa"/>
            <w:gridSpan w:val="4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Необходимость распространения предлагаемого регулирования на ранее возникшие отношения:</w:t>
            </w:r>
          </w:p>
        </w:tc>
        <w:tc>
          <w:tcPr>
            <w:tcW w:w="2835" w:type="dxa"/>
            <w:shd w:val="clear" w:color="auto" w:fill="auto"/>
          </w:tcPr>
          <w:p w:rsidR="00755848" w:rsidRPr="00986D82" w:rsidRDefault="00CC46B6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755848" w:rsidRPr="00D74423" w:rsidTr="009D4290">
        <w:tc>
          <w:tcPr>
            <w:tcW w:w="790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15.5.</w:t>
            </w:r>
          </w:p>
        </w:tc>
        <w:tc>
          <w:tcPr>
            <w:tcW w:w="5839" w:type="dxa"/>
            <w:gridSpan w:val="4"/>
            <w:shd w:val="clear" w:color="auto" w:fill="auto"/>
          </w:tcPr>
          <w:p w:rsidR="00755848" w:rsidRDefault="00755848" w:rsidP="009D4290">
            <w:pPr>
              <w:spacing w:line="228" w:lineRule="auto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Срок (если есть необходимость):</w:t>
            </w:r>
          </w:p>
          <w:p w:rsidR="00755848" w:rsidRPr="00D74423" w:rsidRDefault="00D173F3" w:rsidP="009D4290">
            <w:pPr>
              <w:spacing w:line="22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755848">
              <w:rPr>
                <w:sz w:val="26"/>
                <w:szCs w:val="26"/>
              </w:rPr>
              <w:t>ет</w:t>
            </w:r>
          </w:p>
        </w:tc>
        <w:tc>
          <w:tcPr>
            <w:tcW w:w="2835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74423">
              <w:rPr>
                <w:sz w:val="22"/>
                <w:szCs w:val="22"/>
              </w:rPr>
              <w:t>_____ (дней с момента принятия проекта НПА)</w:t>
            </w:r>
          </w:p>
        </w:tc>
      </w:tr>
      <w:tr w:rsidR="00755848" w:rsidRPr="00D74423" w:rsidTr="009D4290">
        <w:tc>
          <w:tcPr>
            <w:tcW w:w="790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  <w:r w:rsidRPr="00D74423">
              <w:t>15.6.</w:t>
            </w:r>
          </w:p>
        </w:tc>
        <w:tc>
          <w:tcPr>
            <w:tcW w:w="8674" w:type="dxa"/>
            <w:gridSpan w:val="5"/>
            <w:shd w:val="clear" w:color="auto" w:fill="auto"/>
          </w:tcPr>
          <w:p w:rsidR="00755848" w:rsidRPr="00D74423" w:rsidRDefault="00755848" w:rsidP="00402C57">
            <w:pPr>
              <w:spacing w:line="228" w:lineRule="auto"/>
              <w:ind w:left="34" w:firstLine="27"/>
              <w:jc w:val="both"/>
              <w:rPr>
                <w:sz w:val="20"/>
                <w:szCs w:val="20"/>
              </w:rPr>
            </w:pPr>
            <w:r w:rsidRPr="00D74423">
              <w:rPr>
                <w:sz w:val="26"/>
                <w:szCs w:val="26"/>
              </w:rPr>
              <w:t>Обоснование необходимости установления переходного периода и (или) отсрочки вступления в силу проекта НПА либо необходимости распространения предлагаемого регулирования на ранее возникшие отношения:</w:t>
            </w:r>
            <w:r>
              <w:rPr>
                <w:sz w:val="26"/>
                <w:szCs w:val="26"/>
              </w:rPr>
              <w:t xml:space="preserve"> </w:t>
            </w:r>
            <w:r w:rsidR="007D2932">
              <w:rPr>
                <w:sz w:val="26"/>
                <w:szCs w:val="26"/>
              </w:rPr>
              <w:t>согласно постановлению</w:t>
            </w:r>
            <w:r w:rsidR="007D2932" w:rsidRPr="00635B37">
              <w:rPr>
                <w:sz w:val="26"/>
                <w:szCs w:val="26"/>
              </w:rPr>
              <w:t xml:space="preserve"> Правительства Российской Федерации от 25.11.2025 № 1873 «О внесении изменений в постановление Правительства Российской Федерации от 14 июля 2012 г</w:t>
            </w:r>
            <w:r w:rsidR="007D2932">
              <w:rPr>
                <w:sz w:val="26"/>
                <w:szCs w:val="26"/>
              </w:rPr>
              <w:t>.</w:t>
            </w:r>
            <w:r w:rsidR="007D2932" w:rsidRPr="00635B37">
              <w:rPr>
                <w:sz w:val="26"/>
                <w:szCs w:val="26"/>
              </w:rPr>
              <w:t xml:space="preserve"> </w:t>
            </w:r>
            <w:r w:rsidR="007D2932">
              <w:rPr>
                <w:sz w:val="26"/>
                <w:szCs w:val="26"/>
              </w:rPr>
              <w:t xml:space="preserve"> </w:t>
            </w:r>
            <w:r w:rsidR="007D2932" w:rsidRPr="00635B37">
              <w:rPr>
                <w:sz w:val="26"/>
                <w:szCs w:val="26"/>
              </w:rPr>
              <w:t>№ 717»</w:t>
            </w:r>
          </w:p>
        </w:tc>
      </w:tr>
    </w:tbl>
    <w:p w:rsidR="00755848" w:rsidRPr="0087740B" w:rsidRDefault="00755848" w:rsidP="00755848">
      <w:pPr>
        <w:spacing w:line="228" w:lineRule="auto"/>
        <w:jc w:val="center"/>
        <w:rPr>
          <w:sz w:val="26"/>
          <w:szCs w:val="26"/>
        </w:rPr>
      </w:pPr>
    </w:p>
    <w:p w:rsidR="00755848" w:rsidRDefault="00755848" w:rsidP="00755848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16. </w:t>
      </w:r>
      <w:r w:rsidRPr="00D74423">
        <w:rPr>
          <w:b/>
          <w:bCs/>
        </w:rPr>
        <w:t>Сведения о размещении уведомления, сроках предоставления предложений в связи с таким размещением, лицах, предоставивших предложения, и рассмотревших их структурных подразделениях разработчика</w:t>
      </w:r>
    </w:p>
    <w:p w:rsidR="0066613E" w:rsidRPr="0087740B" w:rsidRDefault="0066613E" w:rsidP="00755848">
      <w:pPr>
        <w:spacing w:line="228" w:lineRule="auto"/>
        <w:ind w:left="786"/>
        <w:jc w:val="center"/>
        <w:rPr>
          <w:b/>
          <w:bCs/>
          <w:sz w:val="16"/>
          <w:szCs w:val="16"/>
        </w:rPr>
      </w:pPr>
    </w:p>
    <w:p w:rsidR="00755848" w:rsidRPr="00D74423" w:rsidRDefault="00755848" w:rsidP="00755848">
      <w:pPr>
        <w:spacing w:line="228" w:lineRule="auto"/>
        <w:jc w:val="both"/>
        <w:rPr>
          <w:sz w:val="10"/>
          <w:szCs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"/>
        <w:gridCol w:w="8511"/>
      </w:tblGrid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16.1</w:t>
            </w:r>
          </w:p>
        </w:tc>
        <w:tc>
          <w:tcPr>
            <w:tcW w:w="8511" w:type="dxa"/>
          </w:tcPr>
          <w:p w:rsidR="00755848" w:rsidRPr="00986D82" w:rsidRDefault="00755848" w:rsidP="00402C57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 xml:space="preserve">Полный электронный адрес размещения уведомления в информационно-телекоммуникационной сети «Интернет: в соответствии с пунктом 10 Правил проведения оценки при проведении оценки регулирующего воздействия в упрощенном порядке размещение уведомления </w:t>
            </w:r>
            <w:r w:rsidR="00402C57">
              <w:rPr>
                <w:sz w:val="26"/>
                <w:szCs w:val="26"/>
              </w:rPr>
              <w:br/>
            </w:r>
            <w:r w:rsidRPr="00986D82">
              <w:rPr>
                <w:sz w:val="26"/>
                <w:szCs w:val="26"/>
              </w:rPr>
              <w:t xml:space="preserve">о подготовке проекта </w:t>
            </w:r>
            <w:r w:rsidR="00402C57">
              <w:rPr>
                <w:sz w:val="26"/>
                <w:szCs w:val="26"/>
              </w:rPr>
              <w:t xml:space="preserve">нормативного правового акта </w:t>
            </w:r>
            <w:r w:rsidRPr="00986D82">
              <w:rPr>
                <w:sz w:val="26"/>
                <w:szCs w:val="26"/>
              </w:rPr>
              <w:t>не требуется.</w:t>
            </w:r>
          </w:p>
        </w:tc>
      </w:tr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16.2.</w:t>
            </w:r>
          </w:p>
        </w:tc>
        <w:tc>
          <w:tcPr>
            <w:tcW w:w="8511" w:type="dxa"/>
          </w:tcPr>
          <w:p w:rsidR="00D92BFF" w:rsidRDefault="00755848" w:rsidP="00D92BFF">
            <w:pPr>
              <w:spacing w:line="228" w:lineRule="auto"/>
              <w:ind w:left="34" w:firstLine="41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 xml:space="preserve">Срок, в течение которого разработчиком принимались предложения </w:t>
            </w:r>
          </w:p>
          <w:p w:rsidR="00755848" w:rsidRPr="00986D82" w:rsidRDefault="00755848" w:rsidP="00D92BFF">
            <w:pPr>
              <w:spacing w:line="228" w:lineRule="auto"/>
              <w:ind w:left="34" w:firstLine="41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в связи с размещением уведомления о подготовке проекта НПА: -</w:t>
            </w:r>
          </w:p>
        </w:tc>
      </w:tr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16.3.</w:t>
            </w:r>
          </w:p>
        </w:tc>
        <w:tc>
          <w:tcPr>
            <w:tcW w:w="8511" w:type="dxa"/>
          </w:tcPr>
          <w:p w:rsidR="00755848" w:rsidRPr="005512E0" w:rsidRDefault="00755848" w:rsidP="00D92BFF">
            <w:pPr>
              <w:spacing w:line="228" w:lineRule="auto"/>
              <w:ind w:left="34" w:firstLine="4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Сведения о лицах, предоставивших предложения: - 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rPr>
                <w:sz w:val="16"/>
                <w:szCs w:val="16"/>
              </w:rPr>
            </w:pPr>
            <w:r w:rsidRPr="00D74423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jc w:val="center"/>
              <w:rPr>
                <w:sz w:val="20"/>
                <w:szCs w:val="20"/>
              </w:rPr>
            </w:pPr>
            <w:r w:rsidRPr="00D74423">
              <w:rPr>
                <w:sz w:val="20"/>
                <w:szCs w:val="20"/>
              </w:rPr>
              <w:t>(место для текстового описания)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jc w:val="center"/>
              <w:rPr>
                <w:sz w:val="10"/>
                <w:szCs w:val="10"/>
              </w:rPr>
            </w:pPr>
          </w:p>
        </w:tc>
      </w:tr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16.4.</w:t>
            </w:r>
          </w:p>
        </w:tc>
        <w:tc>
          <w:tcPr>
            <w:tcW w:w="8511" w:type="dxa"/>
          </w:tcPr>
          <w:p w:rsidR="00755848" w:rsidRPr="005512E0" w:rsidRDefault="00755848" w:rsidP="00D92BFF">
            <w:pPr>
              <w:spacing w:line="228" w:lineRule="auto"/>
              <w:ind w:left="34" w:firstLine="4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Сведения о структурных подразделениях разработчика, рассмотревших предоставленные предложения: - 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rPr>
                <w:sz w:val="16"/>
                <w:szCs w:val="16"/>
              </w:rPr>
            </w:pPr>
            <w:r w:rsidRPr="00D74423">
              <w:rPr>
                <w:sz w:val="16"/>
                <w:szCs w:val="16"/>
              </w:rPr>
              <w:t>_______________________________________________________________________</w:t>
            </w:r>
            <w:r w:rsidR="00A2132A">
              <w:rPr>
                <w:sz w:val="16"/>
                <w:szCs w:val="16"/>
              </w:rPr>
              <w:t>______________________________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jc w:val="center"/>
              <w:rPr>
                <w:sz w:val="20"/>
                <w:szCs w:val="20"/>
              </w:rPr>
            </w:pPr>
            <w:r w:rsidRPr="00D74423">
              <w:rPr>
                <w:sz w:val="20"/>
                <w:szCs w:val="20"/>
              </w:rPr>
              <w:lastRenderedPageBreak/>
              <w:t>(место для текстового описания)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jc w:val="center"/>
              <w:rPr>
                <w:sz w:val="24"/>
                <w:szCs w:val="24"/>
              </w:rPr>
            </w:pPr>
          </w:p>
        </w:tc>
      </w:tr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lastRenderedPageBreak/>
              <w:t>16.5.</w:t>
            </w:r>
          </w:p>
        </w:tc>
        <w:tc>
          <w:tcPr>
            <w:tcW w:w="8511" w:type="dxa"/>
          </w:tcPr>
          <w:p w:rsidR="00755848" w:rsidRPr="005512E0" w:rsidRDefault="00755848" w:rsidP="00D92BFF">
            <w:pPr>
              <w:spacing w:line="228" w:lineRule="auto"/>
              <w:ind w:left="34" w:firstLine="4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Иные сведения о размещении уведомления: - 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</w:pPr>
            <w:r w:rsidRPr="00175476">
              <w:rPr>
                <w:sz w:val="20"/>
                <w:szCs w:val="20"/>
              </w:rPr>
              <w:t>____________________________________</w:t>
            </w:r>
            <w:r>
              <w:rPr>
                <w:sz w:val="20"/>
                <w:szCs w:val="20"/>
              </w:rPr>
              <w:t>______________________</w:t>
            </w:r>
            <w:r w:rsidRPr="00175476">
              <w:rPr>
                <w:sz w:val="20"/>
                <w:szCs w:val="20"/>
              </w:rPr>
              <w:t>______________________</w:t>
            </w:r>
          </w:p>
          <w:p w:rsidR="00755848" w:rsidRDefault="00755848" w:rsidP="00D92BFF">
            <w:pPr>
              <w:spacing w:line="228" w:lineRule="auto"/>
              <w:ind w:left="34" w:firstLine="41"/>
              <w:jc w:val="center"/>
              <w:rPr>
                <w:sz w:val="20"/>
                <w:szCs w:val="20"/>
              </w:rPr>
            </w:pPr>
            <w:r w:rsidRPr="00D74423">
              <w:rPr>
                <w:sz w:val="20"/>
                <w:szCs w:val="20"/>
              </w:rPr>
              <w:t>(место для текстового описания)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jc w:val="center"/>
              <w:rPr>
                <w:sz w:val="20"/>
                <w:szCs w:val="20"/>
              </w:rPr>
            </w:pPr>
          </w:p>
        </w:tc>
      </w:tr>
    </w:tbl>
    <w:p w:rsidR="00755848" w:rsidRPr="00986D82" w:rsidRDefault="00755848" w:rsidP="00755848">
      <w:pPr>
        <w:spacing w:line="228" w:lineRule="auto"/>
        <w:jc w:val="center"/>
        <w:rPr>
          <w:sz w:val="26"/>
          <w:szCs w:val="26"/>
        </w:rPr>
      </w:pPr>
    </w:p>
    <w:p w:rsidR="00755848" w:rsidRDefault="00755848" w:rsidP="00755848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17. </w:t>
      </w:r>
      <w:r w:rsidRPr="00D74423">
        <w:rPr>
          <w:b/>
          <w:bCs/>
        </w:rPr>
        <w:t>Иные сведения, которые, по мнению разработчика, позволяют оценить обоснованность предлагаемого регулирования</w:t>
      </w:r>
    </w:p>
    <w:p w:rsidR="00755848" w:rsidRPr="00D74423" w:rsidRDefault="00755848" w:rsidP="00755848">
      <w:pPr>
        <w:spacing w:line="228" w:lineRule="auto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"/>
        <w:gridCol w:w="8511"/>
      </w:tblGrid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17.1</w:t>
            </w:r>
          </w:p>
        </w:tc>
        <w:tc>
          <w:tcPr>
            <w:tcW w:w="8511" w:type="dxa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Иные необходимые, по мнению разработчика, сведения: отсутствуют. </w:t>
            </w:r>
          </w:p>
        </w:tc>
      </w:tr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17.2.</w:t>
            </w:r>
          </w:p>
        </w:tc>
        <w:tc>
          <w:tcPr>
            <w:tcW w:w="8511" w:type="dxa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  <w:u w:val="single"/>
              </w:rPr>
            </w:pPr>
            <w:r w:rsidRPr="005512E0">
              <w:rPr>
                <w:sz w:val="26"/>
                <w:szCs w:val="26"/>
              </w:rPr>
              <w:t>Источники данных: отсутствуют.</w:t>
            </w:r>
            <w:r w:rsidRPr="005512E0">
              <w:rPr>
                <w:sz w:val="26"/>
                <w:szCs w:val="26"/>
                <w:u w:val="single"/>
              </w:rPr>
              <w:t xml:space="preserve"> </w:t>
            </w:r>
          </w:p>
        </w:tc>
      </w:tr>
    </w:tbl>
    <w:p w:rsidR="00755848" w:rsidRPr="00986D82" w:rsidRDefault="00755848" w:rsidP="00755848">
      <w:pPr>
        <w:spacing w:line="228" w:lineRule="auto"/>
        <w:jc w:val="center"/>
        <w:rPr>
          <w:sz w:val="26"/>
          <w:szCs w:val="26"/>
        </w:rPr>
      </w:pPr>
    </w:p>
    <w:p w:rsidR="00755848" w:rsidRDefault="00755848" w:rsidP="00755848">
      <w:pPr>
        <w:spacing w:line="228" w:lineRule="auto"/>
        <w:ind w:left="786"/>
        <w:jc w:val="center"/>
        <w:rPr>
          <w:b/>
          <w:bCs/>
          <w:vertAlign w:val="superscript"/>
        </w:rPr>
      </w:pPr>
      <w:r>
        <w:rPr>
          <w:b/>
          <w:bCs/>
        </w:rPr>
        <w:t xml:space="preserve">18. </w:t>
      </w:r>
      <w:proofErr w:type="gramStart"/>
      <w:r w:rsidRPr="00D74423">
        <w:rPr>
          <w:b/>
          <w:bCs/>
        </w:rPr>
        <w:t xml:space="preserve">Сведения о проведении публичного обсуждения проекта НПА, сроках его проведения, исполнительных органах Курской области и представителях предпринимательского сообщества, извещенных о его проведении, а также о лицах, представивших предложения, и рассмотревших их структурных подразделениях разработчика или должностных лицах </w:t>
      </w:r>
      <w:r w:rsidRPr="00D74423">
        <w:rPr>
          <w:b/>
          <w:bCs/>
          <w:vertAlign w:val="superscript"/>
        </w:rPr>
        <w:endnoteReference w:id="2"/>
      </w:r>
      <w:r w:rsidRPr="00D74423">
        <w:rPr>
          <w:b/>
          <w:bCs/>
          <w:vertAlign w:val="superscript"/>
        </w:rPr>
        <w:t>)</w:t>
      </w:r>
      <w:proofErr w:type="gramEnd"/>
    </w:p>
    <w:p w:rsidR="00755848" w:rsidRPr="00D74423" w:rsidRDefault="00755848" w:rsidP="00755848">
      <w:pPr>
        <w:spacing w:line="228" w:lineRule="auto"/>
        <w:ind w:left="360"/>
        <w:rPr>
          <w:b/>
          <w:bCs/>
          <w:sz w:val="16"/>
          <w:szCs w:val="16"/>
        </w:rPr>
      </w:pPr>
    </w:p>
    <w:tbl>
      <w:tblPr>
        <w:tblW w:w="9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8525"/>
      </w:tblGrid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18.1.</w:t>
            </w:r>
          </w:p>
        </w:tc>
        <w:tc>
          <w:tcPr>
            <w:tcW w:w="8525" w:type="dxa"/>
          </w:tcPr>
          <w:p w:rsidR="00F4756F" w:rsidRDefault="00755848" w:rsidP="00335741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Полный электронный адрес размещения проекта НПА в информационно-телекоммуникационной сети «Интернет»:</w:t>
            </w:r>
            <w:r w:rsidR="00014341">
              <w:t xml:space="preserve"> </w:t>
            </w:r>
            <w:bookmarkStart w:id="3" w:name="_GoBack"/>
            <w:r w:rsidR="00014341" w:rsidRPr="00226A9E">
              <w:t>https://kurskpravo.ru/npa_detail/840</w:t>
            </w:r>
          </w:p>
          <w:bookmarkEnd w:id="3"/>
          <w:p w:rsidR="00755848" w:rsidRPr="00D74423" w:rsidRDefault="00755848" w:rsidP="00335741">
            <w:pPr>
              <w:spacing w:line="228" w:lineRule="auto"/>
              <w:ind w:left="34" w:hanging="1"/>
              <w:jc w:val="both"/>
              <w:rPr>
                <w:sz w:val="20"/>
                <w:szCs w:val="20"/>
              </w:rPr>
            </w:pPr>
          </w:p>
        </w:tc>
      </w:tr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18.2.</w:t>
            </w:r>
          </w:p>
        </w:tc>
        <w:tc>
          <w:tcPr>
            <w:tcW w:w="8525" w:type="dxa"/>
          </w:tcPr>
          <w:p w:rsidR="00755848" w:rsidRDefault="00755848" w:rsidP="00D173F3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Срок, в течение которого разработчиком принимались предложения </w:t>
            </w:r>
            <w:r w:rsidR="00335741">
              <w:rPr>
                <w:sz w:val="26"/>
                <w:szCs w:val="26"/>
              </w:rPr>
              <w:br/>
            </w:r>
            <w:r w:rsidRPr="005512E0">
              <w:rPr>
                <w:sz w:val="26"/>
                <w:szCs w:val="26"/>
              </w:rPr>
              <w:t xml:space="preserve">в связи с проведением публичного обсуждения проекта НПА: </w:t>
            </w:r>
          </w:p>
          <w:p w:rsidR="00014341" w:rsidRPr="005512E0" w:rsidRDefault="005A3DE0" w:rsidP="00D173F3">
            <w:pPr>
              <w:spacing w:line="22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22.01.2026 по 28.01.2026</w:t>
            </w:r>
          </w:p>
        </w:tc>
      </w:tr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18.3.</w:t>
            </w:r>
          </w:p>
        </w:tc>
        <w:tc>
          <w:tcPr>
            <w:tcW w:w="8525" w:type="dxa"/>
          </w:tcPr>
          <w:p w:rsidR="005A3DE0" w:rsidRDefault="00755848" w:rsidP="005A3DE0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Сведения об исполнительных органах Курской области и представителях предпринимательского сообщества, извещенных о проведении публичных консультаций:  </w:t>
            </w:r>
            <w:r w:rsidR="005A3DE0">
              <w:rPr>
                <w:sz w:val="26"/>
                <w:szCs w:val="26"/>
              </w:rPr>
              <w:t xml:space="preserve">Уполномоченный по защите прав предпринимателей в Курской области; </w:t>
            </w:r>
          </w:p>
          <w:p w:rsidR="005A3DE0" w:rsidRDefault="005A3DE0" w:rsidP="005A3DE0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Курское региональное отделение Общероссийской общественной организации «Деловая Россия»;</w:t>
            </w:r>
          </w:p>
          <w:p w:rsidR="005A3DE0" w:rsidRPr="005A3DE0" w:rsidRDefault="005A3DE0" w:rsidP="005A3DE0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Общественный совет при Министерстве сельского хозяйства Курской области; </w:t>
            </w:r>
            <w:r w:rsidRPr="005A3DE0">
              <w:rPr>
                <w:bCs/>
                <w:sz w:val="26"/>
                <w:szCs w:val="26"/>
              </w:rPr>
              <w:t>ООО «АПК-Курск», ООО «Луч», ООО «</w:t>
            </w:r>
            <w:proofErr w:type="spellStart"/>
            <w:r w:rsidRPr="005A3DE0">
              <w:rPr>
                <w:bCs/>
                <w:sz w:val="26"/>
                <w:szCs w:val="26"/>
              </w:rPr>
              <w:t>Псельское</w:t>
            </w:r>
            <w:proofErr w:type="spellEnd"/>
            <w:r w:rsidRPr="005A3DE0">
              <w:rPr>
                <w:bCs/>
                <w:sz w:val="26"/>
                <w:szCs w:val="26"/>
              </w:rPr>
              <w:t>»</w:t>
            </w:r>
            <w:r>
              <w:rPr>
                <w:bCs/>
                <w:sz w:val="26"/>
                <w:szCs w:val="26"/>
              </w:rPr>
              <w:t>.</w:t>
            </w:r>
          </w:p>
          <w:p w:rsidR="0066613E" w:rsidRPr="005512E0" w:rsidRDefault="0066613E" w:rsidP="005A3DE0">
            <w:pPr>
              <w:spacing w:line="228" w:lineRule="auto"/>
              <w:jc w:val="both"/>
              <w:rPr>
                <w:sz w:val="26"/>
                <w:szCs w:val="26"/>
              </w:rPr>
            </w:pPr>
          </w:p>
        </w:tc>
      </w:tr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18.4.</w:t>
            </w:r>
          </w:p>
        </w:tc>
        <w:tc>
          <w:tcPr>
            <w:tcW w:w="8525" w:type="dxa"/>
          </w:tcPr>
          <w:p w:rsidR="00755848" w:rsidRPr="005512E0" w:rsidRDefault="00755848" w:rsidP="009312F0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Сведения о лицах, представивших предложения: </w:t>
            </w:r>
            <w:r w:rsidR="00F4756F">
              <w:rPr>
                <w:sz w:val="26"/>
                <w:szCs w:val="26"/>
              </w:rPr>
              <w:t xml:space="preserve"> </w:t>
            </w:r>
            <w:r w:rsidR="005A3DE0">
              <w:rPr>
                <w:sz w:val="26"/>
                <w:szCs w:val="26"/>
              </w:rPr>
              <w:t>-</w:t>
            </w:r>
          </w:p>
        </w:tc>
      </w:tr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18.5.</w:t>
            </w:r>
          </w:p>
        </w:tc>
        <w:tc>
          <w:tcPr>
            <w:tcW w:w="8525" w:type="dxa"/>
          </w:tcPr>
          <w:p w:rsidR="00755848" w:rsidRPr="005512E0" w:rsidRDefault="00755848" w:rsidP="00335741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Сведения о структурных подразделениях разработчика, рассмотревших предоставленные предложения: </w:t>
            </w:r>
            <w:r w:rsidR="005A3DE0">
              <w:rPr>
                <w:sz w:val="26"/>
                <w:szCs w:val="26"/>
              </w:rPr>
              <w:t>управление животноводства, рыбоводства и племенного дела; управление правовой, кадровой и организационной работы.</w:t>
            </w:r>
          </w:p>
        </w:tc>
      </w:tr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18.6.</w:t>
            </w:r>
          </w:p>
        </w:tc>
        <w:tc>
          <w:tcPr>
            <w:tcW w:w="8525" w:type="dxa"/>
          </w:tcPr>
          <w:p w:rsidR="00755848" w:rsidRPr="005512E0" w:rsidRDefault="00755848" w:rsidP="00335741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Иные сведения о проведении публичного обсуждения проекта акта: -</w:t>
            </w:r>
          </w:p>
          <w:p w:rsidR="00755848" w:rsidRPr="005512E0" w:rsidRDefault="00755848" w:rsidP="00335741">
            <w:pPr>
              <w:spacing w:line="228" w:lineRule="auto"/>
              <w:ind w:left="34" w:hanging="1"/>
              <w:jc w:val="center"/>
              <w:rPr>
                <w:sz w:val="26"/>
                <w:szCs w:val="26"/>
                <w:u w:val="single"/>
              </w:rPr>
            </w:pPr>
          </w:p>
        </w:tc>
      </w:tr>
    </w:tbl>
    <w:p w:rsidR="00F4756F" w:rsidRDefault="00F4756F" w:rsidP="00755848">
      <w:pPr>
        <w:spacing w:line="228" w:lineRule="auto"/>
        <w:ind w:right="-427"/>
        <w:jc w:val="both"/>
        <w:rPr>
          <w:sz w:val="26"/>
          <w:szCs w:val="26"/>
        </w:rPr>
      </w:pPr>
    </w:p>
    <w:p w:rsidR="00755848" w:rsidRPr="00402C57" w:rsidRDefault="00755848" w:rsidP="00755848">
      <w:pPr>
        <w:spacing w:line="228" w:lineRule="auto"/>
        <w:ind w:right="-427"/>
        <w:jc w:val="both"/>
        <w:rPr>
          <w:sz w:val="26"/>
          <w:szCs w:val="26"/>
        </w:rPr>
      </w:pPr>
      <w:r w:rsidRPr="00402C57">
        <w:rPr>
          <w:sz w:val="26"/>
          <w:szCs w:val="26"/>
        </w:rPr>
        <w:t xml:space="preserve">Приложение: </w:t>
      </w:r>
    </w:p>
    <w:p w:rsidR="00014341" w:rsidRPr="00402C57" w:rsidRDefault="009312F0" w:rsidP="00014341">
      <w:pPr>
        <w:spacing w:line="228" w:lineRule="auto"/>
        <w:ind w:right="-427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014341">
        <w:rPr>
          <w:sz w:val="26"/>
          <w:szCs w:val="26"/>
        </w:rPr>
        <w:t>Информация от исполнительного органа Курской области и организаций, извещенных о проведении публичных консультаций, на 5</w:t>
      </w:r>
      <w:r w:rsidR="00014341" w:rsidRPr="00402C57">
        <w:rPr>
          <w:sz w:val="26"/>
          <w:szCs w:val="26"/>
        </w:rPr>
        <w:t xml:space="preserve"> л. в 1 экз.;</w:t>
      </w:r>
    </w:p>
    <w:p w:rsidR="004315C1" w:rsidRPr="009F3ACD" w:rsidRDefault="004315C1" w:rsidP="0001434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315C1" w:rsidRDefault="004315C1" w:rsidP="0001434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14341" w:rsidRPr="009F3ACD" w:rsidRDefault="00014341" w:rsidP="0001434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Сводка предложений  по публичным обсуждениям проекта нормативного правового акта и сводного отчета к нему</w:t>
      </w:r>
      <w:r w:rsidRPr="00402C57">
        <w:rPr>
          <w:sz w:val="26"/>
          <w:szCs w:val="26"/>
        </w:rPr>
        <w:t xml:space="preserve"> на </w:t>
      </w:r>
      <w:r>
        <w:rPr>
          <w:color w:val="000000" w:themeColor="text1"/>
          <w:sz w:val="26"/>
          <w:szCs w:val="26"/>
        </w:rPr>
        <w:t>2</w:t>
      </w:r>
      <w:r w:rsidRPr="00402C57">
        <w:rPr>
          <w:sz w:val="26"/>
          <w:szCs w:val="26"/>
        </w:rPr>
        <w:t xml:space="preserve"> л. в 1 экз.</w:t>
      </w:r>
    </w:p>
    <w:p w:rsidR="00E7622A" w:rsidRPr="009F3ACD" w:rsidRDefault="00E7622A" w:rsidP="0001434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312F0" w:rsidRPr="00402C57" w:rsidRDefault="009312F0" w:rsidP="00014341">
      <w:pPr>
        <w:spacing w:line="228" w:lineRule="auto"/>
        <w:ind w:right="-427" w:firstLine="708"/>
        <w:jc w:val="both"/>
        <w:rPr>
          <w:sz w:val="26"/>
          <w:szCs w:val="26"/>
        </w:rPr>
      </w:pPr>
    </w:p>
    <w:p w:rsidR="00755848" w:rsidRPr="00040FA8" w:rsidRDefault="009312F0" w:rsidP="00755848">
      <w:pPr>
        <w:spacing w:line="228" w:lineRule="auto"/>
      </w:pPr>
      <w:bookmarkStart w:id="4" w:name="_Hlk144821583"/>
      <w:r w:rsidRPr="00040FA8">
        <w:t>М</w:t>
      </w:r>
      <w:r w:rsidR="00755848" w:rsidRPr="00040FA8">
        <w:t>инистр сельского хозяйства</w:t>
      </w:r>
    </w:p>
    <w:p w:rsidR="00755848" w:rsidRPr="00040FA8" w:rsidRDefault="00755848" w:rsidP="00402C57">
      <w:pPr>
        <w:spacing w:line="228" w:lineRule="auto"/>
        <w:ind w:right="-427"/>
      </w:pPr>
      <w:r w:rsidRPr="00040FA8">
        <w:t xml:space="preserve">Курской области            </w:t>
      </w:r>
      <w:r w:rsidR="00040FA8">
        <w:t xml:space="preserve">                     </w:t>
      </w:r>
      <w:r w:rsidRPr="00040FA8">
        <w:t xml:space="preserve">                             </w:t>
      </w:r>
      <w:r w:rsidR="00402C57" w:rsidRPr="00040FA8">
        <w:t xml:space="preserve">                 </w:t>
      </w:r>
      <w:r w:rsidRPr="00040FA8">
        <w:t>Н.А. Гончарова</w:t>
      </w:r>
    </w:p>
    <w:p w:rsidR="001B5ED4" w:rsidRPr="00402C57" w:rsidRDefault="001B5ED4" w:rsidP="00402C57">
      <w:pPr>
        <w:spacing w:line="228" w:lineRule="auto"/>
        <w:ind w:right="-427"/>
        <w:rPr>
          <w:sz w:val="26"/>
          <w:szCs w:val="26"/>
        </w:rPr>
      </w:pPr>
    </w:p>
    <w:p w:rsidR="00D45D35" w:rsidRDefault="00755848" w:rsidP="00040FA8">
      <w:pPr>
        <w:spacing w:line="228" w:lineRule="auto"/>
      </w:pPr>
      <w:r w:rsidRPr="001B5ED4">
        <w:rPr>
          <w:sz w:val="22"/>
          <w:szCs w:val="22"/>
        </w:rPr>
        <w:t xml:space="preserve"> </w:t>
      </w:r>
      <w:bookmarkEnd w:id="4"/>
      <w:r w:rsidR="00335741" w:rsidRPr="001B5ED4">
        <w:rPr>
          <w:sz w:val="22"/>
          <w:szCs w:val="22"/>
        </w:rPr>
        <w:t>«</w:t>
      </w:r>
      <w:r w:rsidR="005A3DE0">
        <w:rPr>
          <w:sz w:val="22"/>
          <w:szCs w:val="22"/>
        </w:rPr>
        <w:t>30</w:t>
      </w:r>
      <w:r w:rsidR="00335741" w:rsidRPr="001B5ED4">
        <w:rPr>
          <w:sz w:val="22"/>
          <w:szCs w:val="22"/>
        </w:rPr>
        <w:t xml:space="preserve">» </w:t>
      </w:r>
      <w:r w:rsidR="000D0A58">
        <w:rPr>
          <w:sz w:val="22"/>
          <w:szCs w:val="22"/>
        </w:rPr>
        <w:t xml:space="preserve">января </w:t>
      </w:r>
      <w:r w:rsidRPr="001B5ED4">
        <w:rPr>
          <w:sz w:val="22"/>
          <w:szCs w:val="22"/>
        </w:rPr>
        <w:t>202</w:t>
      </w:r>
      <w:r w:rsidR="000D0A58">
        <w:rPr>
          <w:sz w:val="22"/>
          <w:szCs w:val="22"/>
        </w:rPr>
        <w:t>6</w:t>
      </w:r>
      <w:r w:rsidR="001B5ED4" w:rsidRPr="001B5ED4">
        <w:rPr>
          <w:sz w:val="22"/>
          <w:szCs w:val="22"/>
        </w:rPr>
        <w:t xml:space="preserve"> год</w:t>
      </w:r>
      <w:r w:rsidR="000D0A58">
        <w:rPr>
          <w:sz w:val="22"/>
          <w:szCs w:val="22"/>
        </w:rPr>
        <w:t>а</w:t>
      </w:r>
    </w:p>
    <w:sectPr w:rsidR="00D45D35" w:rsidSect="009D4290">
      <w:headerReference w:type="default" r:id="rId11"/>
      <w:endnotePr>
        <w:numFmt w:val="decimal"/>
      </w:endnotePr>
      <w:pgSz w:w="11906" w:h="16838"/>
      <w:pgMar w:top="1134" w:right="1276" w:bottom="1134" w:left="155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341" w:rsidRDefault="00014341" w:rsidP="00755848">
      <w:r>
        <w:separator/>
      </w:r>
    </w:p>
  </w:endnote>
  <w:endnote w:type="continuationSeparator" w:id="0">
    <w:p w:rsidR="00014341" w:rsidRDefault="00014341" w:rsidP="00755848">
      <w:r>
        <w:continuationSeparator/>
      </w:r>
    </w:p>
  </w:endnote>
  <w:endnote w:id="1">
    <w:p w:rsidR="00014341" w:rsidRPr="00801C63" w:rsidRDefault="00014341" w:rsidP="00755848">
      <w:pPr>
        <w:pStyle w:val="a5"/>
        <w:jc w:val="both"/>
      </w:pPr>
      <w:r w:rsidRPr="00C30D97">
        <w:rPr>
          <w:rStyle w:val="a9"/>
        </w:rPr>
        <w:endnoteRef/>
      </w:r>
      <w:proofErr w:type="gramStart"/>
      <w:r w:rsidRPr="00C30D97">
        <w:rPr>
          <w:vertAlign w:val="superscript"/>
        </w:rPr>
        <w:t>)</w:t>
      </w:r>
      <w:r>
        <w:t xml:space="preserve"> В соответствии с пунктом 8 </w:t>
      </w:r>
      <w:bookmarkStart w:id="0" w:name="_Hlk112083534"/>
      <w:r>
        <w:t>Правил проведения оценки регулирующего воздействия проектов нормативных правовых актов Курской области.</w:t>
      </w:r>
      <w:proofErr w:type="gramEnd"/>
    </w:p>
    <w:bookmarkEnd w:id="0"/>
    <w:p w:rsidR="00014341" w:rsidRDefault="00014341" w:rsidP="00755848">
      <w:pPr>
        <w:pStyle w:val="a7"/>
      </w:pPr>
    </w:p>
  </w:endnote>
  <w:endnote w:id="2">
    <w:p w:rsidR="00014341" w:rsidRDefault="00014341" w:rsidP="00755848">
      <w:pPr>
        <w:pStyle w:val="a5"/>
        <w:jc w:val="both"/>
      </w:pPr>
      <w:bookmarkStart w:id="1" w:name="_Hlk147160240"/>
      <w:bookmarkStart w:id="2" w:name="_Hlk147160241"/>
      <w:r w:rsidRPr="009F0031">
        <w:rPr>
          <w:rStyle w:val="a9"/>
        </w:rPr>
        <w:endnoteRef/>
      </w:r>
      <w:proofErr w:type="gramStart"/>
      <w:r w:rsidRPr="009F0031">
        <w:rPr>
          <w:vertAlign w:val="superscript"/>
        </w:rPr>
        <w:t>)</w:t>
      </w:r>
      <w:r>
        <w:t xml:space="preserve"> Согласно подпункту «а» пункта 38 Правил проведения оценки регулирующего воздействия проектов нормативных правовых актов Курской области </w:t>
      </w:r>
      <w:proofErr w:type="gramEnd"/>
    </w:p>
    <w:bookmarkEnd w:id="1"/>
    <w:bookmarkEnd w:id="2"/>
    <w:p w:rsidR="00014341" w:rsidRDefault="00014341" w:rsidP="00755848">
      <w:pPr>
        <w:pStyle w:val="a7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341" w:rsidRDefault="00014341" w:rsidP="00755848">
      <w:r>
        <w:separator/>
      </w:r>
    </w:p>
  </w:footnote>
  <w:footnote w:type="continuationSeparator" w:id="0">
    <w:p w:rsidR="00014341" w:rsidRDefault="00014341" w:rsidP="00755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341" w:rsidRPr="00295E46" w:rsidRDefault="00014341" w:rsidP="00046338">
    <w:pPr>
      <w:pStyle w:val="a3"/>
      <w:tabs>
        <w:tab w:val="left" w:pos="4211"/>
        <w:tab w:val="center" w:pos="4535"/>
      </w:tabs>
      <w:rPr>
        <w:sz w:val="22"/>
        <w:szCs w:val="22"/>
      </w:rPr>
    </w:pPr>
    <w:r w:rsidRPr="00046338">
      <w:rPr>
        <w:sz w:val="24"/>
        <w:szCs w:val="24"/>
      </w:rPr>
      <w:tab/>
    </w:r>
    <w:r w:rsidRPr="00046338">
      <w:rPr>
        <w:sz w:val="24"/>
        <w:szCs w:val="24"/>
      </w:rPr>
      <w:tab/>
    </w:r>
    <w:r w:rsidRPr="00295E46">
      <w:rPr>
        <w:sz w:val="22"/>
        <w:szCs w:val="22"/>
      </w:rPr>
      <w:fldChar w:fldCharType="begin"/>
    </w:r>
    <w:r w:rsidRPr="00295E46">
      <w:rPr>
        <w:sz w:val="22"/>
        <w:szCs w:val="22"/>
      </w:rPr>
      <w:instrText>PAGE   \* MERGEFORMAT</w:instrText>
    </w:r>
    <w:r w:rsidRPr="00295E46">
      <w:rPr>
        <w:sz w:val="22"/>
        <w:szCs w:val="22"/>
      </w:rPr>
      <w:fldChar w:fldCharType="separate"/>
    </w:r>
    <w:r w:rsidR="009F3ACD">
      <w:rPr>
        <w:noProof/>
        <w:sz w:val="22"/>
        <w:szCs w:val="22"/>
      </w:rPr>
      <w:t>8</w:t>
    </w:r>
    <w:r w:rsidRPr="00295E46">
      <w:rPr>
        <w:sz w:val="22"/>
        <w:szCs w:val="22"/>
      </w:rPr>
      <w:fldChar w:fldCharType="end"/>
    </w:r>
  </w:p>
  <w:p w:rsidR="00014341" w:rsidRDefault="0001434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F4797"/>
    <w:multiLevelType w:val="multilevel"/>
    <w:tmpl w:val="B74A356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EF6606C"/>
    <w:multiLevelType w:val="hybridMultilevel"/>
    <w:tmpl w:val="AB3481A8"/>
    <w:lvl w:ilvl="0" w:tplc="70CE195C">
      <w:start w:val="1"/>
      <w:numFmt w:val="decimal"/>
      <w:lvlText w:val="%1)"/>
      <w:lvlJc w:val="left"/>
      <w:pPr>
        <w:ind w:left="90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848"/>
    <w:rsid w:val="00002B9D"/>
    <w:rsid w:val="00014341"/>
    <w:rsid w:val="00024FAA"/>
    <w:rsid w:val="00040FA8"/>
    <w:rsid w:val="0004278C"/>
    <w:rsid w:val="00046338"/>
    <w:rsid w:val="000614DC"/>
    <w:rsid w:val="000725FB"/>
    <w:rsid w:val="000A0B77"/>
    <w:rsid w:val="000B72A5"/>
    <w:rsid w:val="000C4F19"/>
    <w:rsid w:val="000C546E"/>
    <w:rsid w:val="000D0A58"/>
    <w:rsid w:val="000D0BC2"/>
    <w:rsid w:val="000F0E68"/>
    <w:rsid w:val="00120CC4"/>
    <w:rsid w:val="00124C1C"/>
    <w:rsid w:val="001321B9"/>
    <w:rsid w:val="00135726"/>
    <w:rsid w:val="001502C0"/>
    <w:rsid w:val="0017496D"/>
    <w:rsid w:val="0018324C"/>
    <w:rsid w:val="001906BD"/>
    <w:rsid w:val="001944C4"/>
    <w:rsid w:val="0019578E"/>
    <w:rsid w:val="0019618E"/>
    <w:rsid w:val="00196FAA"/>
    <w:rsid w:val="001A408E"/>
    <w:rsid w:val="001B5ED4"/>
    <w:rsid w:val="001D6EC9"/>
    <w:rsid w:val="001E47F4"/>
    <w:rsid w:val="00223720"/>
    <w:rsid w:val="00240D2B"/>
    <w:rsid w:val="0025067F"/>
    <w:rsid w:val="002517F8"/>
    <w:rsid w:val="00256DDE"/>
    <w:rsid w:val="00260B27"/>
    <w:rsid w:val="00276AF8"/>
    <w:rsid w:val="0028263C"/>
    <w:rsid w:val="00292D14"/>
    <w:rsid w:val="00295E46"/>
    <w:rsid w:val="002B5D85"/>
    <w:rsid w:val="002C0E90"/>
    <w:rsid w:val="002C10B2"/>
    <w:rsid w:val="002E02AE"/>
    <w:rsid w:val="0031725A"/>
    <w:rsid w:val="00327B0F"/>
    <w:rsid w:val="00335741"/>
    <w:rsid w:val="003535FD"/>
    <w:rsid w:val="00374552"/>
    <w:rsid w:val="003811BB"/>
    <w:rsid w:val="00391F52"/>
    <w:rsid w:val="003923CF"/>
    <w:rsid w:val="003A4ADF"/>
    <w:rsid w:val="003C03FC"/>
    <w:rsid w:val="003F0751"/>
    <w:rsid w:val="003F3EE3"/>
    <w:rsid w:val="003F7ADA"/>
    <w:rsid w:val="00400FD8"/>
    <w:rsid w:val="00402C57"/>
    <w:rsid w:val="004315C1"/>
    <w:rsid w:val="004C0759"/>
    <w:rsid w:val="004C16FB"/>
    <w:rsid w:val="004C1E10"/>
    <w:rsid w:val="004C68F1"/>
    <w:rsid w:val="004D0BED"/>
    <w:rsid w:val="004E2628"/>
    <w:rsid w:val="00502AF6"/>
    <w:rsid w:val="00505447"/>
    <w:rsid w:val="0053016A"/>
    <w:rsid w:val="00533F26"/>
    <w:rsid w:val="0053775F"/>
    <w:rsid w:val="005622D8"/>
    <w:rsid w:val="00574553"/>
    <w:rsid w:val="005871A2"/>
    <w:rsid w:val="00594C05"/>
    <w:rsid w:val="005A3DE0"/>
    <w:rsid w:val="005B142E"/>
    <w:rsid w:val="005B27FD"/>
    <w:rsid w:val="005B5A15"/>
    <w:rsid w:val="005C4E46"/>
    <w:rsid w:val="00605F8D"/>
    <w:rsid w:val="0060719D"/>
    <w:rsid w:val="006126A0"/>
    <w:rsid w:val="0062096B"/>
    <w:rsid w:val="00635B37"/>
    <w:rsid w:val="00663569"/>
    <w:rsid w:val="0066613E"/>
    <w:rsid w:val="00693C0F"/>
    <w:rsid w:val="006A613C"/>
    <w:rsid w:val="006B0E81"/>
    <w:rsid w:val="006B18E0"/>
    <w:rsid w:val="006C3946"/>
    <w:rsid w:val="006F4E79"/>
    <w:rsid w:val="006F55D2"/>
    <w:rsid w:val="007227E8"/>
    <w:rsid w:val="00755848"/>
    <w:rsid w:val="00773BBA"/>
    <w:rsid w:val="007D2932"/>
    <w:rsid w:val="007F228C"/>
    <w:rsid w:val="0080524C"/>
    <w:rsid w:val="00807398"/>
    <w:rsid w:val="0087740B"/>
    <w:rsid w:val="00885209"/>
    <w:rsid w:val="008919C9"/>
    <w:rsid w:val="008A3F36"/>
    <w:rsid w:val="008B268F"/>
    <w:rsid w:val="008B2B59"/>
    <w:rsid w:val="008B7C40"/>
    <w:rsid w:val="008C6A08"/>
    <w:rsid w:val="008F1877"/>
    <w:rsid w:val="00907CEC"/>
    <w:rsid w:val="00910FD4"/>
    <w:rsid w:val="009140E3"/>
    <w:rsid w:val="009312F0"/>
    <w:rsid w:val="00932C22"/>
    <w:rsid w:val="00986D82"/>
    <w:rsid w:val="009936C1"/>
    <w:rsid w:val="009D4290"/>
    <w:rsid w:val="009E171F"/>
    <w:rsid w:val="009F29BF"/>
    <w:rsid w:val="009F3ACD"/>
    <w:rsid w:val="00A2132A"/>
    <w:rsid w:val="00A41A35"/>
    <w:rsid w:val="00A62D0A"/>
    <w:rsid w:val="00AB6698"/>
    <w:rsid w:val="00AB7DA9"/>
    <w:rsid w:val="00AE3AC6"/>
    <w:rsid w:val="00AE4162"/>
    <w:rsid w:val="00AF577F"/>
    <w:rsid w:val="00AF585E"/>
    <w:rsid w:val="00AF625B"/>
    <w:rsid w:val="00B0547A"/>
    <w:rsid w:val="00B652B9"/>
    <w:rsid w:val="00B824E7"/>
    <w:rsid w:val="00B873C9"/>
    <w:rsid w:val="00B96488"/>
    <w:rsid w:val="00B96FA8"/>
    <w:rsid w:val="00BC1A92"/>
    <w:rsid w:val="00BC1C03"/>
    <w:rsid w:val="00BD21DB"/>
    <w:rsid w:val="00BE0224"/>
    <w:rsid w:val="00BE362D"/>
    <w:rsid w:val="00C2149F"/>
    <w:rsid w:val="00C33CFB"/>
    <w:rsid w:val="00C41402"/>
    <w:rsid w:val="00C44262"/>
    <w:rsid w:val="00C47ADB"/>
    <w:rsid w:val="00C842AE"/>
    <w:rsid w:val="00C9521F"/>
    <w:rsid w:val="00C97C58"/>
    <w:rsid w:val="00CC46B6"/>
    <w:rsid w:val="00CD1314"/>
    <w:rsid w:val="00CE3D4C"/>
    <w:rsid w:val="00CF6D66"/>
    <w:rsid w:val="00D0670A"/>
    <w:rsid w:val="00D13BB6"/>
    <w:rsid w:val="00D16D0D"/>
    <w:rsid w:val="00D173F3"/>
    <w:rsid w:val="00D45D35"/>
    <w:rsid w:val="00D61A57"/>
    <w:rsid w:val="00D80547"/>
    <w:rsid w:val="00D92BFF"/>
    <w:rsid w:val="00DC37DA"/>
    <w:rsid w:val="00DE1969"/>
    <w:rsid w:val="00E12867"/>
    <w:rsid w:val="00E20BBC"/>
    <w:rsid w:val="00E40EEF"/>
    <w:rsid w:val="00E43C9E"/>
    <w:rsid w:val="00E43CB9"/>
    <w:rsid w:val="00E7622A"/>
    <w:rsid w:val="00E90B66"/>
    <w:rsid w:val="00EA748C"/>
    <w:rsid w:val="00EC3011"/>
    <w:rsid w:val="00F12E0F"/>
    <w:rsid w:val="00F35D23"/>
    <w:rsid w:val="00F4756F"/>
    <w:rsid w:val="00F5167C"/>
    <w:rsid w:val="00F63347"/>
    <w:rsid w:val="00F76DDC"/>
    <w:rsid w:val="00F84F13"/>
    <w:rsid w:val="00FA2B72"/>
    <w:rsid w:val="00FB1961"/>
    <w:rsid w:val="00FB270E"/>
    <w:rsid w:val="00FF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84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558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5584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755848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7558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endnote text"/>
    <w:basedOn w:val="a"/>
    <w:link w:val="a8"/>
    <w:rsid w:val="00755848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rsid w:val="007558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rsid w:val="00755848"/>
    <w:rPr>
      <w:vertAlign w:val="superscript"/>
    </w:rPr>
  </w:style>
  <w:style w:type="paragraph" w:customStyle="1" w:styleId="ConsPlusNormal">
    <w:name w:val="ConsPlusNormal"/>
    <w:rsid w:val="007558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755848"/>
    <w:rPr>
      <w:color w:val="0000FF"/>
      <w:u w:val="single"/>
    </w:rPr>
  </w:style>
  <w:style w:type="paragraph" w:styleId="ab">
    <w:name w:val="footer"/>
    <w:basedOn w:val="a"/>
    <w:link w:val="ac"/>
    <w:uiPriority w:val="99"/>
    <w:unhideWhenUsed/>
    <w:rsid w:val="0004633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4633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8B7C40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C9521F"/>
    <w:pPr>
      <w:spacing w:before="100" w:beforeAutospacing="1" w:after="100" w:afterAutospacing="1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22372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2372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84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558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5584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755848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7558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endnote text"/>
    <w:basedOn w:val="a"/>
    <w:link w:val="a8"/>
    <w:rsid w:val="00755848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rsid w:val="007558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rsid w:val="00755848"/>
    <w:rPr>
      <w:vertAlign w:val="superscript"/>
    </w:rPr>
  </w:style>
  <w:style w:type="paragraph" w:customStyle="1" w:styleId="ConsPlusNormal">
    <w:name w:val="ConsPlusNormal"/>
    <w:rsid w:val="007558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755848"/>
    <w:rPr>
      <w:color w:val="0000FF"/>
      <w:u w:val="single"/>
    </w:rPr>
  </w:style>
  <w:style w:type="paragraph" w:styleId="ab">
    <w:name w:val="footer"/>
    <w:basedOn w:val="a"/>
    <w:link w:val="ac"/>
    <w:uiPriority w:val="99"/>
    <w:unhideWhenUsed/>
    <w:rsid w:val="0004633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4633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8B7C40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C9521F"/>
    <w:pPr>
      <w:spacing w:before="100" w:beforeAutospacing="1" w:after="100" w:afterAutospacing="1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22372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237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horova.mcx@rkursk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417&amp;n=109763&amp;dst=681&amp;field=134&amp;date=23.11.20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417&amp;n=130164&amp;dst=246751&amp;field=134&amp;date=05.01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9</Pages>
  <Words>2715</Words>
  <Characters>15480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</dc:creator>
  <cp:lastModifiedBy>Прохорова</cp:lastModifiedBy>
  <cp:revision>8</cp:revision>
  <cp:lastPrinted>2026-01-30T14:01:00Z</cp:lastPrinted>
  <dcterms:created xsi:type="dcterms:W3CDTF">2026-01-29T12:04:00Z</dcterms:created>
  <dcterms:modified xsi:type="dcterms:W3CDTF">2026-01-30T14:06:00Z</dcterms:modified>
</cp:coreProperties>
</file>