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F1C8C" w14:textId="77777777" w:rsidR="00157C09" w:rsidRPr="00355A5F" w:rsidRDefault="00157C09" w:rsidP="00157C09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bookmarkStart w:id="0" w:name="_Hlk536438837"/>
      <w:bookmarkStart w:id="1" w:name="_GoBack"/>
      <w:bookmarkEnd w:id="1"/>
    </w:p>
    <w:p w14:paraId="022F2495" w14:textId="77777777" w:rsidR="00563B6A" w:rsidRDefault="00157C09" w:rsidP="00355A5F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355A5F">
        <w:rPr>
          <w:sz w:val="27"/>
          <w:szCs w:val="27"/>
        </w:rPr>
        <w:t>ПРОЕКТ</w:t>
      </w:r>
    </w:p>
    <w:p w14:paraId="26F47E16" w14:textId="07CB8D2E" w:rsidR="00D636B9" w:rsidRDefault="00D636B9" w:rsidP="00355A5F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Вносится Губернатором Курской области</w:t>
      </w:r>
    </w:p>
    <w:p w14:paraId="4E532D61" w14:textId="659B2199" w:rsidR="00157C09" w:rsidRPr="00355A5F" w:rsidRDefault="00157C09" w:rsidP="00355A5F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355A5F">
        <w:rPr>
          <w:sz w:val="27"/>
          <w:szCs w:val="27"/>
        </w:rPr>
        <w:t xml:space="preserve">                                                                </w:t>
      </w:r>
    </w:p>
    <w:p w14:paraId="6800C9DD" w14:textId="77777777" w:rsidR="00157C09" w:rsidRPr="00355A5F" w:rsidRDefault="00157C09" w:rsidP="00157C09">
      <w:pPr>
        <w:jc w:val="center"/>
        <w:rPr>
          <w:b/>
          <w:spacing w:val="6"/>
          <w:sz w:val="27"/>
          <w:szCs w:val="27"/>
        </w:rPr>
      </w:pPr>
      <w:r w:rsidRPr="00355A5F">
        <w:rPr>
          <w:b/>
          <w:spacing w:val="6"/>
          <w:sz w:val="27"/>
          <w:szCs w:val="27"/>
        </w:rPr>
        <w:t>К У Р С К А Я    О Б Л А С Т Ь</w:t>
      </w:r>
    </w:p>
    <w:p w14:paraId="014D0525" w14:textId="77777777" w:rsidR="00157C09" w:rsidRPr="00355A5F" w:rsidRDefault="00157C09" w:rsidP="00157C09">
      <w:pPr>
        <w:jc w:val="center"/>
        <w:rPr>
          <w:b/>
          <w:sz w:val="27"/>
          <w:szCs w:val="27"/>
        </w:rPr>
      </w:pPr>
      <w:r w:rsidRPr="00355A5F">
        <w:rPr>
          <w:b/>
          <w:sz w:val="27"/>
          <w:szCs w:val="27"/>
        </w:rPr>
        <w:t xml:space="preserve"> </w:t>
      </w:r>
    </w:p>
    <w:p w14:paraId="02CB1877" w14:textId="77777777" w:rsidR="00157C09" w:rsidRDefault="00157C09" w:rsidP="00157C09">
      <w:pPr>
        <w:jc w:val="center"/>
        <w:rPr>
          <w:b/>
          <w:spacing w:val="6"/>
          <w:sz w:val="27"/>
          <w:szCs w:val="27"/>
        </w:rPr>
      </w:pPr>
      <w:r w:rsidRPr="00355A5F">
        <w:rPr>
          <w:b/>
          <w:spacing w:val="6"/>
          <w:sz w:val="27"/>
          <w:szCs w:val="27"/>
        </w:rPr>
        <w:t xml:space="preserve">З А К О Н </w:t>
      </w:r>
    </w:p>
    <w:p w14:paraId="2DB0750E" w14:textId="77777777" w:rsidR="00007142" w:rsidRPr="00355A5F" w:rsidRDefault="00007142" w:rsidP="00157C09">
      <w:pPr>
        <w:jc w:val="center"/>
        <w:rPr>
          <w:b/>
          <w:spacing w:val="6"/>
          <w:sz w:val="27"/>
          <w:szCs w:val="27"/>
        </w:rPr>
      </w:pPr>
    </w:p>
    <w:p w14:paraId="44762D4D" w14:textId="77777777" w:rsidR="00157C09" w:rsidRPr="00355A5F" w:rsidRDefault="00157C09" w:rsidP="00157C09">
      <w:pPr>
        <w:jc w:val="center"/>
        <w:rPr>
          <w:sz w:val="27"/>
          <w:szCs w:val="27"/>
        </w:rPr>
      </w:pPr>
    </w:p>
    <w:p w14:paraId="04B4BE6D" w14:textId="02F747DE" w:rsidR="00157C09" w:rsidRPr="0004467E" w:rsidRDefault="00B04AD8" w:rsidP="00157C0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_Hlk536078079"/>
      <w:bookmarkEnd w:id="0"/>
      <w:r w:rsidRPr="0004467E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987817">
        <w:rPr>
          <w:rFonts w:ascii="Times New Roman" w:hAnsi="Times New Roman" w:cs="Times New Roman"/>
          <w:sz w:val="27"/>
          <w:szCs w:val="27"/>
        </w:rPr>
        <w:t>й</w:t>
      </w:r>
      <w:r w:rsidR="00157C09" w:rsidRPr="0004467E">
        <w:rPr>
          <w:rFonts w:ascii="Times New Roman" w:hAnsi="Times New Roman" w:cs="Times New Roman"/>
          <w:sz w:val="27"/>
          <w:szCs w:val="27"/>
        </w:rPr>
        <w:t xml:space="preserve"> в </w:t>
      </w:r>
      <w:r w:rsidR="00B13246" w:rsidRPr="0004467E">
        <w:rPr>
          <w:rFonts w:ascii="Times New Roman" w:hAnsi="Times New Roman" w:cs="Times New Roman"/>
          <w:sz w:val="27"/>
          <w:szCs w:val="27"/>
        </w:rPr>
        <w:t xml:space="preserve">Закон </w:t>
      </w:r>
      <w:r w:rsidR="00D636B9" w:rsidRPr="0004467E">
        <w:rPr>
          <w:rFonts w:ascii="Times New Roman" w:hAnsi="Times New Roman" w:cs="Times New Roman"/>
          <w:sz w:val="27"/>
          <w:szCs w:val="27"/>
        </w:rPr>
        <w:t xml:space="preserve">Курской области </w:t>
      </w:r>
    </w:p>
    <w:p w14:paraId="24F9FF7E" w14:textId="77777777" w:rsidR="00157C09" w:rsidRPr="0004467E" w:rsidRDefault="00157C09" w:rsidP="00157C09">
      <w:pPr>
        <w:jc w:val="center"/>
        <w:rPr>
          <w:b/>
          <w:sz w:val="27"/>
          <w:szCs w:val="27"/>
        </w:rPr>
      </w:pPr>
      <w:r w:rsidRPr="0004467E">
        <w:rPr>
          <w:b/>
          <w:sz w:val="27"/>
          <w:szCs w:val="27"/>
        </w:rPr>
        <w:t xml:space="preserve"> «Об административных правонарушениях в Курской области»</w:t>
      </w:r>
    </w:p>
    <w:bookmarkEnd w:id="2"/>
    <w:p w14:paraId="25CB387A" w14:textId="77777777" w:rsidR="00157C09" w:rsidRPr="0004467E" w:rsidRDefault="00157C09" w:rsidP="00157C09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DBC4576" w14:textId="01E0D8E7" w:rsidR="00157C09" w:rsidRPr="0004467E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4467E">
        <w:rPr>
          <w:rFonts w:ascii="Times New Roman" w:hAnsi="Times New Roman" w:cs="Times New Roman"/>
          <w:sz w:val="27"/>
          <w:szCs w:val="27"/>
        </w:rPr>
        <w:t>Принят Курской областной Думой</w:t>
      </w:r>
      <w:r w:rsidRPr="0004467E">
        <w:rPr>
          <w:rFonts w:ascii="Times New Roman" w:hAnsi="Times New Roman" w:cs="Times New Roman"/>
          <w:sz w:val="27"/>
          <w:szCs w:val="27"/>
        </w:rPr>
        <w:tab/>
      </w:r>
      <w:r w:rsidRPr="0004467E">
        <w:rPr>
          <w:rFonts w:ascii="Times New Roman" w:hAnsi="Times New Roman" w:cs="Times New Roman"/>
          <w:sz w:val="27"/>
          <w:szCs w:val="27"/>
        </w:rPr>
        <w:tab/>
      </w:r>
      <w:r w:rsidR="00355A5F" w:rsidRPr="0004467E">
        <w:rPr>
          <w:rFonts w:ascii="Times New Roman" w:hAnsi="Times New Roman" w:cs="Times New Roman"/>
          <w:sz w:val="27"/>
          <w:szCs w:val="27"/>
        </w:rPr>
        <w:t xml:space="preserve">    </w:t>
      </w:r>
      <w:r w:rsidRPr="0004467E">
        <w:rPr>
          <w:rFonts w:ascii="Times New Roman" w:hAnsi="Times New Roman" w:cs="Times New Roman"/>
          <w:sz w:val="27"/>
          <w:szCs w:val="27"/>
        </w:rPr>
        <w:tab/>
      </w:r>
      <w:r w:rsidR="00B04AD8" w:rsidRPr="0004467E">
        <w:rPr>
          <w:rFonts w:ascii="Times New Roman" w:hAnsi="Times New Roman" w:cs="Times New Roman"/>
          <w:sz w:val="27"/>
          <w:szCs w:val="27"/>
        </w:rPr>
        <w:t xml:space="preserve">        </w:t>
      </w:r>
      <w:proofErr w:type="gramStart"/>
      <w:r w:rsidR="00B04AD8" w:rsidRPr="0004467E">
        <w:rPr>
          <w:rFonts w:ascii="Times New Roman" w:hAnsi="Times New Roman" w:cs="Times New Roman"/>
          <w:sz w:val="27"/>
          <w:szCs w:val="27"/>
        </w:rPr>
        <w:t xml:space="preserve">   </w:t>
      </w:r>
      <w:r w:rsidRPr="0004467E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D61025">
        <w:rPr>
          <w:rFonts w:ascii="Times New Roman" w:hAnsi="Times New Roman" w:cs="Times New Roman"/>
          <w:sz w:val="27"/>
          <w:szCs w:val="27"/>
        </w:rPr>
        <w:t>__</w:t>
      </w:r>
      <w:r w:rsidRPr="0004467E">
        <w:rPr>
          <w:rFonts w:ascii="Times New Roman" w:hAnsi="Times New Roman" w:cs="Times New Roman"/>
          <w:sz w:val="27"/>
          <w:szCs w:val="27"/>
        </w:rPr>
        <w:t>___» __</w:t>
      </w:r>
      <w:r w:rsidR="00D61025">
        <w:rPr>
          <w:rFonts w:ascii="Times New Roman" w:hAnsi="Times New Roman" w:cs="Times New Roman"/>
          <w:sz w:val="27"/>
          <w:szCs w:val="27"/>
        </w:rPr>
        <w:t>_</w:t>
      </w:r>
      <w:r w:rsidRPr="0004467E">
        <w:rPr>
          <w:rFonts w:ascii="Times New Roman" w:hAnsi="Times New Roman" w:cs="Times New Roman"/>
          <w:sz w:val="27"/>
          <w:szCs w:val="27"/>
        </w:rPr>
        <w:t>________ 202</w:t>
      </w:r>
      <w:r w:rsidR="00355A5F" w:rsidRPr="0004467E">
        <w:rPr>
          <w:rFonts w:ascii="Times New Roman" w:hAnsi="Times New Roman" w:cs="Times New Roman"/>
          <w:sz w:val="27"/>
          <w:szCs w:val="27"/>
        </w:rPr>
        <w:t xml:space="preserve">6 </w:t>
      </w:r>
      <w:r w:rsidRPr="0004467E">
        <w:rPr>
          <w:rFonts w:ascii="Times New Roman" w:hAnsi="Times New Roman" w:cs="Times New Roman"/>
          <w:sz w:val="27"/>
          <w:szCs w:val="27"/>
        </w:rPr>
        <w:t>года</w:t>
      </w:r>
    </w:p>
    <w:p w14:paraId="1A83E506" w14:textId="5F21ED2D" w:rsidR="00355A5F" w:rsidRPr="0004467E" w:rsidRDefault="00355A5F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AC18F6B" w14:textId="77777777" w:rsidR="00157C09" w:rsidRPr="0004467E" w:rsidRDefault="00157C09" w:rsidP="00157C0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00FAC4BC" w14:textId="21091D15" w:rsidR="00355A5F" w:rsidRPr="0004467E" w:rsidRDefault="00D636B9" w:rsidP="00355A5F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Внести в</w:t>
      </w:r>
      <w:r w:rsidR="00B04AD8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 xml:space="preserve">Закон Курской области от 4 января 2003 года № 1-ЗКО </w:t>
      </w:r>
      <w:r w:rsidR="00182514">
        <w:rPr>
          <w:sz w:val="27"/>
          <w:szCs w:val="27"/>
        </w:rPr>
        <w:t xml:space="preserve">                                  </w:t>
      </w:r>
      <w:r w:rsidR="00157C09" w:rsidRPr="0004467E">
        <w:rPr>
          <w:sz w:val="27"/>
          <w:szCs w:val="27"/>
        </w:rPr>
        <w:t>«Об административных правонарушениях в Курской области» (газета «Курская правда» от 11 января 2003 года № 4 – 5; от 7 августа 2003 год</w:t>
      </w:r>
      <w:r w:rsidR="00182514">
        <w:rPr>
          <w:sz w:val="27"/>
          <w:szCs w:val="27"/>
        </w:rPr>
        <w:t xml:space="preserve">а № 134; от 10 января 2004 года </w:t>
      </w:r>
      <w:r w:rsidR="00157C09" w:rsidRPr="0004467E">
        <w:rPr>
          <w:sz w:val="27"/>
          <w:szCs w:val="27"/>
        </w:rPr>
        <w:t xml:space="preserve">№ 4 – 5; от 13 марта 2004 года № 45 – 46; от 30 апреля 2004 года № 82; от 2 июля 2004 года № 122 – 123; от 30 октября 2004 года № 214; от 18 декабря 2004 года </w:t>
      </w:r>
      <w:r w:rsidR="00F11CB1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 xml:space="preserve">№ 248; от 2 августа 2005 года № 154; от   26 октября 2005 года № 218; от 13 декабря 2005 года </w:t>
      </w:r>
      <w:r w:rsidR="00182514">
        <w:rPr>
          <w:sz w:val="27"/>
          <w:szCs w:val="27"/>
        </w:rPr>
        <w:t xml:space="preserve">           </w:t>
      </w:r>
      <w:r w:rsidR="00157C09" w:rsidRPr="0004467E">
        <w:rPr>
          <w:sz w:val="27"/>
          <w:szCs w:val="27"/>
        </w:rPr>
        <w:t>№ 253; от 27 декабря 2005 года № 263; от  19 января 2006 года № 7;</w:t>
      </w:r>
      <w:r w:rsidR="00F11CB1">
        <w:rPr>
          <w:sz w:val="27"/>
          <w:szCs w:val="27"/>
        </w:rPr>
        <w:t xml:space="preserve"> </w:t>
      </w:r>
      <w:r w:rsidR="00BB5F10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от 18 мая 2006 года № 70; от 6 июля 2006 года № 97; от 29 августа 2006 года № 127; от 19 октября 2006 года № 157; от 24 октября 2006 года № 160; от 8 ноября 2006 года</w:t>
      </w:r>
      <w:r w:rsidR="00182514">
        <w:rPr>
          <w:sz w:val="27"/>
          <w:szCs w:val="27"/>
        </w:rPr>
        <w:t xml:space="preserve"> № 167; от 26 декабря 2006 года </w:t>
      </w:r>
      <w:r w:rsidR="00157C09" w:rsidRPr="0004467E">
        <w:rPr>
          <w:sz w:val="27"/>
          <w:szCs w:val="27"/>
        </w:rPr>
        <w:t>№ 194; от 28 декабря 2006 года № 196; от 13 марта 2007 года № 34; от 20 апреля 2007 года № 57; от 22 июня 2007 года № 89 (дополнительный выпуск); от 5 сентября 2007 года № 131 (дополнительный выпуск); от 5 октября 2007 года № 149; от 26 марта 2008 года № 44; от 14 мая 2008 года № 67; от 11</w:t>
      </w:r>
      <w:r w:rsidR="00182514">
        <w:rPr>
          <w:sz w:val="27"/>
          <w:szCs w:val="27"/>
        </w:rPr>
        <w:t xml:space="preserve"> июня 2008 года № 83 – 86; от  </w:t>
      </w:r>
      <w:r w:rsidR="00157C09" w:rsidRPr="0004467E">
        <w:rPr>
          <w:sz w:val="27"/>
          <w:szCs w:val="27"/>
        </w:rPr>
        <w:t>1 августа 2008 года № 121; от 10 сентября 2008 года № 146 – 148; от 21 ноября 2008 года № 199 – 200; от 4 марта 2009 года</w:t>
      </w:r>
      <w:r w:rsidR="00182514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 xml:space="preserve">№ 35 – 37; от 15 мая 2009 года </w:t>
      </w:r>
      <w:r w:rsidR="00182514">
        <w:rPr>
          <w:sz w:val="27"/>
          <w:szCs w:val="27"/>
        </w:rPr>
        <w:t xml:space="preserve">№ 98 – 100; от 27 мая 2009 года </w:t>
      </w:r>
      <w:r w:rsidR="00157C09" w:rsidRPr="0004467E">
        <w:rPr>
          <w:sz w:val="27"/>
          <w:szCs w:val="27"/>
        </w:rPr>
        <w:t>№ 109 – 110;</w:t>
      </w:r>
      <w:r w:rsidR="00F11CB1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от 9 июля 2009 года</w:t>
      </w:r>
      <w:r w:rsidR="00355A5F" w:rsidRPr="0004467E">
        <w:rPr>
          <w:sz w:val="27"/>
          <w:szCs w:val="27"/>
        </w:rPr>
        <w:t xml:space="preserve">  </w:t>
      </w:r>
      <w:r w:rsidR="00157C09" w:rsidRPr="0004467E">
        <w:rPr>
          <w:sz w:val="27"/>
          <w:szCs w:val="27"/>
        </w:rPr>
        <w:t xml:space="preserve">№ </w:t>
      </w:r>
      <w:r w:rsidR="00182514">
        <w:rPr>
          <w:sz w:val="27"/>
          <w:szCs w:val="27"/>
        </w:rPr>
        <w:t xml:space="preserve">150 – 151; от 15 июля 2009 года </w:t>
      </w:r>
      <w:r w:rsidR="00157C09" w:rsidRPr="0004467E">
        <w:rPr>
          <w:sz w:val="27"/>
          <w:szCs w:val="27"/>
        </w:rPr>
        <w:t xml:space="preserve">№ 154 – 156; от 17 сентября </w:t>
      </w:r>
      <w:r w:rsidR="00BB5F10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 xml:space="preserve">2009 года № 202; от 3 декабря 2009 года № 264 – 265; от 18 февраля 2010 года № 17; от 6 апреля 2010 года № 37; от 18 мая 2010 года № 55; </w:t>
      </w:r>
      <w:r w:rsidR="00182514">
        <w:rPr>
          <w:sz w:val="27"/>
          <w:szCs w:val="27"/>
        </w:rPr>
        <w:t xml:space="preserve">от 10 июня 2010 года </w:t>
      </w:r>
      <w:r w:rsidR="00157C09" w:rsidRPr="0004467E">
        <w:rPr>
          <w:sz w:val="27"/>
          <w:szCs w:val="27"/>
        </w:rPr>
        <w:t xml:space="preserve">№ 65; от 22 июля 2010 года № 83; от 21 сентября 2010 года </w:t>
      </w:r>
      <w:r w:rsidR="00182514">
        <w:rPr>
          <w:sz w:val="27"/>
          <w:szCs w:val="27"/>
        </w:rPr>
        <w:t xml:space="preserve">№ 109; от 15 июня 2011 года № </w:t>
      </w:r>
      <w:r w:rsidR="00157C09" w:rsidRPr="0004467E">
        <w:rPr>
          <w:sz w:val="27"/>
          <w:szCs w:val="27"/>
        </w:rPr>
        <w:t>67 – 68; от 30 июня 2011 года № 76 – 77; от 1 сентября 2011 года № 104;</w:t>
      </w:r>
      <w:r w:rsidR="00F11CB1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 xml:space="preserve">от 27 сентября 2011 года № 115; от 12 ноября 2011 года № 135; от 7 февраля 2012 года № 12; официальный сайт Администрации Курской области </w:t>
      </w:r>
      <w:hyperlink r:id="rId8" w:tgtFrame="_blank" w:tooltip="&lt;div class=&quot;doc www&quot;&gt;http://adm.rkursk.ru&lt;/div&gt;" w:history="1">
        <w:r w:rsidR="00157C09" w:rsidRPr="0004467E">
          <w:rPr>
            <w:sz w:val="27"/>
            <w:szCs w:val="27"/>
          </w:rPr>
          <w:t>http://adm.rkursk.ru</w:t>
        </w:r>
      </w:hyperlink>
      <w:r w:rsidR="00157C09" w:rsidRPr="0004467E">
        <w:rPr>
          <w:sz w:val="27"/>
          <w:szCs w:val="27"/>
        </w:rPr>
        <w:t xml:space="preserve"> от 22 июня 2012 года; от 21 августа 2012 года; от 30 ноября 2012 года; от 29 марта 2013 года; от 22 мая 2013 года; от 22 августа 2013 года; от 30 октября 2013 года; </w:t>
      </w:r>
      <w:r w:rsidR="00BB5F10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от</w:t>
      </w:r>
      <w:r w:rsidR="00BB5F10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26 ноября 2013 года; от 25 февраля 2014 года; от 26 мая 2014 года; от 25 сентября 2014 года; от 24 ноября 2014 года; от 4 марта 2015 года; от 5 марта 2015 года;</w:t>
      </w:r>
      <w:r w:rsidR="00F11CB1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от 20 марта 2015 года; от 30 апреля 2015 года; от</w:t>
      </w:r>
      <w:r w:rsidR="00355A5F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22 июня 2015 года;  от 9 сентября 2015 года; от 11 сентября 2015 года; от 29 октября 2015 года; от  1 декабря 2015 года; от 21 декабря 2015 года; от 24 августа 2016 года; от 2 декабря 2016 года;</w:t>
      </w:r>
      <w:r w:rsidR="00F11CB1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>от 16 декабря 2016 года; от  26 сентября 2017 года; от 3 ноября 2017 года; от 29 мая 2018 года; от</w:t>
      </w:r>
      <w:r w:rsidR="00355A5F" w:rsidRPr="0004467E">
        <w:rPr>
          <w:sz w:val="27"/>
          <w:szCs w:val="27"/>
        </w:rPr>
        <w:t xml:space="preserve"> </w:t>
      </w:r>
      <w:r w:rsidR="00157C09" w:rsidRPr="0004467E">
        <w:rPr>
          <w:sz w:val="27"/>
          <w:szCs w:val="27"/>
        </w:rPr>
        <w:t xml:space="preserve">13 июня 2019 года; от 22 августа 2019 года; от 5 ноября 2019 года; от 12 декабря 2019 года; от 19 февраля 2020 года; </w:t>
      </w:r>
      <w:r w:rsidR="00157C09" w:rsidRPr="0004467E">
        <w:rPr>
          <w:rFonts w:eastAsia="Calibri"/>
          <w:sz w:val="27"/>
          <w:szCs w:val="27"/>
        </w:rPr>
        <w:t xml:space="preserve">от 2 июля 2020 года; от 15 сентября 2020 года; от 17 ноября 2020 года; «Официальный интернет-портал правовой информации» </w:t>
      </w:r>
      <w:hyperlink r:id="rId9" w:history="1">
        <w:r w:rsidR="00157C09" w:rsidRPr="0004467E">
          <w:rPr>
            <w:rStyle w:val="af0"/>
            <w:rFonts w:eastAsia="Calibri"/>
            <w:color w:val="auto"/>
            <w:sz w:val="27"/>
            <w:szCs w:val="27"/>
            <w:u w:val="none"/>
          </w:rPr>
          <w:t>(</w:t>
        </w:r>
        <w:r w:rsidR="00157C09" w:rsidRPr="0004467E">
          <w:rPr>
            <w:rStyle w:val="af0"/>
            <w:rFonts w:eastAsia="Calibri"/>
            <w:color w:val="auto"/>
            <w:sz w:val="27"/>
            <w:szCs w:val="27"/>
            <w:u w:val="none"/>
            <w:lang w:val="en-US"/>
          </w:rPr>
          <w:t>www</w:t>
        </w:r>
        <w:r w:rsidR="00157C09" w:rsidRPr="0004467E">
          <w:rPr>
            <w:rStyle w:val="af0"/>
            <w:rFonts w:eastAsia="Calibri"/>
            <w:color w:val="auto"/>
            <w:sz w:val="27"/>
            <w:szCs w:val="27"/>
            <w:u w:val="none"/>
          </w:rPr>
          <w:t>.pravo.gov.ru</w:t>
        </w:r>
      </w:hyperlink>
      <w:r w:rsidR="00157C09" w:rsidRPr="0004467E">
        <w:rPr>
          <w:rFonts w:eastAsia="Calibri"/>
          <w:sz w:val="27"/>
          <w:szCs w:val="27"/>
        </w:rPr>
        <w:t xml:space="preserve">) от 13 октября 2022 года; сетевое </w:t>
      </w:r>
      <w:r w:rsidR="00157C09" w:rsidRPr="0004467E">
        <w:rPr>
          <w:rFonts w:eastAsia="Calibri"/>
          <w:sz w:val="27"/>
          <w:szCs w:val="27"/>
        </w:rPr>
        <w:lastRenderedPageBreak/>
        <w:t xml:space="preserve">издание «Региональное информационное агентство «Курск» https://riakursk.ru от 20 декабря 2022 года, от 5 мая 2023 года, от 20 ноября 2023 года, от 20 декабря 2023 года; </w:t>
      </w:r>
      <w:r w:rsidR="00BB5F10" w:rsidRPr="0004467E">
        <w:rPr>
          <w:rFonts w:eastAsia="Calibri"/>
          <w:sz w:val="27"/>
          <w:szCs w:val="27"/>
        </w:rPr>
        <w:t xml:space="preserve">             от </w:t>
      </w:r>
      <w:r w:rsidR="00157C09" w:rsidRPr="0004467E">
        <w:rPr>
          <w:rFonts w:eastAsia="Calibri"/>
          <w:sz w:val="27"/>
          <w:szCs w:val="27"/>
        </w:rPr>
        <w:t xml:space="preserve">12 апреля 2024 года; от 2 ноября 2024 года; от 25 апреля 2025 года; </w:t>
      </w:r>
      <w:r w:rsidR="00376E6A" w:rsidRPr="0004467E">
        <w:rPr>
          <w:rFonts w:eastAsia="Calibri"/>
          <w:sz w:val="27"/>
          <w:szCs w:val="27"/>
        </w:rPr>
        <w:t>от</w:t>
      </w:r>
      <w:r w:rsidR="00157C09" w:rsidRPr="0004467E">
        <w:rPr>
          <w:rFonts w:eastAsia="Calibri"/>
          <w:sz w:val="27"/>
          <w:szCs w:val="27"/>
        </w:rPr>
        <w:t xml:space="preserve"> 23 июня 2025 года</w:t>
      </w:r>
      <w:r w:rsidR="00376E6A" w:rsidRPr="0004467E">
        <w:rPr>
          <w:rFonts w:eastAsia="Calibri"/>
          <w:sz w:val="27"/>
          <w:szCs w:val="27"/>
        </w:rPr>
        <w:t>; от 8 августа 2025 года</w:t>
      </w:r>
      <w:r w:rsidR="001E14C1">
        <w:rPr>
          <w:rFonts w:eastAsia="Calibri"/>
          <w:sz w:val="27"/>
          <w:szCs w:val="27"/>
        </w:rPr>
        <w:t>; от 24 декабря 2025 года</w:t>
      </w:r>
      <w:r w:rsidR="00157C09" w:rsidRPr="0004467E">
        <w:rPr>
          <w:sz w:val="27"/>
          <w:szCs w:val="27"/>
        </w:rPr>
        <w:t>)</w:t>
      </w:r>
      <w:r w:rsidR="00B04AD8" w:rsidRPr="0004467E">
        <w:rPr>
          <w:sz w:val="27"/>
          <w:szCs w:val="27"/>
        </w:rPr>
        <w:t xml:space="preserve"> </w:t>
      </w:r>
      <w:r w:rsidRPr="0004467E">
        <w:rPr>
          <w:sz w:val="27"/>
          <w:szCs w:val="27"/>
        </w:rPr>
        <w:t>следующие изменения</w:t>
      </w:r>
      <w:r w:rsidR="00157C09" w:rsidRPr="0004467E">
        <w:rPr>
          <w:sz w:val="27"/>
          <w:szCs w:val="27"/>
        </w:rPr>
        <w:t>:</w:t>
      </w:r>
    </w:p>
    <w:p w14:paraId="6C8A270C" w14:textId="77777777" w:rsidR="00D636B9" w:rsidRPr="0004467E" w:rsidRDefault="00D636B9" w:rsidP="00D636B9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в пункте 1 части 1 статьи 7 цифры «28</w:t>
      </w:r>
      <w:r w:rsidRPr="0004467E">
        <w:rPr>
          <w:sz w:val="27"/>
          <w:szCs w:val="27"/>
          <w:vertAlign w:val="superscript"/>
        </w:rPr>
        <w:t>10</w:t>
      </w:r>
      <w:r w:rsidRPr="0004467E">
        <w:rPr>
          <w:sz w:val="27"/>
          <w:szCs w:val="27"/>
        </w:rPr>
        <w:t>» заменить цифрами «28</w:t>
      </w:r>
      <w:r w:rsidRPr="0004467E">
        <w:rPr>
          <w:sz w:val="27"/>
          <w:szCs w:val="27"/>
          <w:vertAlign w:val="superscript"/>
        </w:rPr>
        <w:t>11</w:t>
      </w:r>
      <w:r w:rsidRPr="0004467E">
        <w:rPr>
          <w:sz w:val="27"/>
          <w:szCs w:val="27"/>
        </w:rPr>
        <w:t>»;</w:t>
      </w:r>
    </w:p>
    <w:p w14:paraId="22E328E9" w14:textId="77777777" w:rsidR="00D636B9" w:rsidRPr="0004467E" w:rsidRDefault="00D636B9" w:rsidP="00DB2CDA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2940"/>
        </w:tabs>
        <w:spacing w:after="160"/>
        <w:ind w:left="0" w:firstLine="709"/>
        <w:jc w:val="both"/>
        <w:outlineLvl w:val="2"/>
        <w:rPr>
          <w:sz w:val="27"/>
          <w:szCs w:val="27"/>
        </w:rPr>
      </w:pPr>
      <w:r w:rsidRPr="0004467E">
        <w:rPr>
          <w:sz w:val="27"/>
          <w:szCs w:val="27"/>
        </w:rPr>
        <w:t>в части 1 статьи 12 цифры «28</w:t>
      </w:r>
      <w:r w:rsidRPr="0004467E">
        <w:rPr>
          <w:sz w:val="27"/>
          <w:szCs w:val="27"/>
          <w:vertAlign w:val="superscript"/>
        </w:rPr>
        <w:t>10</w:t>
      </w:r>
      <w:r w:rsidRPr="0004467E">
        <w:rPr>
          <w:sz w:val="27"/>
          <w:szCs w:val="27"/>
        </w:rPr>
        <w:t>» заменить цифрами «28</w:t>
      </w:r>
      <w:r w:rsidRPr="0004467E">
        <w:rPr>
          <w:sz w:val="27"/>
          <w:szCs w:val="27"/>
          <w:vertAlign w:val="superscript"/>
        </w:rPr>
        <w:t>11</w:t>
      </w:r>
      <w:r w:rsidRPr="0004467E">
        <w:rPr>
          <w:sz w:val="27"/>
          <w:szCs w:val="27"/>
        </w:rPr>
        <w:t>»;</w:t>
      </w:r>
    </w:p>
    <w:p w14:paraId="3679DF68" w14:textId="3A142901" w:rsidR="00B04AD8" w:rsidRPr="0004467E" w:rsidRDefault="00D636B9" w:rsidP="00DB2CDA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2940"/>
        </w:tabs>
        <w:spacing w:after="160"/>
        <w:ind w:left="0" w:firstLine="709"/>
        <w:jc w:val="both"/>
        <w:outlineLvl w:val="2"/>
        <w:rPr>
          <w:sz w:val="27"/>
          <w:szCs w:val="27"/>
        </w:rPr>
      </w:pPr>
      <w:r w:rsidRPr="0004467E">
        <w:rPr>
          <w:sz w:val="27"/>
          <w:szCs w:val="27"/>
        </w:rPr>
        <w:t>статью 28</w:t>
      </w:r>
      <w:r w:rsidRPr="0004467E">
        <w:rPr>
          <w:sz w:val="27"/>
          <w:szCs w:val="27"/>
          <w:vertAlign w:val="superscript"/>
        </w:rPr>
        <w:t>10</w:t>
      </w:r>
      <w:r w:rsidRPr="0004467E">
        <w:rPr>
          <w:sz w:val="27"/>
          <w:szCs w:val="27"/>
        </w:rPr>
        <w:t xml:space="preserve"> изложить в новой редакции: </w:t>
      </w:r>
      <w:r w:rsidR="00622132" w:rsidRPr="0004467E">
        <w:rPr>
          <w:sz w:val="27"/>
          <w:szCs w:val="27"/>
        </w:rPr>
        <w:tab/>
      </w:r>
    </w:p>
    <w:p w14:paraId="3EEC24C1" w14:textId="2442C6B3" w:rsidR="00B04AD8" w:rsidRPr="0004467E" w:rsidRDefault="00157C09" w:rsidP="00F56058">
      <w:pPr>
        <w:ind w:firstLine="851"/>
        <w:jc w:val="both"/>
        <w:rPr>
          <w:sz w:val="27"/>
          <w:szCs w:val="27"/>
        </w:rPr>
      </w:pPr>
      <w:r w:rsidRPr="0004467E">
        <w:rPr>
          <w:b/>
          <w:sz w:val="27"/>
          <w:szCs w:val="27"/>
        </w:rPr>
        <w:t xml:space="preserve">«Статья </w:t>
      </w:r>
      <w:r w:rsidR="00F54C37" w:rsidRPr="0004467E">
        <w:rPr>
          <w:b/>
          <w:sz w:val="27"/>
          <w:szCs w:val="27"/>
        </w:rPr>
        <w:t>28</w:t>
      </w:r>
      <w:r w:rsidR="00B04AD8" w:rsidRPr="0004467E">
        <w:rPr>
          <w:b/>
          <w:sz w:val="27"/>
          <w:szCs w:val="27"/>
          <w:vertAlign w:val="superscript"/>
        </w:rPr>
        <w:t>10</w:t>
      </w:r>
      <w:r w:rsidRPr="0004467E">
        <w:rPr>
          <w:b/>
          <w:sz w:val="27"/>
          <w:szCs w:val="27"/>
        </w:rPr>
        <w:t xml:space="preserve">. </w:t>
      </w:r>
      <w:r w:rsidR="00B04AD8" w:rsidRPr="0004467E">
        <w:rPr>
          <w:b/>
          <w:bCs/>
          <w:sz w:val="27"/>
          <w:szCs w:val="27"/>
        </w:rPr>
        <w:t xml:space="preserve">Несоблюдение обязанности по участию в содержании </w:t>
      </w:r>
      <w:r w:rsidR="00F56058">
        <w:rPr>
          <w:b/>
          <w:bCs/>
          <w:sz w:val="27"/>
          <w:szCs w:val="27"/>
        </w:rPr>
        <w:t>п</w:t>
      </w:r>
      <w:r w:rsidR="00B04AD8" w:rsidRPr="0004467E">
        <w:rPr>
          <w:b/>
          <w:bCs/>
          <w:sz w:val="27"/>
          <w:szCs w:val="27"/>
        </w:rPr>
        <w:t>рилегающей территории</w:t>
      </w:r>
    </w:p>
    <w:p w14:paraId="6CE7A6C4" w14:textId="77777777" w:rsidR="00126ED6" w:rsidRPr="0004467E" w:rsidRDefault="00126ED6" w:rsidP="00126ED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14:paraId="7BCFB5C9" w14:textId="29F1EA11" w:rsidR="003145C9" w:rsidRPr="0004467E" w:rsidRDefault="00C90F10" w:rsidP="00267470">
      <w:pPr>
        <w:pStyle w:val="af1"/>
        <w:numPr>
          <w:ilvl w:val="0"/>
          <w:numId w:val="14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5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Неисполнение собственниками или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обязанности по участию в содержании прилегающих территорий в пределах границ, определенных правовым актом органа местного самоуправления, выразившееся в невыполнении юридическими лицами, лицами, осуществляющими предпринимательскую деятельность установленных правилами благоустройства территории муниципального образования </w:t>
      </w:r>
      <w:r w:rsidR="00D636B9" w:rsidRPr="0004467E">
        <w:rPr>
          <w:sz w:val="27"/>
          <w:szCs w:val="27"/>
        </w:rPr>
        <w:t>в летний период работ по:</w:t>
      </w:r>
    </w:p>
    <w:p w14:paraId="77419F52" w14:textId="05F9413C" w:rsidR="00C90F10" w:rsidRPr="0004467E" w:rsidRDefault="00C90F10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скашиванию газонных трав и обрезке кустарников, ветвей деревь</w:t>
      </w:r>
      <w:r w:rsidR="003145C9" w:rsidRPr="0004467E">
        <w:rPr>
          <w:sz w:val="27"/>
          <w:szCs w:val="27"/>
        </w:rPr>
        <w:t xml:space="preserve">ев </w:t>
      </w:r>
      <w:r w:rsidR="0099686F" w:rsidRPr="0004467E">
        <w:rPr>
          <w:sz w:val="27"/>
          <w:szCs w:val="27"/>
        </w:rPr>
        <w:t>в пределах прилегающей территории</w:t>
      </w:r>
      <w:r w:rsidRPr="0004467E">
        <w:rPr>
          <w:sz w:val="27"/>
          <w:szCs w:val="27"/>
        </w:rPr>
        <w:t>;</w:t>
      </w:r>
    </w:p>
    <w:p w14:paraId="12203192" w14:textId="27E7ED72" w:rsidR="00C90F10" w:rsidRPr="0004467E" w:rsidRDefault="00C90F10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уничтожению сорных и карантинных растений, борщевика Сосновского, амброзии полыннолистной, дурмана;</w:t>
      </w:r>
    </w:p>
    <w:p w14:paraId="50C60AC4" w14:textId="77777777" w:rsidR="00C90F10" w:rsidRPr="0004467E" w:rsidRDefault="00C90F10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уборке и вывозу скошенной травы;</w:t>
      </w:r>
    </w:p>
    <w:p w14:paraId="57234616" w14:textId="77777777" w:rsidR="00C90F10" w:rsidRPr="0004467E" w:rsidRDefault="00C90F10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уборке и организации вывоза мусора, уличного смета;</w:t>
      </w:r>
    </w:p>
    <w:p w14:paraId="66F32346" w14:textId="1FBFE831" w:rsidR="00C90F10" w:rsidRPr="0004467E" w:rsidRDefault="00C90F10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сгребанию и вывозу опавших листьев с прилегающи</w:t>
      </w:r>
      <w:r w:rsidR="0099686F" w:rsidRPr="0004467E">
        <w:rPr>
          <w:sz w:val="27"/>
          <w:szCs w:val="27"/>
        </w:rPr>
        <w:t xml:space="preserve">х территорий в период листопада, </w:t>
      </w:r>
      <w:r w:rsidR="003145C9" w:rsidRPr="0004467E">
        <w:rPr>
          <w:sz w:val="27"/>
          <w:szCs w:val="27"/>
        </w:rPr>
        <w:tab/>
      </w:r>
      <w:r w:rsidR="0099686F" w:rsidRPr="0004467E">
        <w:rPr>
          <w:sz w:val="27"/>
          <w:szCs w:val="27"/>
        </w:rPr>
        <w:t xml:space="preserve">а также </w:t>
      </w:r>
      <w:r w:rsidRPr="0004467E">
        <w:rPr>
          <w:sz w:val="27"/>
          <w:szCs w:val="27"/>
        </w:rPr>
        <w:t>в зимний период работ по:</w:t>
      </w:r>
    </w:p>
    <w:p w14:paraId="1F4638A0" w14:textId="77777777" w:rsidR="0099686F" w:rsidRPr="0004467E" w:rsidRDefault="0099686F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 xml:space="preserve">посыпке участков прохода и подхода к торговым объектам (магазинам, нестационарным торговым объектам, рынкам), иным организациям </w:t>
      </w:r>
      <w:proofErr w:type="spellStart"/>
      <w:r w:rsidRPr="0004467E">
        <w:rPr>
          <w:sz w:val="27"/>
          <w:szCs w:val="27"/>
        </w:rPr>
        <w:t>противогололедными</w:t>
      </w:r>
      <w:proofErr w:type="spellEnd"/>
      <w:r w:rsidRPr="0004467E">
        <w:rPr>
          <w:sz w:val="27"/>
          <w:szCs w:val="27"/>
        </w:rPr>
        <w:t xml:space="preserve"> материалами;</w:t>
      </w:r>
    </w:p>
    <w:p w14:paraId="4A0197BE" w14:textId="77777777" w:rsidR="00F9373C" w:rsidRPr="0004467E" w:rsidRDefault="0099686F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очистке от снега и льда крылец, уличных лестниц, пандусов, площадок перед входами в здания</w:t>
      </w:r>
      <w:r w:rsidR="00F9373C" w:rsidRPr="0004467E">
        <w:rPr>
          <w:sz w:val="27"/>
          <w:szCs w:val="27"/>
        </w:rPr>
        <w:t>;</w:t>
      </w:r>
    </w:p>
    <w:p w14:paraId="7ABF6226" w14:textId="6CA7AE40" w:rsidR="003145C9" w:rsidRPr="0004467E" w:rsidRDefault="00F9373C" w:rsidP="00C90F10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уборке и организации вывоза мусора, уличного смета</w:t>
      </w:r>
      <w:r w:rsidR="003145C9" w:rsidRPr="0004467E">
        <w:rPr>
          <w:sz w:val="27"/>
          <w:szCs w:val="27"/>
        </w:rPr>
        <w:t>,</w:t>
      </w:r>
      <w:r w:rsidR="00D434CA">
        <w:rPr>
          <w:sz w:val="27"/>
          <w:szCs w:val="27"/>
        </w:rPr>
        <w:t xml:space="preserve"> отходов от зимней уборки улиц,</w:t>
      </w:r>
      <w:r w:rsidR="009A67CA" w:rsidRPr="0004467E">
        <w:rPr>
          <w:sz w:val="27"/>
          <w:szCs w:val="27"/>
        </w:rPr>
        <w:t xml:space="preserve"> -</w:t>
      </w:r>
    </w:p>
    <w:p w14:paraId="203B7320" w14:textId="6FE98DD9" w:rsidR="00D636B9" w:rsidRPr="0004467E" w:rsidRDefault="003145C9" w:rsidP="00D434CA">
      <w:pPr>
        <w:ind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влечет наложение административного штрафа на должностных лиц - от </w:t>
      </w:r>
      <w:r w:rsidR="0004467E" w:rsidRPr="0004467E">
        <w:rPr>
          <w:sz w:val="27"/>
          <w:szCs w:val="27"/>
        </w:rPr>
        <w:t>двадцати пяти</w:t>
      </w:r>
      <w:r w:rsidRPr="0004467E">
        <w:rPr>
          <w:sz w:val="27"/>
          <w:szCs w:val="27"/>
        </w:rPr>
        <w:t xml:space="preserve"> тысяч до </w:t>
      </w:r>
      <w:r w:rsidR="0004467E" w:rsidRPr="0004467E">
        <w:rPr>
          <w:sz w:val="27"/>
          <w:szCs w:val="27"/>
        </w:rPr>
        <w:t>тридцати пяти</w:t>
      </w:r>
      <w:r w:rsidRPr="0004467E">
        <w:rPr>
          <w:sz w:val="27"/>
          <w:szCs w:val="27"/>
        </w:rPr>
        <w:t xml:space="preserve"> тысяч рублей; на юридических лиц - от </w:t>
      </w:r>
      <w:r w:rsidR="0004467E" w:rsidRPr="0004467E">
        <w:rPr>
          <w:sz w:val="27"/>
          <w:szCs w:val="27"/>
        </w:rPr>
        <w:t>пятидесяти</w:t>
      </w:r>
      <w:r w:rsidRPr="0004467E">
        <w:rPr>
          <w:sz w:val="27"/>
          <w:szCs w:val="27"/>
        </w:rPr>
        <w:t xml:space="preserve"> тысяч до </w:t>
      </w:r>
      <w:r w:rsidR="0004467E" w:rsidRPr="0004467E">
        <w:rPr>
          <w:sz w:val="27"/>
          <w:szCs w:val="27"/>
        </w:rPr>
        <w:t xml:space="preserve">шестидесяти </w:t>
      </w:r>
      <w:r w:rsidRPr="0004467E">
        <w:rPr>
          <w:sz w:val="27"/>
          <w:szCs w:val="27"/>
        </w:rPr>
        <w:t>тысяч рублей.</w:t>
      </w:r>
    </w:p>
    <w:p w14:paraId="66793A1D" w14:textId="419B7A2A" w:rsidR="00AD594A" w:rsidRPr="0004467E" w:rsidRDefault="00C65AE7" w:rsidP="00C65AE7">
      <w:pPr>
        <w:pStyle w:val="af1"/>
        <w:numPr>
          <w:ilvl w:val="0"/>
          <w:numId w:val="14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5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Неисполнение собственниками или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обязанности по участию в содержании прилегающих территорий в пределах границ, определенных правовым актом органа местного самоуправления, выразившееся в невыполнении гражданами установленных правилами благоустройства территории муниципального образования </w:t>
      </w:r>
      <w:r w:rsidR="00D636B9" w:rsidRPr="0004467E">
        <w:rPr>
          <w:sz w:val="27"/>
          <w:szCs w:val="27"/>
        </w:rPr>
        <w:t>в летний период работ по:</w:t>
      </w:r>
    </w:p>
    <w:p w14:paraId="10388D13" w14:textId="1BF30C22" w:rsidR="00C65AE7" w:rsidRPr="0004467E" w:rsidRDefault="00C65AE7" w:rsidP="00FD0612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скашиванию газонных трав и обрезке кустарников, ветвей деревьев, в пределах прилегающей территории;</w:t>
      </w:r>
    </w:p>
    <w:p w14:paraId="620DD603" w14:textId="47D81A97" w:rsidR="00C65AE7" w:rsidRPr="0004467E" w:rsidRDefault="00C65AE7" w:rsidP="00C65AE7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lastRenderedPageBreak/>
        <w:tab/>
        <w:t>уничтожению сорных и карантинных растений, борщевика Сосновского, амброзии полыннолистной, дурмана;</w:t>
      </w:r>
    </w:p>
    <w:p w14:paraId="62689AF7" w14:textId="7FA57AC8" w:rsidR="00C65AE7" w:rsidRPr="0004467E" w:rsidRDefault="00C65AE7" w:rsidP="00C65AE7">
      <w:pPr>
        <w:pStyle w:val="af1"/>
        <w:tabs>
          <w:tab w:val="left" w:pos="709"/>
          <w:tab w:val="left" w:pos="993"/>
        </w:tabs>
        <w:spacing w:before="0" w:beforeAutospacing="0" w:after="0" w:afterAutospacing="0"/>
        <w:jc w:val="both"/>
        <w:rPr>
          <w:sz w:val="27"/>
          <w:szCs w:val="27"/>
        </w:rPr>
      </w:pPr>
      <w:r w:rsidRPr="0004467E">
        <w:rPr>
          <w:sz w:val="27"/>
          <w:szCs w:val="27"/>
        </w:rPr>
        <w:tab/>
        <w:t>уборке мусора, уличного смета;</w:t>
      </w:r>
    </w:p>
    <w:p w14:paraId="5D3C6A1A" w14:textId="7190D670" w:rsidR="001D3E85" w:rsidRPr="0004467E" w:rsidRDefault="00C65AE7" w:rsidP="00AD594A">
      <w:pPr>
        <w:pStyle w:val="af1"/>
        <w:tabs>
          <w:tab w:val="left" w:pos="0"/>
          <w:tab w:val="left" w:pos="993"/>
        </w:tabs>
        <w:spacing w:before="0" w:beforeAutospacing="0" w:after="0" w:afterAutospacing="0"/>
        <w:ind w:left="708" w:firstLine="1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сгребанию опавших листьев с прилегающих территорий в период листопада,</w:t>
      </w:r>
      <w:r w:rsidR="00D636B9" w:rsidRPr="0004467E">
        <w:rPr>
          <w:sz w:val="27"/>
          <w:szCs w:val="27"/>
        </w:rPr>
        <w:t xml:space="preserve"> а также в зимний период работ по:</w:t>
      </w:r>
    </w:p>
    <w:p w14:paraId="1851FFEC" w14:textId="4AD8931F" w:rsidR="001D3E85" w:rsidRPr="0004467E" w:rsidRDefault="00C65AE7" w:rsidP="001D3E85">
      <w:pPr>
        <w:pStyle w:val="af1"/>
        <w:tabs>
          <w:tab w:val="left" w:pos="0"/>
          <w:tab w:val="left" w:pos="993"/>
        </w:tabs>
        <w:spacing w:before="0" w:beforeAutospacing="0" w:after="0" w:afterAutospacing="0"/>
        <w:ind w:left="708" w:firstLine="1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очистке от снега и льда крылец и </w:t>
      </w:r>
      <w:r w:rsidR="001B312A" w:rsidRPr="0004467E">
        <w:rPr>
          <w:sz w:val="27"/>
          <w:szCs w:val="27"/>
        </w:rPr>
        <w:t xml:space="preserve">площадок </w:t>
      </w:r>
      <w:r w:rsidR="00AD594A" w:rsidRPr="0004467E">
        <w:rPr>
          <w:sz w:val="27"/>
          <w:szCs w:val="27"/>
        </w:rPr>
        <w:t>п</w:t>
      </w:r>
      <w:r w:rsidR="001B312A" w:rsidRPr="0004467E">
        <w:rPr>
          <w:sz w:val="27"/>
          <w:szCs w:val="27"/>
        </w:rPr>
        <w:t>еред входами в здания</w:t>
      </w:r>
      <w:r w:rsidR="001D3E85" w:rsidRPr="0004467E">
        <w:rPr>
          <w:sz w:val="27"/>
          <w:szCs w:val="27"/>
        </w:rPr>
        <w:t>;</w:t>
      </w:r>
    </w:p>
    <w:p w14:paraId="2EFB8FC7" w14:textId="7A74AB79" w:rsidR="00C65AE7" w:rsidRPr="0004467E" w:rsidRDefault="001D3E85" w:rsidP="001D3E85">
      <w:pPr>
        <w:pStyle w:val="af1"/>
        <w:tabs>
          <w:tab w:val="left" w:pos="0"/>
          <w:tab w:val="left" w:pos="993"/>
        </w:tabs>
        <w:spacing w:before="0" w:beforeAutospacing="0" w:after="0" w:afterAutospacing="0"/>
        <w:ind w:left="708" w:firstLine="1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уборке мусора, уличного смета</w:t>
      </w:r>
      <w:r w:rsidR="001B312A" w:rsidRPr="0004467E">
        <w:rPr>
          <w:sz w:val="27"/>
          <w:szCs w:val="27"/>
        </w:rPr>
        <w:t>,</w:t>
      </w:r>
      <w:r w:rsidR="00D434CA">
        <w:rPr>
          <w:sz w:val="27"/>
          <w:szCs w:val="27"/>
        </w:rPr>
        <w:t xml:space="preserve"> отходов от зимней уборк</w:t>
      </w:r>
      <w:r w:rsidR="00193E5C">
        <w:rPr>
          <w:sz w:val="27"/>
          <w:szCs w:val="27"/>
        </w:rPr>
        <w:t xml:space="preserve">и </w:t>
      </w:r>
      <w:r w:rsidR="00D434CA">
        <w:rPr>
          <w:sz w:val="27"/>
          <w:szCs w:val="27"/>
        </w:rPr>
        <w:t>улиц.</w:t>
      </w:r>
      <w:r w:rsidR="009A67CA" w:rsidRPr="0004467E">
        <w:rPr>
          <w:sz w:val="27"/>
          <w:szCs w:val="27"/>
        </w:rPr>
        <w:t xml:space="preserve"> -</w:t>
      </w:r>
      <w:r w:rsidR="00C65AE7" w:rsidRPr="0004467E">
        <w:rPr>
          <w:sz w:val="27"/>
          <w:szCs w:val="27"/>
        </w:rPr>
        <w:tab/>
      </w:r>
    </w:p>
    <w:p w14:paraId="3B46C03B" w14:textId="44C393CE" w:rsidR="00376E6A" w:rsidRPr="0004467E" w:rsidRDefault="003145C9" w:rsidP="00C90F10">
      <w:pPr>
        <w:ind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влечет наложение административного штрафа на граждан в размере от </w:t>
      </w:r>
      <w:r w:rsidR="0004467E" w:rsidRPr="0004467E">
        <w:rPr>
          <w:sz w:val="27"/>
          <w:szCs w:val="27"/>
        </w:rPr>
        <w:t>трех</w:t>
      </w:r>
      <w:r w:rsidRPr="0004467E">
        <w:rPr>
          <w:sz w:val="27"/>
          <w:szCs w:val="27"/>
        </w:rPr>
        <w:t xml:space="preserve"> тысяч до </w:t>
      </w:r>
      <w:r w:rsidR="0004467E" w:rsidRPr="0004467E">
        <w:rPr>
          <w:sz w:val="27"/>
          <w:szCs w:val="27"/>
        </w:rPr>
        <w:t>пяти</w:t>
      </w:r>
      <w:r w:rsidRPr="0004467E">
        <w:rPr>
          <w:sz w:val="27"/>
          <w:szCs w:val="27"/>
        </w:rPr>
        <w:t xml:space="preserve"> тысяч рублей</w:t>
      </w:r>
      <w:r w:rsidR="00480D4D" w:rsidRPr="0004467E">
        <w:rPr>
          <w:sz w:val="27"/>
          <w:szCs w:val="27"/>
        </w:rPr>
        <w:t>.</w:t>
      </w:r>
      <w:r w:rsidR="00D636B9" w:rsidRPr="0004467E">
        <w:rPr>
          <w:sz w:val="27"/>
          <w:szCs w:val="27"/>
        </w:rPr>
        <w:t>»;</w:t>
      </w:r>
    </w:p>
    <w:p w14:paraId="05A50EB6" w14:textId="77777777" w:rsidR="00D636B9" w:rsidRPr="0004467E" w:rsidRDefault="00D636B9" w:rsidP="00D636B9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главу </w:t>
      </w:r>
      <w:r w:rsidRPr="0004467E">
        <w:rPr>
          <w:sz w:val="27"/>
          <w:szCs w:val="27"/>
          <w:lang w:val="en-US"/>
        </w:rPr>
        <w:t>II</w:t>
      </w:r>
      <w:r w:rsidRPr="0004467E">
        <w:rPr>
          <w:sz w:val="27"/>
          <w:szCs w:val="27"/>
        </w:rPr>
        <w:t xml:space="preserve"> дополнить статьей 28</w:t>
      </w:r>
      <w:r w:rsidRPr="0004467E">
        <w:rPr>
          <w:sz w:val="27"/>
          <w:szCs w:val="27"/>
          <w:vertAlign w:val="superscript"/>
        </w:rPr>
        <w:t>11</w:t>
      </w:r>
      <w:r w:rsidRPr="0004467E">
        <w:rPr>
          <w:sz w:val="27"/>
          <w:szCs w:val="27"/>
        </w:rPr>
        <w:t xml:space="preserve"> следующего содержания:</w:t>
      </w:r>
    </w:p>
    <w:p w14:paraId="28321849" w14:textId="77777777" w:rsidR="00D636B9" w:rsidRPr="0004467E" w:rsidRDefault="00D636B9" w:rsidP="00D636B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14:paraId="24DA7CE4" w14:textId="77777777" w:rsidR="00D636B9" w:rsidRPr="0004467E" w:rsidRDefault="00D636B9" w:rsidP="00D636B9">
      <w:pPr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04467E">
        <w:rPr>
          <w:b/>
          <w:sz w:val="27"/>
          <w:szCs w:val="27"/>
        </w:rPr>
        <w:t>«Статья 28</w:t>
      </w:r>
      <w:r w:rsidRPr="0004467E">
        <w:rPr>
          <w:b/>
          <w:sz w:val="27"/>
          <w:szCs w:val="27"/>
          <w:vertAlign w:val="superscript"/>
        </w:rPr>
        <w:t>11</w:t>
      </w:r>
      <w:r w:rsidRPr="0004467E">
        <w:rPr>
          <w:b/>
          <w:sz w:val="27"/>
          <w:szCs w:val="27"/>
        </w:rPr>
        <w:t>. Нарушение установленного</w:t>
      </w:r>
      <w:r w:rsidRPr="0004467E">
        <w:rPr>
          <w:sz w:val="27"/>
          <w:szCs w:val="27"/>
        </w:rPr>
        <w:t xml:space="preserve"> </w:t>
      </w:r>
      <w:r w:rsidRPr="0004467E">
        <w:rPr>
          <w:rFonts w:eastAsiaTheme="minorHAnsi"/>
          <w:b/>
          <w:bCs/>
          <w:sz w:val="27"/>
          <w:szCs w:val="27"/>
          <w:lang w:eastAsia="en-US"/>
        </w:rPr>
        <w:t>правилами благоустройства территории муниципального образования запрета выпаса</w:t>
      </w:r>
      <w:r w:rsidRPr="0004467E">
        <w:rPr>
          <w:sz w:val="27"/>
          <w:szCs w:val="27"/>
        </w:rPr>
        <w:t xml:space="preserve"> </w:t>
      </w:r>
      <w:r w:rsidRPr="0004467E">
        <w:rPr>
          <w:b/>
          <w:sz w:val="27"/>
          <w:szCs w:val="27"/>
        </w:rPr>
        <w:t>сельскохозяйственных животных или домашней птицы, их передвижения</w:t>
      </w:r>
    </w:p>
    <w:p w14:paraId="6CF5FE88" w14:textId="77777777" w:rsidR="00D636B9" w:rsidRPr="0004467E" w:rsidRDefault="00D636B9" w:rsidP="00D636B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432A117" w14:textId="77777777" w:rsidR="00D636B9" w:rsidRPr="0004467E" w:rsidRDefault="00D636B9" w:rsidP="00D636B9">
      <w:pPr>
        <w:pStyle w:val="ConsPlusNormal"/>
        <w:numPr>
          <w:ilvl w:val="0"/>
          <w:numId w:val="13"/>
        </w:numPr>
        <w:tabs>
          <w:tab w:val="left" w:pos="993"/>
        </w:tabs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4467E">
        <w:rPr>
          <w:rFonts w:ascii="Times New Roman" w:hAnsi="Times New Roman" w:cs="Times New Roman"/>
          <w:sz w:val="27"/>
          <w:szCs w:val="27"/>
        </w:rPr>
        <w:t>Нарушение</w:t>
      </w:r>
      <w:r w:rsidRPr="000446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467E">
        <w:rPr>
          <w:rFonts w:ascii="Times New Roman" w:hAnsi="Times New Roman" w:cs="Times New Roman"/>
          <w:sz w:val="27"/>
          <w:szCs w:val="27"/>
        </w:rPr>
        <w:t xml:space="preserve">установленного </w:t>
      </w:r>
      <w:r w:rsidRPr="0004467E">
        <w:rPr>
          <w:rFonts w:ascii="Times New Roman" w:hAnsi="Times New Roman" w:cs="Times New Roman"/>
          <w:bCs/>
          <w:sz w:val="27"/>
          <w:szCs w:val="27"/>
        </w:rPr>
        <w:t>правилами благоустройства территории муниципального образования</w:t>
      </w:r>
      <w:r w:rsidRPr="0004467E">
        <w:rPr>
          <w:rFonts w:ascii="Times New Roman" w:hAnsi="Times New Roman" w:cs="Times New Roman"/>
          <w:sz w:val="27"/>
          <w:szCs w:val="27"/>
        </w:rPr>
        <w:t xml:space="preserve"> запрета выпаса сельскохозяйственных животных или домашней птицы, их передвижения в границах территорий площадей, улиц, аллей, садов, скверов, газонов, памятников, ансамблей, учреждений культуры, здравоохранения, образования, </w:t>
      </w:r>
      <w:r w:rsidRPr="0004467E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границах территорий, используемых и предназначенных для отдыха, туризма, занятий физической культурой и спортом, в границах иных территорий общего пользования, а равно </w:t>
      </w:r>
      <w:r w:rsidRPr="0004467E">
        <w:rPr>
          <w:rFonts w:ascii="Times New Roman" w:hAnsi="Times New Roman" w:cs="Times New Roman"/>
          <w:sz w:val="27"/>
          <w:szCs w:val="27"/>
        </w:rPr>
        <w:t xml:space="preserve">передвижения сельскохозяйственных животных или домашней птицы без сопровождающих лиц - </w:t>
      </w:r>
    </w:p>
    <w:p w14:paraId="155AC899" w14:textId="77777777" w:rsidR="00D636B9" w:rsidRPr="0004467E" w:rsidRDefault="00D636B9" w:rsidP="00D636B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6CE55DF" w14:textId="77777777" w:rsidR="00D636B9" w:rsidRPr="0004467E" w:rsidRDefault="00D636B9" w:rsidP="00D636B9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влечет наложение административного штрафа на граждан в размере от одной тысячи до трех тысяч рублей; на должностных лиц – от пяти тысяч до десяти тысяч рублей; на юридических лиц – от десяти тысяч до двадцати тысяч рублей.</w:t>
      </w:r>
    </w:p>
    <w:p w14:paraId="44C12002" w14:textId="77777777" w:rsidR="00D636B9" w:rsidRPr="0004467E" w:rsidRDefault="00D636B9" w:rsidP="00D636B9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3FF5B7F4" w14:textId="77777777" w:rsidR="00D636B9" w:rsidRPr="0004467E" w:rsidRDefault="00D636B9" w:rsidP="00D636B9">
      <w:pPr>
        <w:pStyle w:val="af1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 xml:space="preserve">Повторное совершение административного правонарушения, предусмотренного частью 1 настоящей статьи, - </w:t>
      </w:r>
    </w:p>
    <w:p w14:paraId="509EF391" w14:textId="77777777" w:rsidR="00D636B9" w:rsidRPr="0004467E" w:rsidRDefault="00D636B9" w:rsidP="00D636B9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7CF2D90A" w14:textId="77777777" w:rsidR="00D636B9" w:rsidRPr="0004467E" w:rsidRDefault="00D636B9" w:rsidP="00D636B9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влечет наложение административного штрафа на граждан в размере от трех тысяч до пяти тысяч рублей; на должностных лиц – от десяти тысяч до пятнадцати тысяч рублей; на юридических лиц – от двадцати до двадцати пяти тысяч рублей.</w:t>
      </w:r>
    </w:p>
    <w:p w14:paraId="0B7D4CE5" w14:textId="77777777" w:rsidR="00D636B9" w:rsidRPr="0004467E" w:rsidRDefault="00D636B9" w:rsidP="00D636B9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60FBB532" w14:textId="77777777" w:rsidR="00D636B9" w:rsidRPr="0004467E" w:rsidRDefault="00D636B9" w:rsidP="00D636B9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4467E">
        <w:rPr>
          <w:sz w:val="27"/>
          <w:szCs w:val="27"/>
        </w:rPr>
        <w:t>Примечание: положения частей 1 и 2 настоящей статьи не распространяются на действия, за совершение которых Кодексом Российской Федерации об административных правонарушениях установлена административная ответственность.».</w:t>
      </w:r>
    </w:p>
    <w:p w14:paraId="056364E4" w14:textId="77777777" w:rsidR="00694F24" w:rsidRDefault="00694F24" w:rsidP="00376E6A">
      <w:pPr>
        <w:pStyle w:val="ConsPlusNormal"/>
        <w:ind w:left="540"/>
        <w:jc w:val="both"/>
        <w:rPr>
          <w:rFonts w:ascii="Times New Roman" w:hAnsi="Times New Roman" w:cs="Times New Roman"/>
          <w:sz w:val="27"/>
          <w:szCs w:val="27"/>
        </w:rPr>
      </w:pPr>
    </w:p>
    <w:p w14:paraId="4B5A221C" w14:textId="77777777" w:rsidR="0027068C" w:rsidRPr="0004467E" w:rsidRDefault="0027068C" w:rsidP="00376E6A">
      <w:pPr>
        <w:pStyle w:val="ConsPlusNormal"/>
        <w:ind w:left="540"/>
        <w:jc w:val="both"/>
        <w:rPr>
          <w:rFonts w:ascii="Times New Roman" w:hAnsi="Times New Roman" w:cs="Times New Roman"/>
          <w:sz w:val="27"/>
          <w:szCs w:val="27"/>
        </w:rPr>
      </w:pPr>
    </w:p>
    <w:p w14:paraId="168D53B3" w14:textId="77777777" w:rsidR="00157C09" w:rsidRPr="0004467E" w:rsidRDefault="00157C09" w:rsidP="00376E6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3" w:name="_Hlk536077558"/>
      <w:r w:rsidRPr="0004467E">
        <w:rPr>
          <w:rFonts w:ascii="Times New Roman" w:hAnsi="Times New Roman" w:cs="Times New Roman"/>
          <w:sz w:val="27"/>
          <w:szCs w:val="27"/>
        </w:rPr>
        <w:t>Губернатор</w:t>
      </w:r>
    </w:p>
    <w:p w14:paraId="46D0C122" w14:textId="612A3B78" w:rsidR="00157C09" w:rsidRPr="0004467E" w:rsidRDefault="00157C09" w:rsidP="00376E6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4467E">
        <w:rPr>
          <w:rFonts w:ascii="Times New Roman" w:hAnsi="Times New Roman" w:cs="Times New Roman"/>
          <w:sz w:val="27"/>
          <w:szCs w:val="27"/>
        </w:rPr>
        <w:t xml:space="preserve">Курской области                                                                         </w:t>
      </w:r>
      <w:r w:rsidR="0098420C" w:rsidRPr="0004467E">
        <w:rPr>
          <w:rFonts w:ascii="Times New Roman" w:hAnsi="Times New Roman" w:cs="Times New Roman"/>
          <w:sz w:val="27"/>
          <w:szCs w:val="27"/>
        </w:rPr>
        <w:t xml:space="preserve">     </w:t>
      </w:r>
      <w:r w:rsidR="00126ED6" w:rsidRPr="0004467E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4467E">
        <w:rPr>
          <w:rFonts w:ascii="Times New Roman" w:hAnsi="Times New Roman" w:cs="Times New Roman"/>
          <w:sz w:val="27"/>
          <w:szCs w:val="27"/>
        </w:rPr>
        <w:t xml:space="preserve">А.Е. </w:t>
      </w:r>
      <w:proofErr w:type="spellStart"/>
      <w:r w:rsidRPr="0004467E">
        <w:rPr>
          <w:rFonts w:ascii="Times New Roman" w:hAnsi="Times New Roman" w:cs="Times New Roman"/>
          <w:sz w:val="27"/>
          <w:szCs w:val="27"/>
        </w:rPr>
        <w:t>Хинштейн</w:t>
      </w:r>
      <w:proofErr w:type="spellEnd"/>
    </w:p>
    <w:bookmarkEnd w:id="3"/>
    <w:p w14:paraId="6DF3BAA9" w14:textId="77777777" w:rsidR="00D434CA" w:rsidRDefault="00D434CA" w:rsidP="00376E6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3A4CD6E9" w14:textId="77777777" w:rsidR="00D434CA" w:rsidRPr="0004467E" w:rsidRDefault="00D434CA" w:rsidP="00376E6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4146383" w14:textId="77777777" w:rsidR="00157C09" w:rsidRPr="0004467E" w:rsidRDefault="00157C09" w:rsidP="00376E6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4467E">
        <w:rPr>
          <w:rFonts w:ascii="Times New Roman" w:hAnsi="Times New Roman" w:cs="Times New Roman"/>
          <w:sz w:val="27"/>
          <w:szCs w:val="27"/>
        </w:rPr>
        <w:t>г. Курск</w:t>
      </w:r>
    </w:p>
    <w:p w14:paraId="2D3A7C3F" w14:textId="3BAB72EB" w:rsidR="00157C09" w:rsidRPr="0004467E" w:rsidRDefault="00157C09" w:rsidP="00376E6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4467E">
        <w:rPr>
          <w:rFonts w:ascii="Times New Roman" w:hAnsi="Times New Roman" w:cs="Times New Roman"/>
          <w:sz w:val="27"/>
          <w:szCs w:val="27"/>
        </w:rPr>
        <w:t>«_</w:t>
      </w:r>
      <w:r w:rsidR="00376E6A" w:rsidRPr="0004467E">
        <w:rPr>
          <w:rFonts w:ascii="Times New Roman" w:hAnsi="Times New Roman" w:cs="Times New Roman"/>
          <w:sz w:val="27"/>
          <w:szCs w:val="27"/>
        </w:rPr>
        <w:t>___</w:t>
      </w:r>
      <w:r w:rsidRPr="0004467E">
        <w:rPr>
          <w:rFonts w:ascii="Times New Roman" w:hAnsi="Times New Roman" w:cs="Times New Roman"/>
          <w:sz w:val="27"/>
          <w:szCs w:val="27"/>
        </w:rPr>
        <w:t>__» _______</w:t>
      </w:r>
      <w:r w:rsidR="00376E6A" w:rsidRPr="0004467E">
        <w:rPr>
          <w:rFonts w:ascii="Times New Roman" w:hAnsi="Times New Roman" w:cs="Times New Roman"/>
          <w:sz w:val="27"/>
          <w:szCs w:val="27"/>
        </w:rPr>
        <w:t>___</w:t>
      </w:r>
      <w:r w:rsidRPr="0004467E">
        <w:rPr>
          <w:rFonts w:ascii="Times New Roman" w:hAnsi="Times New Roman" w:cs="Times New Roman"/>
          <w:sz w:val="27"/>
          <w:szCs w:val="27"/>
        </w:rPr>
        <w:t>_ 202</w:t>
      </w:r>
      <w:r w:rsidR="00355A5F" w:rsidRPr="0004467E">
        <w:rPr>
          <w:rFonts w:ascii="Times New Roman" w:hAnsi="Times New Roman" w:cs="Times New Roman"/>
          <w:sz w:val="27"/>
          <w:szCs w:val="27"/>
        </w:rPr>
        <w:t>6 г</w:t>
      </w:r>
      <w:r w:rsidRPr="0004467E">
        <w:rPr>
          <w:rFonts w:ascii="Times New Roman" w:hAnsi="Times New Roman" w:cs="Times New Roman"/>
          <w:sz w:val="27"/>
          <w:szCs w:val="27"/>
        </w:rPr>
        <w:t>ода</w:t>
      </w:r>
    </w:p>
    <w:p w14:paraId="7F1426F6" w14:textId="3B64CA06" w:rsidR="000D1E81" w:rsidRPr="0004467E" w:rsidRDefault="00157C09" w:rsidP="00126ED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4467E">
        <w:rPr>
          <w:rFonts w:ascii="Times New Roman" w:hAnsi="Times New Roman" w:cs="Times New Roman"/>
          <w:sz w:val="27"/>
          <w:szCs w:val="27"/>
        </w:rPr>
        <w:t xml:space="preserve">№ _______ - ЗКО </w:t>
      </w:r>
    </w:p>
    <w:sectPr w:rsidR="000D1E81" w:rsidRPr="0004467E" w:rsidSect="00D44770">
      <w:headerReference w:type="default" r:id="rId10"/>
      <w:pgSz w:w="11906" w:h="16838"/>
      <w:pgMar w:top="851" w:right="707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5DFB9" w14:textId="77777777" w:rsidR="00095C80" w:rsidRDefault="00095C80" w:rsidP="00B536E5">
      <w:r>
        <w:separator/>
      </w:r>
    </w:p>
  </w:endnote>
  <w:endnote w:type="continuationSeparator" w:id="0">
    <w:p w14:paraId="4172E62D" w14:textId="77777777" w:rsidR="00095C80" w:rsidRDefault="00095C80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4F348" w14:textId="77777777" w:rsidR="00095C80" w:rsidRDefault="00095C80" w:rsidP="00B536E5">
      <w:r>
        <w:separator/>
      </w:r>
    </w:p>
  </w:footnote>
  <w:footnote w:type="continuationSeparator" w:id="0">
    <w:p w14:paraId="27693E36" w14:textId="77777777" w:rsidR="00095C80" w:rsidRDefault="00095C80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4F7F" w14:textId="77777777"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BA5D40"/>
    <w:multiLevelType w:val="hybridMultilevel"/>
    <w:tmpl w:val="F9EC63E4"/>
    <w:lvl w:ilvl="0" w:tplc="EF785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D92568"/>
    <w:multiLevelType w:val="hybridMultilevel"/>
    <w:tmpl w:val="3D8EE5A4"/>
    <w:lvl w:ilvl="0" w:tplc="F2FC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F72E3D"/>
    <w:multiLevelType w:val="hybridMultilevel"/>
    <w:tmpl w:val="B12C9124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FD2D89"/>
    <w:multiLevelType w:val="hybridMultilevel"/>
    <w:tmpl w:val="F9EC63E4"/>
    <w:lvl w:ilvl="0" w:tplc="EF785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1F6618A"/>
    <w:multiLevelType w:val="hybridMultilevel"/>
    <w:tmpl w:val="A7CCB398"/>
    <w:lvl w:ilvl="0" w:tplc="AAE47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C234E2"/>
    <w:multiLevelType w:val="hybridMultilevel"/>
    <w:tmpl w:val="DC181724"/>
    <w:lvl w:ilvl="0" w:tplc="83664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6250FF"/>
    <w:multiLevelType w:val="hybridMultilevel"/>
    <w:tmpl w:val="EBBE9106"/>
    <w:lvl w:ilvl="0" w:tplc="28F4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4"/>
  </w:num>
  <w:num w:numId="7">
    <w:abstractNumId w:val="11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07142"/>
    <w:rsid w:val="00036CB2"/>
    <w:rsid w:val="00036E33"/>
    <w:rsid w:val="0004282D"/>
    <w:rsid w:val="0004467E"/>
    <w:rsid w:val="000822E4"/>
    <w:rsid w:val="00086C2C"/>
    <w:rsid w:val="00094543"/>
    <w:rsid w:val="00095C80"/>
    <w:rsid w:val="000A73B9"/>
    <w:rsid w:val="000B38DE"/>
    <w:rsid w:val="000B6894"/>
    <w:rsid w:val="000C42B4"/>
    <w:rsid w:val="000D1E81"/>
    <w:rsid w:val="000D2999"/>
    <w:rsid w:val="001208B9"/>
    <w:rsid w:val="00126ED6"/>
    <w:rsid w:val="00127ACA"/>
    <w:rsid w:val="001416A9"/>
    <w:rsid w:val="00142E5F"/>
    <w:rsid w:val="00154ED9"/>
    <w:rsid w:val="00157C09"/>
    <w:rsid w:val="001671AB"/>
    <w:rsid w:val="00182514"/>
    <w:rsid w:val="00193E5C"/>
    <w:rsid w:val="00196DEE"/>
    <w:rsid w:val="001A07EB"/>
    <w:rsid w:val="001B312A"/>
    <w:rsid w:val="001B7A6E"/>
    <w:rsid w:val="001D3DA8"/>
    <w:rsid w:val="001D3E85"/>
    <w:rsid w:val="001E14C1"/>
    <w:rsid w:val="00202B3C"/>
    <w:rsid w:val="002057D3"/>
    <w:rsid w:val="002143A0"/>
    <w:rsid w:val="002166EE"/>
    <w:rsid w:val="00232DAB"/>
    <w:rsid w:val="00244043"/>
    <w:rsid w:val="00246D23"/>
    <w:rsid w:val="00250DFE"/>
    <w:rsid w:val="00267470"/>
    <w:rsid w:val="0027068C"/>
    <w:rsid w:val="002A2805"/>
    <w:rsid w:val="002B0959"/>
    <w:rsid w:val="002C16E1"/>
    <w:rsid w:val="002C3BD1"/>
    <w:rsid w:val="002D734D"/>
    <w:rsid w:val="002F305F"/>
    <w:rsid w:val="00313568"/>
    <w:rsid w:val="003145C9"/>
    <w:rsid w:val="003247AF"/>
    <w:rsid w:val="00330694"/>
    <w:rsid w:val="00355A5F"/>
    <w:rsid w:val="00364896"/>
    <w:rsid w:val="00372842"/>
    <w:rsid w:val="00376E6A"/>
    <w:rsid w:val="003B4201"/>
    <w:rsid w:val="003C30E5"/>
    <w:rsid w:val="003D21B7"/>
    <w:rsid w:val="003D4A19"/>
    <w:rsid w:val="003D6A77"/>
    <w:rsid w:val="00416A02"/>
    <w:rsid w:val="0047337D"/>
    <w:rsid w:val="00480D4D"/>
    <w:rsid w:val="00481696"/>
    <w:rsid w:val="00484E3D"/>
    <w:rsid w:val="00486939"/>
    <w:rsid w:val="004B3A9E"/>
    <w:rsid w:val="004D7638"/>
    <w:rsid w:val="004E409D"/>
    <w:rsid w:val="0052052B"/>
    <w:rsid w:val="00546008"/>
    <w:rsid w:val="00563B6A"/>
    <w:rsid w:val="005738E7"/>
    <w:rsid w:val="005852E6"/>
    <w:rsid w:val="005A0CA1"/>
    <w:rsid w:val="005B57C1"/>
    <w:rsid w:val="005C6A9B"/>
    <w:rsid w:val="005E4AF5"/>
    <w:rsid w:val="00607A39"/>
    <w:rsid w:val="00622132"/>
    <w:rsid w:val="00625E13"/>
    <w:rsid w:val="00630261"/>
    <w:rsid w:val="00652949"/>
    <w:rsid w:val="00674465"/>
    <w:rsid w:val="00676F79"/>
    <w:rsid w:val="00694F24"/>
    <w:rsid w:val="00696E99"/>
    <w:rsid w:val="006C0614"/>
    <w:rsid w:val="006F56EA"/>
    <w:rsid w:val="007022B8"/>
    <w:rsid w:val="00744CA8"/>
    <w:rsid w:val="00766E1C"/>
    <w:rsid w:val="007738F5"/>
    <w:rsid w:val="007A5521"/>
    <w:rsid w:val="007B455F"/>
    <w:rsid w:val="007D5B5C"/>
    <w:rsid w:val="007D7D7E"/>
    <w:rsid w:val="00841A17"/>
    <w:rsid w:val="0085152F"/>
    <w:rsid w:val="008629F8"/>
    <w:rsid w:val="008725AB"/>
    <w:rsid w:val="00894DD9"/>
    <w:rsid w:val="00897B60"/>
    <w:rsid w:val="008A2DB4"/>
    <w:rsid w:val="008A71C6"/>
    <w:rsid w:val="008D26C9"/>
    <w:rsid w:val="008D540A"/>
    <w:rsid w:val="008F2270"/>
    <w:rsid w:val="008F7DA0"/>
    <w:rsid w:val="009172F5"/>
    <w:rsid w:val="009257CE"/>
    <w:rsid w:val="0094433F"/>
    <w:rsid w:val="00954E8E"/>
    <w:rsid w:val="0095711E"/>
    <w:rsid w:val="00965690"/>
    <w:rsid w:val="00973961"/>
    <w:rsid w:val="0098420C"/>
    <w:rsid w:val="00987817"/>
    <w:rsid w:val="0099686F"/>
    <w:rsid w:val="009A4B79"/>
    <w:rsid w:val="009A67CA"/>
    <w:rsid w:val="009C091F"/>
    <w:rsid w:val="009C73B0"/>
    <w:rsid w:val="009E0842"/>
    <w:rsid w:val="00A010B7"/>
    <w:rsid w:val="00A11123"/>
    <w:rsid w:val="00A42E83"/>
    <w:rsid w:val="00A525CD"/>
    <w:rsid w:val="00A53F83"/>
    <w:rsid w:val="00A747D2"/>
    <w:rsid w:val="00AA2829"/>
    <w:rsid w:val="00AB2668"/>
    <w:rsid w:val="00AD594A"/>
    <w:rsid w:val="00AE5E02"/>
    <w:rsid w:val="00B04AD8"/>
    <w:rsid w:val="00B10BAB"/>
    <w:rsid w:val="00B13246"/>
    <w:rsid w:val="00B301B5"/>
    <w:rsid w:val="00B36F36"/>
    <w:rsid w:val="00B536E5"/>
    <w:rsid w:val="00B72AFC"/>
    <w:rsid w:val="00BA655B"/>
    <w:rsid w:val="00BB5F10"/>
    <w:rsid w:val="00BD66C3"/>
    <w:rsid w:val="00BE0C8D"/>
    <w:rsid w:val="00BE0CDB"/>
    <w:rsid w:val="00BF2E43"/>
    <w:rsid w:val="00BF45AE"/>
    <w:rsid w:val="00C0167B"/>
    <w:rsid w:val="00C65AE7"/>
    <w:rsid w:val="00C73DEB"/>
    <w:rsid w:val="00C87EE9"/>
    <w:rsid w:val="00C90F10"/>
    <w:rsid w:val="00CC498C"/>
    <w:rsid w:val="00CE0299"/>
    <w:rsid w:val="00D11379"/>
    <w:rsid w:val="00D17841"/>
    <w:rsid w:val="00D434CA"/>
    <w:rsid w:val="00D44770"/>
    <w:rsid w:val="00D57D70"/>
    <w:rsid w:val="00D61025"/>
    <w:rsid w:val="00D61968"/>
    <w:rsid w:val="00D62B07"/>
    <w:rsid w:val="00D62F32"/>
    <w:rsid w:val="00D636B9"/>
    <w:rsid w:val="00D807D5"/>
    <w:rsid w:val="00DB26CC"/>
    <w:rsid w:val="00DD1EB1"/>
    <w:rsid w:val="00DD4F0F"/>
    <w:rsid w:val="00DE6774"/>
    <w:rsid w:val="00DF30C0"/>
    <w:rsid w:val="00E14EFF"/>
    <w:rsid w:val="00E2566E"/>
    <w:rsid w:val="00E45E7B"/>
    <w:rsid w:val="00E93B4E"/>
    <w:rsid w:val="00EA1A5A"/>
    <w:rsid w:val="00ED4102"/>
    <w:rsid w:val="00EF5B26"/>
    <w:rsid w:val="00F05AF4"/>
    <w:rsid w:val="00F11CB1"/>
    <w:rsid w:val="00F4082D"/>
    <w:rsid w:val="00F47602"/>
    <w:rsid w:val="00F548C2"/>
    <w:rsid w:val="00F54C37"/>
    <w:rsid w:val="00F56058"/>
    <w:rsid w:val="00F753C5"/>
    <w:rsid w:val="00F9373C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69220"/>
  <w15:docId w15:val="{85360AA2-5515-423D-8F72-A9219F4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ConsPlusTitle">
    <w:name w:val="ConsPlusTitle"/>
    <w:uiPriority w:val="99"/>
    <w:rsid w:val="00157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157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(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94A-01FB-4D02-9E99-8C57F2E2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2025-12-26T13:38:00Z</cp:lastPrinted>
  <dcterms:created xsi:type="dcterms:W3CDTF">2026-01-21T13:22:00Z</dcterms:created>
  <dcterms:modified xsi:type="dcterms:W3CDTF">2026-01-21T13:22:00Z</dcterms:modified>
</cp:coreProperties>
</file>