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B58" w:rsidRPr="0063436E" w:rsidRDefault="00BD2B58" w:rsidP="006343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3436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BD2B58" w:rsidRPr="0063436E" w:rsidRDefault="00BD2B58" w:rsidP="006343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36E">
        <w:rPr>
          <w:rFonts w:ascii="Times New Roman" w:hAnsi="Times New Roman" w:cs="Times New Roman"/>
          <w:b/>
          <w:sz w:val="28"/>
          <w:szCs w:val="28"/>
        </w:rPr>
        <w:t>к проекту постановления Правительства Курской области</w:t>
      </w:r>
    </w:p>
    <w:p w:rsidR="0063436E" w:rsidRPr="0063436E" w:rsidRDefault="0063436E" w:rsidP="006343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36E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Pr="0063436E">
        <w:rPr>
          <w:rFonts w:ascii="Times New Roman" w:hAnsi="Times New Roman" w:cs="Times New Roman"/>
          <w:b/>
          <w:sz w:val="28"/>
          <w:szCs w:val="28"/>
        </w:rPr>
        <w:t xml:space="preserve">Об утверждении Правил предоставления из областного бюджета субсидий племенным хозяйствам на возмещение части затрат на проведение </w:t>
      </w:r>
      <w:r w:rsidR="00946794">
        <w:rPr>
          <w:rFonts w:ascii="Times New Roman" w:hAnsi="Times New Roman" w:cs="Times New Roman"/>
          <w:b/>
          <w:sz w:val="28"/>
          <w:szCs w:val="28"/>
        </w:rPr>
        <w:t xml:space="preserve">молекулярной </w:t>
      </w:r>
      <w:r w:rsidRPr="0063436E">
        <w:rPr>
          <w:rFonts w:ascii="Times New Roman" w:hAnsi="Times New Roman" w:cs="Times New Roman"/>
          <w:b/>
          <w:sz w:val="28"/>
          <w:szCs w:val="28"/>
        </w:rPr>
        <w:t>генетической экспертизы в целях</w:t>
      </w:r>
      <w:proofErr w:type="gramEnd"/>
      <w:r w:rsidRPr="0063436E">
        <w:rPr>
          <w:rFonts w:ascii="Times New Roman" w:hAnsi="Times New Roman" w:cs="Times New Roman"/>
          <w:b/>
          <w:sz w:val="28"/>
          <w:szCs w:val="28"/>
        </w:rPr>
        <w:t xml:space="preserve"> развития геномной селекции в области племенного животноводства»</w:t>
      </w:r>
    </w:p>
    <w:bookmarkEnd w:id="0"/>
    <w:p w:rsidR="00BD2B58" w:rsidRPr="000903E7" w:rsidRDefault="00BD2B58" w:rsidP="00BD2B5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46794" w:rsidRDefault="00946794" w:rsidP="00946794">
      <w:pPr>
        <w:pStyle w:val="a5"/>
        <w:spacing w:before="0" w:beforeAutospacing="0" w:after="0" w:afterAutospacing="0" w:line="288" w:lineRule="atLeast"/>
        <w:ind w:firstLine="539"/>
        <w:jc w:val="both"/>
        <w:rPr>
          <w:sz w:val="28"/>
          <w:szCs w:val="28"/>
        </w:rPr>
      </w:pPr>
      <w:proofErr w:type="gramStart"/>
      <w:r>
        <w:rPr>
          <w:sz w:val="28"/>
        </w:rPr>
        <w:t xml:space="preserve">С 2025 года </w:t>
      </w:r>
      <w:r w:rsidRPr="00CC5221">
        <w:rPr>
          <w:sz w:val="28"/>
        </w:rPr>
        <w:t>мероприяти</w:t>
      </w:r>
      <w:r>
        <w:rPr>
          <w:sz w:val="28"/>
        </w:rPr>
        <w:t xml:space="preserve">я, направленные на </w:t>
      </w:r>
      <w:r w:rsidRPr="00CC5221">
        <w:rPr>
          <w:sz w:val="28"/>
        </w:rPr>
        <w:t>возмещени</w:t>
      </w:r>
      <w:r>
        <w:rPr>
          <w:sz w:val="28"/>
        </w:rPr>
        <w:t>е племенным хозяйствам</w:t>
      </w:r>
      <w:r w:rsidRPr="00CC5221">
        <w:rPr>
          <w:sz w:val="28"/>
        </w:rPr>
        <w:t xml:space="preserve"> части затрат </w:t>
      </w:r>
      <w:r w:rsidRPr="00724D5B">
        <w:rPr>
          <w:sz w:val="28"/>
        </w:rPr>
        <w:t>на проведение молекулярной генетической экспертизы в целях развития геномной селекции в области племенного животноводства</w:t>
      </w:r>
      <w:r>
        <w:rPr>
          <w:sz w:val="28"/>
        </w:rPr>
        <w:t>,</w:t>
      </w:r>
      <w:r w:rsidRPr="007E075E">
        <w:rPr>
          <w:sz w:val="28"/>
        </w:rPr>
        <w:t xml:space="preserve"> </w:t>
      </w:r>
      <w:r>
        <w:rPr>
          <w:sz w:val="28"/>
        </w:rPr>
        <w:t>будут реализовываться в рамках</w:t>
      </w:r>
      <w:r w:rsidRPr="007E075E">
        <w:rPr>
          <w:sz w:val="28"/>
        </w:rPr>
        <w:t xml:space="preserve"> федерального проекта </w:t>
      </w:r>
      <w:r>
        <w:rPr>
          <w:sz w:val="28"/>
        </w:rPr>
        <w:t>«</w:t>
      </w:r>
      <w:r w:rsidRPr="00786620">
        <w:rPr>
          <w:sz w:val="28"/>
        </w:rPr>
        <w:t>Создание условий для развития научных разработок в селекции и генетике</w:t>
      </w:r>
      <w:r>
        <w:rPr>
          <w:sz w:val="28"/>
        </w:rPr>
        <w:t>»</w:t>
      </w:r>
      <w:r w:rsidRPr="00786620">
        <w:rPr>
          <w:sz w:val="28"/>
        </w:rPr>
        <w:t xml:space="preserve">, входящего в состав национального проекта по обеспечению технологического лидерства </w:t>
      </w:r>
      <w:r>
        <w:rPr>
          <w:sz w:val="28"/>
        </w:rPr>
        <w:t>«</w:t>
      </w:r>
      <w:r w:rsidRPr="00786620">
        <w:rPr>
          <w:sz w:val="28"/>
        </w:rPr>
        <w:t>Технологическое обеспечение продовольственной безопасности</w:t>
      </w:r>
      <w:r>
        <w:rPr>
          <w:sz w:val="28"/>
        </w:rPr>
        <w:t xml:space="preserve">» </w:t>
      </w:r>
      <w:r>
        <w:rPr>
          <w:sz w:val="28"/>
          <w:szCs w:val="28"/>
        </w:rPr>
        <w:t>и Государственной программы развития</w:t>
      </w:r>
      <w:r>
        <w:rPr>
          <w:color w:val="000000"/>
          <w:spacing w:val="-4"/>
          <w:sz w:val="28"/>
          <w:szCs w:val="28"/>
          <w:shd w:val="clear" w:color="auto" w:fill="FFFFFF"/>
        </w:rPr>
        <w:t xml:space="preserve"> сельского хозяйства</w:t>
      </w:r>
      <w:proofErr w:type="gramEnd"/>
      <w:r>
        <w:rPr>
          <w:color w:val="000000"/>
          <w:spacing w:val="-4"/>
          <w:sz w:val="28"/>
          <w:szCs w:val="28"/>
          <w:shd w:val="clear" w:color="auto" w:fill="FFFFFF"/>
        </w:rPr>
        <w:t xml:space="preserve"> и регулирования рынков сельскохозяйственной продукции, сырья и продовольствия</w:t>
      </w:r>
      <w:r>
        <w:rPr>
          <w:sz w:val="28"/>
          <w:szCs w:val="28"/>
          <w:shd w:val="clear" w:color="auto" w:fill="FFFFFF"/>
        </w:rPr>
        <w:t>, утвержденной постановлением Правительства Российской Федерации</w:t>
      </w:r>
      <w:r>
        <w:rPr>
          <w:sz w:val="28"/>
          <w:szCs w:val="28"/>
        </w:rPr>
        <w:t xml:space="preserve"> от 14.07.2012 № 717 (приложение № </w:t>
      </w:r>
      <w:r w:rsidRPr="008E5CE2">
        <w:rPr>
          <w:color w:val="000000" w:themeColor="text1"/>
          <w:sz w:val="28"/>
          <w:szCs w:val="28"/>
        </w:rPr>
        <w:t>22</w:t>
      </w:r>
      <w:r w:rsidRPr="008E5CE2">
        <w:rPr>
          <w:color w:val="000000" w:themeColor="text1"/>
          <w:sz w:val="28"/>
          <w:szCs w:val="28"/>
          <w:vertAlign w:val="superscript"/>
        </w:rPr>
        <w:t>1</w:t>
      </w:r>
      <w:r>
        <w:rPr>
          <w:sz w:val="28"/>
          <w:szCs w:val="28"/>
        </w:rPr>
        <w:t>).</w:t>
      </w:r>
    </w:p>
    <w:p w:rsidR="00946794" w:rsidRDefault="00946794" w:rsidP="00946794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proofErr w:type="gramStart"/>
      <w:r w:rsidRPr="008E5CE2">
        <w:rPr>
          <w:sz w:val="28"/>
          <w:szCs w:val="28"/>
        </w:rPr>
        <w:t>Проект постановления Правительства Курской области «Об утверждении Правил предоставления из областного бюджета субсидий племенным хозяйствам на возмещение части затрат на проведение</w:t>
      </w:r>
      <w:r>
        <w:rPr>
          <w:sz w:val="28"/>
          <w:szCs w:val="28"/>
        </w:rPr>
        <w:t xml:space="preserve"> молекулярной</w:t>
      </w:r>
      <w:r w:rsidRPr="008E5CE2">
        <w:rPr>
          <w:sz w:val="28"/>
          <w:szCs w:val="28"/>
        </w:rPr>
        <w:t xml:space="preserve"> генетической экспертизы в целях развития геномной селекции в области племенного животноводства» подготовлен в соответствии </w:t>
      </w:r>
      <w:r>
        <w:rPr>
          <w:sz w:val="28"/>
          <w:szCs w:val="28"/>
        </w:rPr>
        <w:t>с</w:t>
      </w:r>
      <w:r w:rsidRPr="008E5CE2">
        <w:rPr>
          <w:sz w:val="28"/>
          <w:szCs w:val="28"/>
        </w:rPr>
        <w:t xml:space="preserve"> </w:t>
      </w:r>
      <w:hyperlink r:id="rId7" w:history="1">
        <w:r w:rsidRPr="008E5CE2">
          <w:rPr>
            <w:rStyle w:val="a7"/>
            <w:color w:val="000000" w:themeColor="text1"/>
            <w:sz w:val="28"/>
            <w:szCs w:val="28"/>
            <w:u w:val="none"/>
          </w:rPr>
          <w:t>приложени</w:t>
        </w:r>
        <w:r>
          <w:rPr>
            <w:rStyle w:val="a7"/>
            <w:color w:val="000000" w:themeColor="text1"/>
            <w:sz w:val="28"/>
            <w:szCs w:val="28"/>
            <w:u w:val="none"/>
          </w:rPr>
          <w:t>ем</w:t>
        </w:r>
        <w:r w:rsidRPr="008E5CE2">
          <w:rPr>
            <w:rStyle w:val="a7"/>
            <w:color w:val="000000" w:themeColor="text1"/>
            <w:sz w:val="28"/>
            <w:szCs w:val="28"/>
            <w:u w:val="none"/>
          </w:rPr>
          <w:t xml:space="preserve"> №</w:t>
        </w:r>
      </w:hyperlink>
      <w:r w:rsidRPr="008E5CE2">
        <w:rPr>
          <w:color w:val="000000" w:themeColor="text1"/>
          <w:sz w:val="28"/>
          <w:szCs w:val="28"/>
        </w:rPr>
        <w:t xml:space="preserve"> 22</w:t>
      </w:r>
      <w:r w:rsidRPr="008E5CE2">
        <w:rPr>
          <w:color w:val="000000" w:themeColor="text1"/>
          <w:sz w:val="28"/>
          <w:szCs w:val="28"/>
          <w:vertAlign w:val="superscript"/>
        </w:rPr>
        <w:t>1</w:t>
      </w:r>
      <w:r w:rsidRPr="008E5CE2">
        <w:rPr>
          <w:sz w:val="28"/>
          <w:szCs w:val="28"/>
        </w:rPr>
        <w:t xml:space="preserve">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</w:t>
      </w:r>
      <w:proofErr w:type="gramEnd"/>
      <w:r w:rsidRPr="008E5CE2">
        <w:rPr>
          <w:sz w:val="28"/>
          <w:szCs w:val="28"/>
        </w:rPr>
        <w:t xml:space="preserve"> июля 2012 г. № 717</w:t>
      </w:r>
      <w:r>
        <w:rPr>
          <w:sz w:val="28"/>
          <w:szCs w:val="28"/>
        </w:rPr>
        <w:t>.</w:t>
      </w:r>
    </w:p>
    <w:p w:rsidR="00D50B87" w:rsidRPr="0015759B" w:rsidRDefault="00D50B87" w:rsidP="00946794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proofErr w:type="gramStart"/>
      <w:r w:rsidRPr="0015759B">
        <w:rPr>
          <w:sz w:val="28"/>
          <w:szCs w:val="28"/>
        </w:rPr>
        <w:t>В соответствии с подпунктом «</w:t>
      </w:r>
      <w:r>
        <w:rPr>
          <w:sz w:val="28"/>
          <w:szCs w:val="28"/>
        </w:rPr>
        <w:t>д</w:t>
      </w:r>
      <w:r w:rsidRPr="0015759B">
        <w:rPr>
          <w:sz w:val="28"/>
          <w:szCs w:val="28"/>
        </w:rPr>
        <w:t xml:space="preserve">» пункта 2 Правил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обсуждения, утвержденных постановлением Администрации Курской области от 05.08.2013               № 493-па «О порядке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обсуждения», не подлежат раскрытию </w:t>
      </w:r>
      <w:r>
        <w:rPr>
          <w:sz w:val="28"/>
          <w:szCs w:val="28"/>
        </w:rPr>
        <w:t xml:space="preserve">исполнительными </w:t>
      </w:r>
      <w:r w:rsidRPr="0015759B">
        <w:rPr>
          <w:sz w:val="28"/>
          <w:szCs w:val="28"/>
        </w:rPr>
        <w:t>органами Курской</w:t>
      </w:r>
      <w:proofErr w:type="gramEnd"/>
      <w:r w:rsidRPr="0015759B">
        <w:rPr>
          <w:sz w:val="28"/>
          <w:szCs w:val="28"/>
        </w:rPr>
        <w:t xml:space="preserve"> области проекты нормативных правовых актов, </w:t>
      </w:r>
      <w:r w:rsidRPr="00D50B87">
        <w:rPr>
          <w:sz w:val="28"/>
          <w:szCs w:val="28"/>
        </w:rPr>
        <w:t>подлежащие оценке регулирующего воздействия</w:t>
      </w:r>
      <w:r w:rsidRPr="0015759B">
        <w:rPr>
          <w:sz w:val="28"/>
          <w:szCs w:val="28"/>
        </w:rPr>
        <w:t>, в связи с чем</w:t>
      </w:r>
      <w:r w:rsidR="00946794">
        <w:rPr>
          <w:sz w:val="28"/>
          <w:szCs w:val="28"/>
        </w:rPr>
        <w:t>,</w:t>
      </w:r>
      <w:r w:rsidRPr="0015759B">
        <w:rPr>
          <w:sz w:val="28"/>
          <w:szCs w:val="28"/>
        </w:rPr>
        <w:t xml:space="preserve"> размещение указанного проекта постановления на официальном сайте </w:t>
      </w:r>
      <w:r>
        <w:rPr>
          <w:sz w:val="28"/>
          <w:szCs w:val="28"/>
        </w:rPr>
        <w:t>Губернатора и Правительства</w:t>
      </w:r>
      <w:r w:rsidRPr="0015759B">
        <w:rPr>
          <w:sz w:val="28"/>
          <w:szCs w:val="28"/>
        </w:rPr>
        <w:t xml:space="preserve"> Курской области для общественного о</w:t>
      </w:r>
      <w:r>
        <w:rPr>
          <w:sz w:val="28"/>
          <w:szCs w:val="28"/>
        </w:rPr>
        <w:t>б</w:t>
      </w:r>
      <w:r w:rsidRPr="0015759B">
        <w:rPr>
          <w:sz w:val="28"/>
          <w:szCs w:val="28"/>
        </w:rPr>
        <w:t>суждения не требуется.</w:t>
      </w:r>
    </w:p>
    <w:p w:rsidR="00D50B87" w:rsidRDefault="00D50B87" w:rsidP="00D50B87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F12EAA">
        <w:rPr>
          <w:sz w:val="28"/>
          <w:szCs w:val="28"/>
        </w:rPr>
        <w:t xml:space="preserve">Настоящий проект постановления </w:t>
      </w:r>
      <w:r>
        <w:rPr>
          <w:sz w:val="28"/>
          <w:szCs w:val="28"/>
        </w:rPr>
        <w:t>Правительства</w:t>
      </w:r>
      <w:r w:rsidR="00B5753B">
        <w:rPr>
          <w:sz w:val="28"/>
          <w:szCs w:val="28"/>
        </w:rPr>
        <w:t xml:space="preserve"> Курской области </w:t>
      </w:r>
      <w:r w:rsidRPr="00F12EAA">
        <w:rPr>
          <w:sz w:val="28"/>
          <w:szCs w:val="28"/>
        </w:rPr>
        <w:t>носит нейтральный характер</w:t>
      </w:r>
      <w:r>
        <w:rPr>
          <w:sz w:val="28"/>
          <w:szCs w:val="28"/>
        </w:rPr>
        <w:t>.</w:t>
      </w:r>
    </w:p>
    <w:p w:rsidR="00D50B87" w:rsidRPr="00F12EAA" w:rsidRDefault="00D50B87" w:rsidP="00D50B87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Проект постановления подлежит оценке регулирующего воздействия в упрощенном порядке в соответствии с пунктом 10 Правил проведения оценки регулирующего воздействия проектов нормативных правовых актов области</w:t>
      </w:r>
      <w:r w:rsidRPr="00F12EAA">
        <w:rPr>
          <w:sz w:val="28"/>
          <w:szCs w:val="28"/>
        </w:rPr>
        <w:t>.</w:t>
      </w:r>
    </w:p>
    <w:p w:rsidR="00BD2B58" w:rsidRDefault="00BD2B58" w:rsidP="00BD2B58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BD2B58" w:rsidRDefault="00415BD8" w:rsidP="00BD2B5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D2B58" w:rsidRPr="001A492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 сельского</w:t>
      </w:r>
      <w:r w:rsidR="00BD2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2B58" w:rsidRPr="001A492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хозяйства</w:t>
      </w:r>
    </w:p>
    <w:p w:rsidR="00367E36" w:rsidRPr="00946794" w:rsidRDefault="00BD2B58" w:rsidP="0094679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Курской области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BF6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Н.А. Гончарова</w:t>
      </w:r>
    </w:p>
    <w:sectPr w:rsidR="00367E36" w:rsidRPr="00946794" w:rsidSect="004F0C8D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36E" w:rsidRDefault="0063436E">
      <w:r>
        <w:separator/>
      </w:r>
    </w:p>
  </w:endnote>
  <w:endnote w:type="continuationSeparator" w:id="0">
    <w:p w:rsidR="0063436E" w:rsidRDefault="00634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36E" w:rsidRDefault="0063436E">
      <w:r>
        <w:separator/>
      </w:r>
    </w:p>
  </w:footnote>
  <w:footnote w:type="continuationSeparator" w:id="0">
    <w:p w:rsidR="0063436E" w:rsidRDefault="00634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3929689"/>
      <w:docPartObj>
        <w:docPartGallery w:val="Page Numbers (Top of Page)"/>
        <w:docPartUnique/>
      </w:docPartObj>
    </w:sdtPr>
    <w:sdtEndPr/>
    <w:sdtContent>
      <w:p w:rsidR="0063436E" w:rsidRDefault="0063436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6794">
          <w:rPr>
            <w:noProof/>
          </w:rPr>
          <w:t>2</w:t>
        </w:r>
        <w:r>
          <w:fldChar w:fldCharType="end"/>
        </w:r>
      </w:p>
    </w:sdtContent>
  </w:sdt>
  <w:p w:rsidR="0063436E" w:rsidRDefault="0063436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B58"/>
    <w:rsid w:val="00367E36"/>
    <w:rsid w:val="00415183"/>
    <w:rsid w:val="00415BD8"/>
    <w:rsid w:val="004711D0"/>
    <w:rsid w:val="004C32A3"/>
    <w:rsid w:val="004E4562"/>
    <w:rsid w:val="004F0C8D"/>
    <w:rsid w:val="00560CF4"/>
    <w:rsid w:val="00594FF7"/>
    <w:rsid w:val="0061203C"/>
    <w:rsid w:val="0063436E"/>
    <w:rsid w:val="006E585B"/>
    <w:rsid w:val="006F3CBE"/>
    <w:rsid w:val="0073279C"/>
    <w:rsid w:val="00854F4B"/>
    <w:rsid w:val="008E4DED"/>
    <w:rsid w:val="008E5CE2"/>
    <w:rsid w:val="008F4199"/>
    <w:rsid w:val="00946794"/>
    <w:rsid w:val="00950846"/>
    <w:rsid w:val="00A21B91"/>
    <w:rsid w:val="00B5753B"/>
    <w:rsid w:val="00B853AF"/>
    <w:rsid w:val="00BD2B58"/>
    <w:rsid w:val="00BF6979"/>
    <w:rsid w:val="00C0373B"/>
    <w:rsid w:val="00C87218"/>
    <w:rsid w:val="00D50B87"/>
    <w:rsid w:val="00E70AB6"/>
    <w:rsid w:val="00EE6FB2"/>
    <w:rsid w:val="00F1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B58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2B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D2B58"/>
  </w:style>
  <w:style w:type="paragraph" w:styleId="a5">
    <w:name w:val="Normal (Web)"/>
    <w:basedOn w:val="a"/>
    <w:uiPriority w:val="99"/>
    <w:unhideWhenUsed/>
    <w:rsid w:val="00BD2B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63436E"/>
    <w:pPr>
      <w:spacing w:after="0" w:line="240" w:lineRule="auto"/>
    </w:pPr>
  </w:style>
  <w:style w:type="character" w:styleId="a7">
    <w:name w:val="Hyperlink"/>
    <w:uiPriority w:val="99"/>
    <w:unhideWhenUsed/>
    <w:rsid w:val="0063436E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B58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2B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D2B58"/>
  </w:style>
  <w:style w:type="paragraph" w:styleId="a5">
    <w:name w:val="Normal (Web)"/>
    <w:basedOn w:val="a"/>
    <w:uiPriority w:val="99"/>
    <w:unhideWhenUsed/>
    <w:rsid w:val="00BD2B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63436E"/>
    <w:pPr>
      <w:spacing w:after="0" w:line="240" w:lineRule="auto"/>
    </w:pPr>
  </w:style>
  <w:style w:type="character" w:styleId="a7">
    <w:name w:val="Hyperlink"/>
    <w:uiPriority w:val="99"/>
    <w:unhideWhenUsed/>
    <w:rsid w:val="0063436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2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6242&amp;dst=173355&amp;field=134&amp;date=21.10.202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</dc:creator>
  <cp:lastModifiedBy>Гуторов</cp:lastModifiedBy>
  <cp:revision>2</cp:revision>
  <cp:lastPrinted>2025-01-27T13:36:00Z</cp:lastPrinted>
  <dcterms:created xsi:type="dcterms:W3CDTF">2025-11-27T09:17:00Z</dcterms:created>
  <dcterms:modified xsi:type="dcterms:W3CDTF">2025-11-27T09:17:00Z</dcterms:modified>
</cp:coreProperties>
</file>