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09A50" w14:textId="77777777" w:rsidR="00DA1EF2" w:rsidRPr="00EE1C9F" w:rsidRDefault="00DA1EF2" w:rsidP="00DA1EF2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0A6CC250" w14:textId="77777777" w:rsidR="00DA1EF2" w:rsidRPr="00E66221" w:rsidRDefault="00DA1EF2" w:rsidP="00DA1EF2">
      <w:pPr>
        <w:widowControl w:val="0"/>
        <w:ind w:left="567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096722F9" w14:textId="77777777" w:rsidR="00DA1EF2" w:rsidRPr="0061348D" w:rsidRDefault="00DA1EF2" w:rsidP="00DA1EF2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14:paraId="54B56EDE" w14:textId="77777777" w:rsidR="00DA1EF2" w:rsidRPr="0061348D" w:rsidRDefault="00DA1EF2" w:rsidP="00DA1EF2">
      <w:pPr>
        <w:widowControl w:val="0"/>
        <w:ind w:left="567" w:right="-568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14:paraId="4F6B0E45" w14:textId="254C641C" w:rsidR="00DA1EF2" w:rsidRPr="0061348D" w:rsidRDefault="00A254FE" w:rsidP="00DA1EF2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 xml:space="preserve">Р А С П О Р Я Ж Е </w:t>
      </w:r>
      <w:r w:rsidR="00DA1EF2">
        <w:rPr>
          <w:rFonts w:eastAsia="Calibri"/>
          <w:bCs/>
          <w:color w:val="000000"/>
          <w:spacing w:val="40"/>
          <w:sz w:val="30"/>
          <w:szCs w:val="30"/>
          <w:lang w:bidi="ru-RU"/>
        </w:rPr>
        <w:t>Н И Е</w:t>
      </w:r>
    </w:p>
    <w:p w14:paraId="590F3BD1" w14:textId="77777777" w:rsidR="00DA1EF2" w:rsidRPr="0061348D" w:rsidRDefault="00DA1EF2" w:rsidP="00DA1EF2">
      <w:pPr>
        <w:autoSpaceDN w:val="0"/>
        <w:ind w:left="567" w:right="-568"/>
        <w:jc w:val="center"/>
        <w:rPr>
          <w:rFonts w:cs="Courier New"/>
          <w:sz w:val="16"/>
          <w:szCs w:val="16"/>
          <w:lang w:eastAsia="zh-CN"/>
        </w:rPr>
      </w:pPr>
    </w:p>
    <w:p w14:paraId="38769718" w14:textId="77777777" w:rsidR="00DA1EF2" w:rsidRDefault="00DA1EF2" w:rsidP="00DA1EF2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14:paraId="388F4936" w14:textId="77777777" w:rsidR="00DA1EF2" w:rsidRPr="0061348D" w:rsidRDefault="00DA1EF2" w:rsidP="00DA1EF2">
      <w:pPr>
        <w:ind w:left="567" w:right="-568"/>
        <w:jc w:val="center"/>
        <w:rPr>
          <w:sz w:val="16"/>
          <w:szCs w:val="16"/>
        </w:rPr>
      </w:pPr>
    </w:p>
    <w:p w14:paraId="6BF8801F" w14:textId="77777777" w:rsidR="00DA1EF2" w:rsidRPr="0061348D" w:rsidRDefault="00DA1EF2" w:rsidP="00DA1EF2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3758077E" w14:textId="77777777" w:rsidR="00DA1EF2" w:rsidRPr="007D2DC1" w:rsidRDefault="00DA1EF2" w:rsidP="00DA1EF2">
      <w:pPr>
        <w:ind w:left="567" w:right="-568"/>
        <w:rPr>
          <w:sz w:val="28"/>
        </w:rPr>
      </w:pPr>
    </w:p>
    <w:p w14:paraId="7D9402D1" w14:textId="77777777" w:rsidR="00A254FE" w:rsidRDefault="00A254FE" w:rsidP="00DA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</w:t>
      </w:r>
    </w:p>
    <w:p w14:paraId="47244BB5" w14:textId="57095A72" w:rsidR="00DA1EF2" w:rsidRPr="00615A67" w:rsidRDefault="00A254FE" w:rsidP="00DA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Курской области от 13.06.2</w:t>
      </w:r>
      <w:r w:rsidR="007F21F9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4 № 430-рп</w:t>
      </w:r>
    </w:p>
    <w:p w14:paraId="56793DE9" w14:textId="77777777" w:rsidR="00DA1EF2" w:rsidRPr="00615A67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0040D1C" w14:textId="12788A12" w:rsidR="00A254FE" w:rsidRDefault="00A254FE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 изменение распоряжения </w:t>
      </w:r>
      <w:r w:rsidRPr="00A254FE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равительства Курской области от </w:t>
      </w:r>
      <w:r w:rsidRPr="00A254FE">
        <w:rPr>
          <w:rFonts w:ascii="Times New Roman" w:hAnsi="Times New Roman" w:cs="Times New Roman"/>
          <w:b w:val="0"/>
          <w:sz w:val="28"/>
          <w:szCs w:val="28"/>
        </w:rPr>
        <w:t>13.06.2</w:t>
      </w:r>
      <w:r>
        <w:rPr>
          <w:rFonts w:ascii="Times New Roman" w:hAnsi="Times New Roman" w:cs="Times New Roman"/>
          <w:b w:val="0"/>
          <w:sz w:val="28"/>
          <w:szCs w:val="28"/>
        </w:rPr>
        <w:t>024</w:t>
      </w:r>
      <w:r w:rsidRPr="00A254FE">
        <w:rPr>
          <w:rFonts w:ascii="Times New Roman" w:hAnsi="Times New Roman" w:cs="Times New Roman"/>
          <w:b w:val="0"/>
          <w:sz w:val="28"/>
          <w:szCs w:val="28"/>
        </w:rPr>
        <w:t xml:space="preserve"> № 430-рп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создании межведомственной комиссии по реализации мероприятий по профессиональной ориентации граждан в Курской области»:</w:t>
      </w:r>
    </w:p>
    <w:p w14:paraId="14D1938C" w14:textId="701104BF" w:rsidR="00DA1EF2" w:rsidRDefault="00A254FE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изменения, которые вносятся в распоряжение </w:t>
      </w:r>
      <w:r w:rsidRPr="00A254FE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равительства Курской области от </w:t>
      </w:r>
      <w:r w:rsidRPr="00A254FE">
        <w:rPr>
          <w:rFonts w:ascii="Times New Roman" w:hAnsi="Times New Roman" w:cs="Times New Roman"/>
          <w:b w:val="0"/>
          <w:sz w:val="28"/>
          <w:szCs w:val="28"/>
        </w:rPr>
        <w:t>13.06.2</w:t>
      </w:r>
      <w:r>
        <w:rPr>
          <w:rFonts w:ascii="Times New Roman" w:hAnsi="Times New Roman" w:cs="Times New Roman"/>
          <w:b w:val="0"/>
          <w:sz w:val="28"/>
          <w:szCs w:val="28"/>
        </w:rPr>
        <w:t>02</w:t>
      </w:r>
      <w:r w:rsidRPr="00A254FE">
        <w:rPr>
          <w:rFonts w:ascii="Times New Roman" w:hAnsi="Times New Roman" w:cs="Times New Roman"/>
          <w:b w:val="0"/>
          <w:sz w:val="28"/>
          <w:szCs w:val="28"/>
        </w:rPr>
        <w:t>4 № 430-рп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 создании межведомственной комиссии по реализации мероприятий по профессиональной ориентации граждан в Курской области» (в редакции распоряжений Правительства Курской области от 22.01.2025 № 27-рп, от 20.02.2025 № 91-рп)</w:t>
      </w:r>
      <w:r w:rsidR="00DA1EF2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716266B" w14:textId="77777777" w:rsidR="00DA1EF2" w:rsidRPr="00481F45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CCB86E" w14:textId="77777777" w:rsidR="00DA1EF2" w:rsidRPr="00615A67" w:rsidRDefault="00DA1EF2" w:rsidP="00DA1EF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3CC1A78" w14:textId="77777777" w:rsidR="00DA1EF2" w:rsidRPr="00615A67" w:rsidRDefault="00DA1EF2" w:rsidP="00DA1EF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8204484" w14:textId="77777777" w:rsidR="00DA1EF2" w:rsidRPr="00615A67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</w:t>
      </w: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 Губернатора</w:t>
      </w:r>
    </w:p>
    <w:p w14:paraId="58F1240A" w14:textId="77777777" w:rsidR="00DA1EF2" w:rsidRPr="00615A67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– </w:t>
      </w:r>
    </w:p>
    <w:p w14:paraId="3600744B" w14:textId="77777777" w:rsidR="00DA1EF2" w:rsidRPr="00615A67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>Председател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14:paraId="4A7A20DC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А.Е. Чепик</w:t>
      </w:r>
    </w:p>
    <w:p w14:paraId="4A4B79EE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C91696A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85EC11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9BDF284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0D571E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5D402D6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7DA150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DA1EF2" w:rsidSect="00C44AD3">
          <w:headerReference w:type="default" r:id="rId8"/>
          <w:pgSz w:w="11906" w:h="16838"/>
          <w:pgMar w:top="1134" w:right="1133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BA23E2C" w14:textId="579A184C" w:rsidR="00DA1EF2" w:rsidRPr="00191138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91138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lastRenderedPageBreak/>
        <w:t>УТВЕРЖДЕН</w:t>
      </w:r>
      <w:r w:rsidR="00A254FE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Ы</w:t>
      </w:r>
    </w:p>
    <w:p w14:paraId="4A37FC18" w14:textId="6D952FB2" w:rsidR="00DA1EF2" w:rsidRDefault="00C07221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распоряжен</w:t>
      </w:r>
      <w:r w:rsidR="00DA1EF2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ием Правительства </w:t>
      </w:r>
    </w:p>
    <w:p w14:paraId="60CF03F3" w14:textId="77777777" w:rsidR="00DA1EF2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Курской области</w:t>
      </w:r>
    </w:p>
    <w:p w14:paraId="00D77C50" w14:textId="77777777" w:rsidR="00DA1EF2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от ____________ № ___________</w:t>
      </w:r>
    </w:p>
    <w:p w14:paraId="65C8C647" w14:textId="77777777" w:rsidR="00DA1EF2" w:rsidRDefault="00DA1EF2" w:rsidP="00DA1EF2">
      <w:pPr>
        <w:ind w:left="4962"/>
        <w:jc w:val="center"/>
        <w:rPr>
          <w:b/>
          <w:sz w:val="28"/>
          <w:szCs w:val="28"/>
        </w:rPr>
      </w:pPr>
    </w:p>
    <w:p w14:paraId="626B7AFE" w14:textId="77777777" w:rsidR="00DA1EF2" w:rsidRDefault="00DA1EF2" w:rsidP="00DA1EF2">
      <w:pPr>
        <w:ind w:left="4962"/>
        <w:jc w:val="center"/>
        <w:rPr>
          <w:b/>
          <w:sz w:val="28"/>
          <w:szCs w:val="28"/>
        </w:rPr>
      </w:pPr>
    </w:p>
    <w:p w14:paraId="5A2E2B32" w14:textId="77777777" w:rsidR="007E236D" w:rsidRDefault="007E236D" w:rsidP="00DA1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Pr="007E236D">
        <w:rPr>
          <w:b/>
          <w:sz w:val="28"/>
          <w:szCs w:val="28"/>
        </w:rPr>
        <w:t xml:space="preserve">, </w:t>
      </w:r>
    </w:p>
    <w:p w14:paraId="727F3081" w14:textId="77777777" w:rsidR="007E236D" w:rsidRDefault="007E236D" w:rsidP="00DA1EF2">
      <w:pPr>
        <w:jc w:val="center"/>
        <w:rPr>
          <w:b/>
          <w:sz w:val="28"/>
          <w:szCs w:val="28"/>
        </w:rPr>
      </w:pPr>
      <w:r w:rsidRPr="007E236D">
        <w:rPr>
          <w:b/>
          <w:sz w:val="28"/>
          <w:szCs w:val="28"/>
        </w:rPr>
        <w:t xml:space="preserve">которые вносятся в распоряжение Правительства Курской области </w:t>
      </w:r>
    </w:p>
    <w:p w14:paraId="5ABC7CC2" w14:textId="77777777" w:rsidR="007E236D" w:rsidRDefault="007E236D" w:rsidP="00DA1EF2">
      <w:pPr>
        <w:jc w:val="center"/>
        <w:rPr>
          <w:b/>
          <w:sz w:val="28"/>
          <w:szCs w:val="28"/>
        </w:rPr>
      </w:pPr>
      <w:r w:rsidRPr="007E236D">
        <w:rPr>
          <w:b/>
          <w:sz w:val="28"/>
          <w:szCs w:val="28"/>
        </w:rPr>
        <w:t xml:space="preserve">от 13.06.2024 № 430-рп «О создании межведомственной комиссии </w:t>
      </w:r>
    </w:p>
    <w:p w14:paraId="0914689B" w14:textId="0C0AFD0A" w:rsidR="00BE179A" w:rsidRDefault="007E236D" w:rsidP="00DA1EF2">
      <w:pPr>
        <w:jc w:val="center"/>
        <w:rPr>
          <w:b/>
          <w:sz w:val="28"/>
          <w:szCs w:val="28"/>
        </w:rPr>
      </w:pPr>
      <w:r w:rsidRPr="007E236D">
        <w:rPr>
          <w:b/>
          <w:sz w:val="28"/>
          <w:szCs w:val="28"/>
        </w:rPr>
        <w:t>по реализации мероприятий по профессиональной ориентации граждан в Курской области»</w:t>
      </w:r>
    </w:p>
    <w:p w14:paraId="55605FA9" w14:textId="77777777" w:rsidR="007E236D" w:rsidRDefault="007E236D" w:rsidP="00DA1EF2">
      <w:pPr>
        <w:jc w:val="center"/>
        <w:rPr>
          <w:b/>
          <w:sz w:val="28"/>
          <w:szCs w:val="28"/>
        </w:rPr>
      </w:pPr>
    </w:p>
    <w:p w14:paraId="19E06EB6" w14:textId="77777777" w:rsidR="007E236D" w:rsidRDefault="007E236D" w:rsidP="007E236D">
      <w:pPr>
        <w:ind w:firstLine="709"/>
        <w:jc w:val="both"/>
        <w:rPr>
          <w:sz w:val="28"/>
          <w:szCs w:val="28"/>
        </w:rPr>
      </w:pPr>
      <w:r w:rsidRPr="007E236D">
        <w:rPr>
          <w:sz w:val="28"/>
          <w:szCs w:val="28"/>
        </w:rPr>
        <w:t>1. </w:t>
      </w:r>
      <w:r>
        <w:rPr>
          <w:sz w:val="28"/>
          <w:szCs w:val="28"/>
        </w:rPr>
        <w:t>Пункт 2 изложить в следующей редакции:</w:t>
      </w:r>
    </w:p>
    <w:p w14:paraId="5A344433" w14:textId="77777777" w:rsidR="007E236D" w:rsidRDefault="007E236D" w:rsidP="007E2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E236D">
        <w:rPr>
          <w:sz w:val="28"/>
          <w:szCs w:val="28"/>
        </w:rPr>
        <w:t>2. Утвердить прилагаем</w:t>
      </w:r>
      <w:r>
        <w:rPr>
          <w:sz w:val="28"/>
          <w:szCs w:val="28"/>
        </w:rPr>
        <w:t>ые:</w:t>
      </w:r>
    </w:p>
    <w:p w14:paraId="2A25DEB7" w14:textId="6B5A1D6D" w:rsidR="007E236D" w:rsidRDefault="007E236D" w:rsidP="007E2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E236D">
        <w:rPr>
          <w:sz w:val="28"/>
          <w:szCs w:val="28"/>
        </w:rPr>
        <w:t>оложение о межведомственной комиссии по реализации мероприятий по профессиональной ориентации граждан в Курской области</w:t>
      </w:r>
      <w:r>
        <w:rPr>
          <w:sz w:val="28"/>
          <w:szCs w:val="28"/>
        </w:rPr>
        <w:t>;</w:t>
      </w:r>
    </w:p>
    <w:p w14:paraId="6D42BE51" w14:textId="7BC63C62" w:rsidR="007E236D" w:rsidRDefault="007E236D" w:rsidP="007E2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 взаимодействия органов службы занятости с участниками мероприятий по профессиональной ориентации граждан в Курской области».</w:t>
      </w:r>
    </w:p>
    <w:p w14:paraId="56288B5C" w14:textId="7609E732" w:rsidR="007E236D" w:rsidRPr="007E236D" w:rsidRDefault="007E236D" w:rsidP="007E23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Состав </w:t>
      </w:r>
      <w:r w:rsidRPr="007E236D">
        <w:rPr>
          <w:sz w:val="28"/>
          <w:szCs w:val="28"/>
        </w:rPr>
        <w:t>межведомственной комиссии по реализации мероприятий по профессиональной ориентации граждан в Курской области</w:t>
      </w:r>
      <w:r>
        <w:rPr>
          <w:sz w:val="28"/>
          <w:szCs w:val="28"/>
        </w:rPr>
        <w:t>, утвержденный указанным распоряжением, изложить в следующей редакции:</w:t>
      </w:r>
    </w:p>
    <w:p w14:paraId="7A4F0B43" w14:textId="59A97D60" w:rsidR="00A87F26" w:rsidRDefault="007E236D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87F26">
        <w:rPr>
          <w:sz w:val="28"/>
          <w:szCs w:val="28"/>
        </w:rPr>
        <w:t>УТВЕРЖДЕН</w:t>
      </w:r>
    </w:p>
    <w:p w14:paraId="6FEF1467" w14:textId="77777777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</w:t>
      </w:r>
    </w:p>
    <w:p w14:paraId="28C664DF" w14:textId="41EEAD8D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от 13.06.2024 № 430-рп </w:t>
      </w:r>
    </w:p>
    <w:p w14:paraId="563BAF27" w14:textId="5E1893E8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распоряжения Правительства Курской области</w:t>
      </w:r>
    </w:p>
    <w:p w14:paraId="5AA8971A" w14:textId="323F8C26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____________)</w:t>
      </w:r>
    </w:p>
    <w:p w14:paraId="77E2B761" w14:textId="77777777" w:rsidR="00A87F26" w:rsidRDefault="00A87F26" w:rsidP="007E236D">
      <w:pPr>
        <w:ind w:firstLine="709"/>
        <w:jc w:val="center"/>
        <w:rPr>
          <w:sz w:val="28"/>
          <w:szCs w:val="28"/>
        </w:rPr>
      </w:pPr>
    </w:p>
    <w:p w14:paraId="11355481" w14:textId="45701502" w:rsidR="007E236D" w:rsidRDefault="007E236D" w:rsidP="007E236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348C2728" w14:textId="45F781C6" w:rsidR="007E236D" w:rsidRPr="007E236D" w:rsidRDefault="007E236D" w:rsidP="007E236D">
      <w:pPr>
        <w:ind w:firstLine="709"/>
        <w:jc w:val="center"/>
        <w:rPr>
          <w:sz w:val="28"/>
          <w:szCs w:val="28"/>
        </w:rPr>
      </w:pPr>
      <w:r w:rsidRPr="007E236D">
        <w:rPr>
          <w:b/>
          <w:sz w:val="28"/>
          <w:szCs w:val="28"/>
        </w:rPr>
        <w:t>межведомственной комиссии по реализации мероприятий по профессиональной ориентации граждан в Курской области</w:t>
      </w:r>
    </w:p>
    <w:p w14:paraId="2BD94CD1" w14:textId="77777777" w:rsidR="00C44AD3" w:rsidRDefault="00C44AD3" w:rsidP="00DA1EF2">
      <w:pPr>
        <w:jc w:val="center"/>
        <w:rPr>
          <w:sz w:val="28"/>
          <w:szCs w:val="28"/>
        </w:rPr>
      </w:pPr>
    </w:p>
    <w:tbl>
      <w:tblPr>
        <w:tblStyle w:val="a5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5635"/>
      </w:tblGrid>
      <w:tr w:rsidR="007E4ADA" w:rsidRPr="007E0AC0" w14:paraId="5ED808E7" w14:textId="77777777" w:rsidTr="007E0AC0">
        <w:tc>
          <w:tcPr>
            <w:tcW w:w="3369" w:type="dxa"/>
            <w:hideMark/>
          </w:tcPr>
          <w:p w14:paraId="5384EC5C" w14:textId="77777777" w:rsidR="007E4ADA" w:rsidRPr="007E0AC0" w:rsidRDefault="007E4A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Чепик</w:t>
            </w:r>
          </w:p>
          <w:p w14:paraId="2D6C55D2" w14:textId="77777777" w:rsidR="007E4ADA" w:rsidRPr="007E0AC0" w:rsidRDefault="007E4A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Александр Евгеньевич</w:t>
            </w:r>
          </w:p>
        </w:tc>
        <w:tc>
          <w:tcPr>
            <w:tcW w:w="425" w:type="dxa"/>
            <w:hideMark/>
          </w:tcPr>
          <w:p w14:paraId="30252F4F" w14:textId="77777777" w:rsidR="007E4ADA" w:rsidRPr="007E0AC0" w:rsidRDefault="007E4A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noBreakHyphen/>
            </w:r>
          </w:p>
        </w:tc>
        <w:tc>
          <w:tcPr>
            <w:tcW w:w="5635" w:type="dxa"/>
          </w:tcPr>
          <w:p w14:paraId="1D94B142" w14:textId="508CC7BE" w:rsidR="007E4ADA" w:rsidRPr="007E0AC0" w:rsidRDefault="00903D6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903D6D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Первый заместитель Губернатора Курской области </w:t>
            </w:r>
            <w:r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– </w:t>
            </w:r>
            <w:r w:rsidRPr="00903D6D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Председатель Правительства Курской области</w:t>
            </w:r>
            <w:r w:rsidR="007E4ADA"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 (руководитель межведомственной комиссии)</w:t>
            </w:r>
          </w:p>
          <w:p w14:paraId="6C60F65C" w14:textId="77777777" w:rsidR="007E4ADA" w:rsidRPr="007E0AC0" w:rsidRDefault="007E4AD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  <w:tr w:rsidR="00BA39F6" w:rsidRPr="007E0AC0" w14:paraId="7A935C99" w14:textId="77777777" w:rsidTr="007E0AC0">
        <w:tc>
          <w:tcPr>
            <w:tcW w:w="3369" w:type="dxa"/>
          </w:tcPr>
          <w:p w14:paraId="411C474E" w14:textId="77777777" w:rsidR="00BA39F6" w:rsidRDefault="00BA39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Шепелев </w:t>
            </w:r>
          </w:p>
          <w:p w14:paraId="6383BA6D" w14:textId="7FCABE1A" w:rsidR="00BA39F6" w:rsidRPr="007E0AC0" w:rsidRDefault="00BA39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Георгий Олегович</w:t>
            </w:r>
          </w:p>
        </w:tc>
        <w:tc>
          <w:tcPr>
            <w:tcW w:w="425" w:type="dxa"/>
          </w:tcPr>
          <w:p w14:paraId="4F93CFF9" w14:textId="0EC93411" w:rsidR="00BA39F6" w:rsidRPr="007E0AC0" w:rsidRDefault="00BA39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noBreakHyphen/>
            </w:r>
          </w:p>
        </w:tc>
        <w:tc>
          <w:tcPr>
            <w:tcW w:w="5635" w:type="dxa"/>
          </w:tcPr>
          <w:p w14:paraId="52EA7AD6" w14:textId="77777777" w:rsidR="00BA39F6" w:rsidRDefault="00BA39F6" w:rsidP="00BA39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профессионального обучения и рынка труда Министерства</w:t>
            </w:r>
            <w:r w:rsidRPr="008D42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труду и занятости населения </w:t>
            </w:r>
            <w:r w:rsidRPr="00A75785">
              <w:rPr>
                <w:sz w:val="28"/>
                <w:szCs w:val="28"/>
              </w:rPr>
              <w:t>Курской области</w:t>
            </w:r>
            <w:r w:rsidRPr="008D4232">
              <w:rPr>
                <w:sz w:val="28"/>
                <w:szCs w:val="28"/>
              </w:rPr>
              <w:t xml:space="preserve"> (ответств</w:t>
            </w:r>
            <w:r>
              <w:rPr>
                <w:sz w:val="28"/>
                <w:szCs w:val="28"/>
              </w:rPr>
              <w:t>енный секретарь рабочей группы)</w:t>
            </w:r>
          </w:p>
          <w:p w14:paraId="749E5E44" w14:textId="0A1B431E" w:rsidR="00BA39F6" w:rsidRPr="00BA39F6" w:rsidRDefault="00BA39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  <w:tr w:rsidR="00C94AAA" w:rsidRPr="007E0AC0" w14:paraId="49A4E28E" w14:textId="77777777" w:rsidTr="007E0AC0">
        <w:tc>
          <w:tcPr>
            <w:tcW w:w="3369" w:type="dxa"/>
          </w:tcPr>
          <w:p w14:paraId="50EBC4ED" w14:textId="77777777" w:rsidR="00C94AAA" w:rsidRPr="007E0AC0" w:rsidRDefault="00C94AAA" w:rsidP="00845B6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Ветров</w:t>
            </w:r>
          </w:p>
          <w:p w14:paraId="3F879EE2" w14:textId="7FEEA74A" w:rsidR="00C94AAA" w:rsidRPr="007E0AC0" w:rsidRDefault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Андрей Владимирович</w:t>
            </w:r>
          </w:p>
        </w:tc>
        <w:tc>
          <w:tcPr>
            <w:tcW w:w="425" w:type="dxa"/>
          </w:tcPr>
          <w:p w14:paraId="50E70BCF" w14:textId="0194B101" w:rsidR="00C94AAA" w:rsidRPr="007E0AC0" w:rsidRDefault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noBreakHyphen/>
            </w:r>
          </w:p>
        </w:tc>
        <w:tc>
          <w:tcPr>
            <w:tcW w:w="5635" w:type="dxa"/>
          </w:tcPr>
          <w:p w14:paraId="0CF09D77" w14:textId="77777777" w:rsidR="00C94AAA" w:rsidRDefault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исполняющий обязанности министра промышленности, торговли и предпринимательства Курской области</w:t>
            </w:r>
          </w:p>
          <w:p w14:paraId="4ABCD785" w14:textId="4057353A" w:rsidR="007E0AC0" w:rsidRPr="007E0AC0" w:rsidRDefault="007E0A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  <w:tr w:rsidR="00BA39F6" w:rsidRPr="007E0AC0" w14:paraId="1D671158" w14:textId="77777777" w:rsidTr="007E0AC0">
        <w:tc>
          <w:tcPr>
            <w:tcW w:w="3369" w:type="dxa"/>
          </w:tcPr>
          <w:p w14:paraId="7243BCB4" w14:textId="77777777" w:rsidR="00BA39F6" w:rsidRPr="007E0AC0" w:rsidRDefault="00BA39F6" w:rsidP="00A1215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proofErr w:type="spellStart"/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lastRenderedPageBreak/>
              <w:t>Винцкевич</w:t>
            </w:r>
            <w:proofErr w:type="spellEnd"/>
          </w:p>
          <w:p w14:paraId="4F627E2B" w14:textId="2BAB28AC" w:rsidR="00BA39F6" w:rsidRPr="007E0AC0" w:rsidRDefault="00BA39F6" w:rsidP="00845B6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Валерий Александрович</w:t>
            </w:r>
          </w:p>
        </w:tc>
        <w:tc>
          <w:tcPr>
            <w:tcW w:w="425" w:type="dxa"/>
          </w:tcPr>
          <w:p w14:paraId="108F2159" w14:textId="60441BE2" w:rsidR="00BA39F6" w:rsidRPr="007E0AC0" w:rsidRDefault="00BA39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noBreakHyphen/>
            </w:r>
          </w:p>
        </w:tc>
        <w:tc>
          <w:tcPr>
            <w:tcW w:w="5635" w:type="dxa"/>
          </w:tcPr>
          <w:p w14:paraId="2FEE9F4B" w14:textId="77777777" w:rsidR="00BA39F6" w:rsidRPr="007E0AC0" w:rsidRDefault="00BA39F6" w:rsidP="00A1215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исполняющий обязанности министра по труду и занятости населения Курской области</w:t>
            </w:r>
            <w:r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 </w:t>
            </w: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(ответственный секретарь межведомственной комиссии)</w:t>
            </w:r>
          </w:p>
          <w:p w14:paraId="5DFF121F" w14:textId="77777777" w:rsidR="00BA39F6" w:rsidRPr="00BA39F6" w:rsidRDefault="00BA39F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  <w:tr w:rsidR="00C94AAA" w:rsidRPr="007E0AC0" w14:paraId="14E99064" w14:textId="77777777" w:rsidTr="007E0AC0">
        <w:tc>
          <w:tcPr>
            <w:tcW w:w="3369" w:type="dxa"/>
          </w:tcPr>
          <w:p w14:paraId="24A738C9" w14:textId="77777777" w:rsidR="00465609" w:rsidRDefault="00C94AAA" w:rsidP="00037F7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Гончарова </w:t>
            </w:r>
          </w:p>
          <w:p w14:paraId="1A17DACA" w14:textId="3E3A3F67" w:rsidR="00C94AAA" w:rsidRPr="007E0AC0" w:rsidRDefault="00C94AAA" w:rsidP="00037F7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Наталья Алексеевна</w:t>
            </w:r>
          </w:p>
        </w:tc>
        <w:tc>
          <w:tcPr>
            <w:tcW w:w="425" w:type="dxa"/>
          </w:tcPr>
          <w:p w14:paraId="2031471C" w14:textId="6C8DA14A" w:rsidR="00C94AAA" w:rsidRPr="007E0AC0" w:rsidRDefault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noBreakHyphen/>
            </w:r>
          </w:p>
        </w:tc>
        <w:tc>
          <w:tcPr>
            <w:tcW w:w="5635" w:type="dxa"/>
          </w:tcPr>
          <w:p w14:paraId="10718614" w14:textId="77777777" w:rsidR="00C94AAA" w:rsidRPr="007E0AC0" w:rsidRDefault="00C94AAA" w:rsidP="002A716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министр сельского хозяйства Курской области</w:t>
            </w:r>
          </w:p>
          <w:p w14:paraId="1D81BAD7" w14:textId="77777777" w:rsidR="00C94AAA" w:rsidRPr="007E0AC0" w:rsidRDefault="00C94AAA" w:rsidP="00037F7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  <w:tr w:rsidR="00C94AAA" w:rsidRPr="007E0AC0" w14:paraId="1A1F6A55" w14:textId="77777777" w:rsidTr="007E0AC0">
        <w:tc>
          <w:tcPr>
            <w:tcW w:w="3369" w:type="dxa"/>
          </w:tcPr>
          <w:p w14:paraId="5B9F17BA" w14:textId="77777777" w:rsidR="00465609" w:rsidRDefault="00C94AAA" w:rsidP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Ермолова </w:t>
            </w:r>
          </w:p>
          <w:p w14:paraId="265B9C55" w14:textId="015E1516" w:rsidR="00C94AAA" w:rsidRPr="007E0AC0" w:rsidRDefault="00C94AAA" w:rsidP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Светлана Игоревна</w:t>
            </w:r>
          </w:p>
        </w:tc>
        <w:tc>
          <w:tcPr>
            <w:tcW w:w="425" w:type="dxa"/>
          </w:tcPr>
          <w:p w14:paraId="23892ABE" w14:textId="3B5FBF04" w:rsidR="00C94AAA" w:rsidRPr="007E0AC0" w:rsidRDefault="00C94AAA" w:rsidP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noBreakHyphen/>
            </w:r>
          </w:p>
        </w:tc>
        <w:tc>
          <w:tcPr>
            <w:tcW w:w="5635" w:type="dxa"/>
          </w:tcPr>
          <w:p w14:paraId="2BCF8753" w14:textId="77777777" w:rsidR="00C94AAA" w:rsidRDefault="00C94AAA" w:rsidP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временно исполняющий обязанности министра здравоохранения Курской области</w:t>
            </w:r>
          </w:p>
          <w:p w14:paraId="603987E6" w14:textId="39059B24" w:rsidR="007E0AC0" w:rsidRPr="007E0AC0" w:rsidRDefault="007E0AC0" w:rsidP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  <w:tr w:rsidR="00C94AAA" w:rsidRPr="007E0AC0" w14:paraId="167F383B" w14:textId="77777777" w:rsidTr="007E0AC0">
        <w:tc>
          <w:tcPr>
            <w:tcW w:w="3369" w:type="dxa"/>
          </w:tcPr>
          <w:p w14:paraId="2D05A7AE" w14:textId="0594D156" w:rsidR="00C94AAA" w:rsidRPr="007E0AC0" w:rsidRDefault="00F3540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К</w:t>
            </w:r>
            <w:r w:rsidR="00465609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о</w:t>
            </w: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ндрашова</w:t>
            </w:r>
          </w:p>
          <w:p w14:paraId="0C955CEA" w14:textId="7D03D7C3" w:rsidR="00F35402" w:rsidRPr="007E0AC0" w:rsidRDefault="00F3540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Мария Андреевна</w:t>
            </w:r>
          </w:p>
        </w:tc>
        <w:tc>
          <w:tcPr>
            <w:tcW w:w="425" w:type="dxa"/>
          </w:tcPr>
          <w:p w14:paraId="591A26E4" w14:textId="77777777" w:rsidR="00C94AAA" w:rsidRPr="007E0AC0" w:rsidRDefault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</w:p>
        </w:tc>
        <w:tc>
          <w:tcPr>
            <w:tcW w:w="5635" w:type="dxa"/>
          </w:tcPr>
          <w:p w14:paraId="71F9ECA2" w14:textId="3C20F7D9" w:rsidR="00C94AAA" w:rsidRDefault="009E0EF7" w:rsidP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и</w:t>
            </w:r>
            <w:r w:rsidR="00F35402"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сполняющий обязанности </w:t>
            </w:r>
            <w:r w:rsidR="00C94AAA"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министр</w:t>
            </w:r>
            <w:r w:rsidR="00F35402"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а</w:t>
            </w:r>
            <w:r w:rsidR="00C94AAA"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 внутренней и молодежной политики Курской области</w:t>
            </w:r>
          </w:p>
          <w:p w14:paraId="5B52E745" w14:textId="569AFB84" w:rsidR="007E0AC0" w:rsidRPr="007E0AC0" w:rsidRDefault="007E0AC0" w:rsidP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  <w:tr w:rsidR="00C94AAA" w:rsidRPr="007E0AC0" w14:paraId="5731ACDF" w14:textId="77777777" w:rsidTr="007E0AC0">
        <w:tc>
          <w:tcPr>
            <w:tcW w:w="3369" w:type="dxa"/>
          </w:tcPr>
          <w:p w14:paraId="6D4C0FBB" w14:textId="77777777" w:rsidR="00C94AAA" w:rsidRPr="007E0AC0" w:rsidRDefault="00C94AAA" w:rsidP="00841C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Леонова </w:t>
            </w:r>
          </w:p>
          <w:p w14:paraId="41CC5629" w14:textId="1A045B64" w:rsidR="00C94AAA" w:rsidRPr="007E0AC0" w:rsidRDefault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Наталия Валерьевна</w:t>
            </w:r>
          </w:p>
        </w:tc>
        <w:tc>
          <w:tcPr>
            <w:tcW w:w="425" w:type="dxa"/>
          </w:tcPr>
          <w:p w14:paraId="57124829" w14:textId="3432D8E1" w:rsidR="00C94AAA" w:rsidRPr="007E0AC0" w:rsidRDefault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noBreakHyphen/>
            </w:r>
          </w:p>
        </w:tc>
        <w:tc>
          <w:tcPr>
            <w:tcW w:w="5635" w:type="dxa"/>
          </w:tcPr>
          <w:p w14:paraId="1DB70981" w14:textId="77777777" w:rsidR="00C94AAA" w:rsidRPr="007E0AC0" w:rsidRDefault="00C94AAA" w:rsidP="00841C7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временно исполняющий обязанности министра образования и науки Курской области</w:t>
            </w:r>
          </w:p>
          <w:p w14:paraId="73672635" w14:textId="77777777" w:rsidR="00C94AAA" w:rsidRPr="007E0AC0" w:rsidRDefault="00C94AA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  <w:tr w:rsidR="007E0AC0" w:rsidRPr="007E4ADA" w14:paraId="77D9FB9A" w14:textId="77777777" w:rsidTr="007E0AC0">
        <w:tc>
          <w:tcPr>
            <w:tcW w:w="3369" w:type="dxa"/>
          </w:tcPr>
          <w:p w14:paraId="0FA89158" w14:textId="77777777" w:rsidR="00A87F26" w:rsidRDefault="007E0A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 xml:space="preserve">Осипов </w:t>
            </w:r>
          </w:p>
          <w:p w14:paraId="65BCB0F2" w14:textId="50DC9D55" w:rsidR="007E0AC0" w:rsidRPr="007E0AC0" w:rsidRDefault="007E0A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t>Левон Григорьевич</w:t>
            </w:r>
          </w:p>
        </w:tc>
        <w:tc>
          <w:tcPr>
            <w:tcW w:w="425" w:type="dxa"/>
          </w:tcPr>
          <w:p w14:paraId="12DD1AA5" w14:textId="0BDC45FC" w:rsidR="007E0AC0" w:rsidRPr="007E0AC0" w:rsidRDefault="007E0A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</w:pPr>
            <w:r w:rsidRPr="007E0AC0">
              <w:rPr>
                <w:rFonts w:ascii="Times New Roman" w:hAnsi="Times New Roman" w:cs="Times New Roman"/>
                <w:b w:val="0"/>
                <w:bCs/>
                <w:spacing w:val="3"/>
                <w:sz w:val="28"/>
                <w:szCs w:val="28"/>
                <w:lang w:eastAsia="en-US"/>
              </w:rPr>
              <w:noBreakHyphen/>
            </w:r>
          </w:p>
        </w:tc>
        <w:tc>
          <w:tcPr>
            <w:tcW w:w="5635" w:type="dxa"/>
          </w:tcPr>
          <w:p w14:paraId="4EBDB1B8" w14:textId="77777777" w:rsidR="007E0AC0" w:rsidRPr="007E0AC0" w:rsidRDefault="007E0AC0" w:rsidP="006C0F69">
            <w:pPr>
              <w:jc w:val="both"/>
              <w:rPr>
                <w:sz w:val="28"/>
                <w:szCs w:val="28"/>
              </w:rPr>
            </w:pPr>
            <w:r w:rsidRPr="007E0AC0">
              <w:rPr>
                <w:sz w:val="28"/>
                <w:szCs w:val="28"/>
              </w:rPr>
              <w:t>министр экономического развития, занятости населения и туризма Курской области</w:t>
            </w:r>
          </w:p>
          <w:p w14:paraId="4753E08A" w14:textId="77777777" w:rsidR="007E0AC0" w:rsidRPr="007E0AC0" w:rsidRDefault="007E0AC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pacing w:val="3"/>
                <w:sz w:val="16"/>
                <w:szCs w:val="16"/>
                <w:lang w:eastAsia="en-US"/>
              </w:rPr>
            </w:pPr>
          </w:p>
        </w:tc>
      </w:tr>
    </w:tbl>
    <w:p w14:paraId="137F6CD5" w14:textId="0C151113" w:rsidR="007E4ADA" w:rsidRDefault="00C94AAA" w:rsidP="00C94AAA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075C5C41" w14:textId="6DEFB949" w:rsidR="00C94AAA" w:rsidRDefault="006064EA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E0EF7">
        <w:rPr>
          <w:sz w:val="28"/>
          <w:szCs w:val="28"/>
        </w:rPr>
        <w:t>В П</w:t>
      </w:r>
      <w:r w:rsidRPr="006064EA">
        <w:rPr>
          <w:sz w:val="28"/>
          <w:szCs w:val="28"/>
        </w:rPr>
        <w:t>оложени</w:t>
      </w:r>
      <w:r w:rsidR="009E0EF7">
        <w:rPr>
          <w:sz w:val="28"/>
          <w:szCs w:val="28"/>
        </w:rPr>
        <w:t>и</w:t>
      </w:r>
      <w:r w:rsidRPr="006064EA">
        <w:rPr>
          <w:sz w:val="28"/>
          <w:szCs w:val="28"/>
        </w:rPr>
        <w:t xml:space="preserve"> о межведомственной комиссии по реализации мероприятий по профессиональной ориентации граждан в Курской области</w:t>
      </w:r>
      <w:r w:rsidR="009E0EF7">
        <w:rPr>
          <w:sz w:val="28"/>
          <w:szCs w:val="28"/>
        </w:rPr>
        <w:t>, утвержденном указанным распоряжением:</w:t>
      </w:r>
    </w:p>
    <w:p w14:paraId="05BCA3E4" w14:textId="77777777" w:rsidR="009E0EF7" w:rsidRDefault="009E0EF7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пункт 4 изложить в следующей редакции: </w:t>
      </w:r>
    </w:p>
    <w:p w14:paraId="250DD44B" w14:textId="30E8063F" w:rsidR="009E0EF7" w:rsidRDefault="009E0EF7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E0EF7">
        <w:rPr>
          <w:sz w:val="28"/>
          <w:szCs w:val="28"/>
        </w:rPr>
        <w:t>4. Основными  полномочия</w:t>
      </w:r>
      <w:r>
        <w:rPr>
          <w:sz w:val="28"/>
          <w:szCs w:val="28"/>
        </w:rPr>
        <w:t>ми</w:t>
      </w:r>
      <w:r w:rsidRPr="009E0EF7">
        <w:rPr>
          <w:sz w:val="28"/>
          <w:szCs w:val="28"/>
        </w:rPr>
        <w:t xml:space="preserve"> комиссии являются:</w:t>
      </w:r>
    </w:p>
    <w:p w14:paraId="6FAF498D" w14:textId="484E2654" w:rsidR="009E0EF7" w:rsidRPr="009E0EF7" w:rsidRDefault="009E0EF7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9E0EF7">
        <w:rPr>
          <w:sz w:val="28"/>
          <w:szCs w:val="28"/>
        </w:rPr>
        <w:t xml:space="preserve">координация деятельности органов службы занятости, </w:t>
      </w:r>
      <w:r>
        <w:rPr>
          <w:sz w:val="28"/>
          <w:szCs w:val="28"/>
        </w:rPr>
        <w:t>исполнительных органов Курской области</w:t>
      </w:r>
      <w:r w:rsidRPr="009E0EF7">
        <w:rPr>
          <w:sz w:val="28"/>
          <w:szCs w:val="28"/>
        </w:rPr>
        <w:t xml:space="preserve"> и иных организаций при реализации регионального плана мероприятий по профессиональной ориентации граждан;</w:t>
      </w:r>
    </w:p>
    <w:p w14:paraId="186A0FDC" w14:textId="6A4B992A" w:rsidR="009E0EF7" w:rsidRPr="009E0EF7" w:rsidRDefault="00A87F26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E0EF7" w:rsidRPr="009E0EF7">
        <w:rPr>
          <w:sz w:val="28"/>
          <w:szCs w:val="28"/>
        </w:rPr>
        <w:t>рассмотрение и согласование ежегодных региональных планов мероприятий по профессиональной ориентации граждан;</w:t>
      </w:r>
    </w:p>
    <w:p w14:paraId="36994361" w14:textId="31ADA6FB" w:rsidR="009E0EF7" w:rsidRDefault="00A87F26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E0EF7" w:rsidRPr="009E0EF7">
        <w:rPr>
          <w:sz w:val="28"/>
          <w:szCs w:val="28"/>
        </w:rPr>
        <w:t>выработка предложений по совершенствованию региональной системы профессиональной ориентации населения.</w:t>
      </w:r>
      <w:r>
        <w:rPr>
          <w:sz w:val="28"/>
          <w:szCs w:val="28"/>
        </w:rPr>
        <w:t>»</w:t>
      </w:r>
      <w:r w:rsidR="004D4CF2">
        <w:rPr>
          <w:sz w:val="28"/>
          <w:szCs w:val="28"/>
        </w:rPr>
        <w:t>;</w:t>
      </w:r>
    </w:p>
    <w:p w14:paraId="30BAB249" w14:textId="010CE360" w:rsidR="009E0EF7" w:rsidRDefault="00A87F26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подпункт «д» пункта 8 изложить в следующей редакции:</w:t>
      </w:r>
    </w:p>
    <w:p w14:paraId="667B863B" w14:textId="491CB8F0" w:rsidR="00A87F26" w:rsidRDefault="00A87F26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«д) обеспечивает реализацию возложенных полномочий;».</w:t>
      </w:r>
    </w:p>
    <w:p w14:paraId="05567064" w14:textId="66F993D0" w:rsidR="009E0EF7" w:rsidRDefault="00A87F26" w:rsidP="009E0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</w:t>
      </w:r>
      <w:r w:rsidRPr="00A87F26">
        <w:rPr>
          <w:sz w:val="28"/>
          <w:szCs w:val="28"/>
        </w:rPr>
        <w:t>лан мероприятий по профессиональной ориентации граждан в Курской области на 202</w:t>
      </w:r>
      <w:r>
        <w:rPr>
          <w:sz w:val="28"/>
          <w:szCs w:val="28"/>
        </w:rPr>
        <w:t>5</w:t>
      </w:r>
      <w:r w:rsidRPr="00A87F26"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утвержденный указанным распоряжением, исключить.</w:t>
      </w:r>
    </w:p>
    <w:p w14:paraId="7623639A" w14:textId="3528D893" w:rsidR="00A87F26" w:rsidRDefault="00A87F26" w:rsidP="00A87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Дополнить Регламентом взаимодействия органов службы занятости с участниками мероприятий по профессиональной ориентации граждан в Курской области в следующей редакции:</w:t>
      </w:r>
    </w:p>
    <w:p w14:paraId="3988DC39" w14:textId="77777777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«УТВЕРЖДЕН</w:t>
      </w:r>
    </w:p>
    <w:p w14:paraId="52754681" w14:textId="77777777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</w:t>
      </w:r>
    </w:p>
    <w:p w14:paraId="781EADDC" w14:textId="77777777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от 13.06.2024 № 430-рп </w:t>
      </w:r>
    </w:p>
    <w:p w14:paraId="4C00B972" w14:textId="77777777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распоряжения Правительства Курской области</w:t>
      </w:r>
    </w:p>
    <w:p w14:paraId="52D7333D" w14:textId="77777777" w:rsidR="00A87F26" w:rsidRDefault="00A87F26" w:rsidP="00A87F26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 № ____________)</w:t>
      </w:r>
    </w:p>
    <w:p w14:paraId="4C7E5118" w14:textId="77777777" w:rsidR="00B12CB2" w:rsidRDefault="00B12CB2" w:rsidP="00A87F26">
      <w:pPr>
        <w:ind w:firstLine="709"/>
        <w:jc w:val="center"/>
        <w:rPr>
          <w:b/>
          <w:sz w:val="28"/>
          <w:szCs w:val="28"/>
        </w:rPr>
      </w:pPr>
    </w:p>
    <w:p w14:paraId="24F9D9B7" w14:textId="77777777" w:rsidR="00B12CB2" w:rsidRDefault="00B12CB2" w:rsidP="00A87F26">
      <w:pPr>
        <w:ind w:firstLine="709"/>
        <w:jc w:val="center"/>
        <w:rPr>
          <w:b/>
          <w:sz w:val="28"/>
          <w:szCs w:val="28"/>
        </w:rPr>
      </w:pPr>
    </w:p>
    <w:p w14:paraId="423A8678" w14:textId="37854E5C" w:rsidR="00A87F26" w:rsidRPr="00A87F26" w:rsidRDefault="00A87F26" w:rsidP="00A87F26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A87F26">
        <w:rPr>
          <w:b/>
          <w:sz w:val="28"/>
          <w:szCs w:val="28"/>
        </w:rPr>
        <w:t>РЕГЛАМЕНТ</w:t>
      </w:r>
    </w:p>
    <w:p w14:paraId="101BF0DF" w14:textId="77777777" w:rsidR="00A87F26" w:rsidRDefault="00A87F26" w:rsidP="00A87F26">
      <w:pPr>
        <w:ind w:firstLine="709"/>
        <w:jc w:val="center"/>
        <w:rPr>
          <w:b/>
          <w:sz w:val="28"/>
          <w:szCs w:val="28"/>
        </w:rPr>
      </w:pPr>
      <w:r w:rsidRPr="00A87F26">
        <w:rPr>
          <w:b/>
          <w:sz w:val="28"/>
          <w:szCs w:val="28"/>
        </w:rPr>
        <w:t xml:space="preserve">взаимодействия органов службы занятости с участниками мероприятий по профессиональной ориентации граждан </w:t>
      </w:r>
    </w:p>
    <w:p w14:paraId="7B09442F" w14:textId="1AF45F80" w:rsidR="00A87F26" w:rsidRDefault="00A87F26" w:rsidP="00A87F26">
      <w:pPr>
        <w:ind w:firstLine="709"/>
        <w:jc w:val="center"/>
        <w:rPr>
          <w:b/>
          <w:sz w:val="28"/>
          <w:szCs w:val="28"/>
        </w:rPr>
      </w:pPr>
      <w:r w:rsidRPr="00A87F26">
        <w:rPr>
          <w:b/>
          <w:sz w:val="28"/>
          <w:szCs w:val="28"/>
        </w:rPr>
        <w:t>в Курской области</w:t>
      </w:r>
    </w:p>
    <w:p w14:paraId="2C0065BA" w14:textId="77777777" w:rsidR="00A87F26" w:rsidRDefault="00A87F26" w:rsidP="00A87F26">
      <w:pPr>
        <w:ind w:firstLine="709"/>
        <w:jc w:val="center"/>
        <w:rPr>
          <w:b/>
          <w:sz w:val="28"/>
          <w:szCs w:val="28"/>
        </w:rPr>
      </w:pPr>
    </w:p>
    <w:p w14:paraId="6D13E407" w14:textId="6AFA42CD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1. Настоящи</w:t>
      </w:r>
      <w:r w:rsidR="004D4CF2">
        <w:rPr>
          <w:sz w:val="28"/>
          <w:szCs w:val="28"/>
        </w:rPr>
        <w:t>й</w:t>
      </w:r>
      <w:r w:rsidRPr="00980ABE">
        <w:rPr>
          <w:sz w:val="28"/>
          <w:szCs w:val="28"/>
        </w:rPr>
        <w:t xml:space="preserve"> </w:t>
      </w:r>
      <w:r w:rsidR="004D4CF2">
        <w:rPr>
          <w:sz w:val="28"/>
          <w:szCs w:val="28"/>
        </w:rPr>
        <w:t xml:space="preserve">Регламент </w:t>
      </w:r>
      <w:r w:rsidRPr="00980ABE">
        <w:rPr>
          <w:sz w:val="28"/>
          <w:szCs w:val="28"/>
        </w:rPr>
        <w:t>определя</w:t>
      </w:r>
      <w:r w:rsidR="004D4CF2">
        <w:rPr>
          <w:sz w:val="28"/>
          <w:szCs w:val="28"/>
        </w:rPr>
        <w:t>е</w:t>
      </w:r>
      <w:r w:rsidRPr="00980ABE">
        <w:rPr>
          <w:sz w:val="28"/>
          <w:szCs w:val="28"/>
        </w:rPr>
        <w:t xml:space="preserve">т порядок взаимодействия органов службы занятости с </w:t>
      </w:r>
      <w:r w:rsidR="004D4CF2">
        <w:rPr>
          <w:sz w:val="28"/>
          <w:szCs w:val="28"/>
        </w:rPr>
        <w:t>исполнительным</w:t>
      </w:r>
      <w:r w:rsidR="00A81BF9">
        <w:rPr>
          <w:sz w:val="28"/>
          <w:szCs w:val="28"/>
        </w:rPr>
        <w:t xml:space="preserve">и органами Курской области, </w:t>
      </w:r>
      <w:r w:rsidRPr="00980ABE">
        <w:rPr>
          <w:sz w:val="28"/>
          <w:szCs w:val="28"/>
        </w:rPr>
        <w:t xml:space="preserve">органами местного самоуправления, организациями, осуществляющими образовательную деятельность, а также с другими организациями, которые в соответствии с нормативными правовыми актами Российской Федерации вправе осуществлять мероприятия по профессиональной ориентации граждан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другие участники мероприятий по профессиональной ориентации).</w:t>
      </w:r>
    </w:p>
    <w:p w14:paraId="718878F7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2. Взаимодействие органов службы занятости с другими участниками мероприятий по профессиональной ориентации осуществляется в целях создания условий для реализации профессионального, трудового и предпринимательского потенциала в условиях трансформационных процессов на рынке труда, а также комплексного сопровождения граждан на основных этапах их профессионального развития.</w:t>
      </w:r>
    </w:p>
    <w:p w14:paraId="46A9DD9E" w14:textId="018B60A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3. В целях осуществления мероприятий по профессиональной ориентации граждан в </w:t>
      </w:r>
      <w:r w:rsidR="00A81BF9">
        <w:rPr>
          <w:sz w:val="28"/>
          <w:szCs w:val="28"/>
        </w:rPr>
        <w:t>Курской области</w:t>
      </w:r>
      <w:r w:rsidRPr="00980ABE">
        <w:rPr>
          <w:sz w:val="28"/>
          <w:szCs w:val="28"/>
        </w:rPr>
        <w:t xml:space="preserve"> </w:t>
      </w:r>
      <w:r w:rsidR="00A81BF9">
        <w:rPr>
          <w:sz w:val="28"/>
          <w:szCs w:val="28"/>
        </w:rPr>
        <w:t xml:space="preserve">Первый заместитель Губернатора Курской области </w:t>
      </w:r>
      <w:r w:rsidR="009A7E21">
        <w:rPr>
          <w:sz w:val="28"/>
          <w:szCs w:val="28"/>
        </w:rPr>
        <w:t>–</w:t>
      </w:r>
      <w:r w:rsidR="00A81BF9">
        <w:rPr>
          <w:sz w:val="28"/>
          <w:szCs w:val="28"/>
        </w:rPr>
        <w:t xml:space="preserve"> Председатель Правительства Курской области</w:t>
      </w:r>
      <w:r w:rsidRPr="00980ABE">
        <w:rPr>
          <w:sz w:val="28"/>
          <w:szCs w:val="28"/>
        </w:rPr>
        <w:t>:</w:t>
      </w:r>
    </w:p>
    <w:p w14:paraId="2AE0DAD7" w14:textId="3A35D8EB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а) формирует межведомственную комиссию по вопросам профессиональной ориен</w:t>
      </w:r>
      <w:r w:rsidR="00A81BF9">
        <w:rPr>
          <w:sz w:val="28"/>
          <w:szCs w:val="28"/>
        </w:rPr>
        <w:t xml:space="preserve">тации </w:t>
      </w:r>
      <w:r w:rsidRPr="00980ABE">
        <w:rPr>
          <w:sz w:val="28"/>
          <w:szCs w:val="28"/>
        </w:rPr>
        <w:t xml:space="preserve">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межведомственная комиссия);</w:t>
      </w:r>
    </w:p>
    <w:p w14:paraId="7BC475E5" w14:textId="4514FA42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б) утверждает ежегодно</w:t>
      </w:r>
      <w:r w:rsidR="00551E4C">
        <w:rPr>
          <w:sz w:val="28"/>
          <w:szCs w:val="28"/>
        </w:rPr>
        <w:t xml:space="preserve"> </w:t>
      </w:r>
      <w:r w:rsidRPr="00980ABE">
        <w:rPr>
          <w:sz w:val="28"/>
          <w:szCs w:val="28"/>
        </w:rPr>
        <w:t xml:space="preserve">план мероприятий по профессиональной ориентации граждан в </w:t>
      </w:r>
      <w:r w:rsidR="009A7E21">
        <w:rPr>
          <w:sz w:val="28"/>
          <w:szCs w:val="28"/>
        </w:rPr>
        <w:t>Курской области</w:t>
      </w:r>
      <w:r w:rsidRPr="00980ABE">
        <w:rPr>
          <w:sz w:val="28"/>
          <w:szCs w:val="28"/>
        </w:rPr>
        <w:t xml:space="preserve"> (с учетом мнения межведомственной комиссии по вопросам профессиональной ориентации), содержащий, в том числе основные направления организации профессиональной ориентации граждан, мероприятия по профессиональной ориентации граждан, сроки их исполнения</w:t>
      </w:r>
      <w:r w:rsidR="00A81BF9">
        <w:rPr>
          <w:sz w:val="28"/>
          <w:szCs w:val="28"/>
        </w:rPr>
        <w:t>;</w:t>
      </w:r>
    </w:p>
    <w:p w14:paraId="78582CAB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в) утверждает регламент взаимодействия органов службы занятости с другими участниками мероприятий по профессиональной ориентации по реализации плана мероприятий по профессиональной ориентации граждан в субъекте Российской Федерации.</w:t>
      </w:r>
    </w:p>
    <w:p w14:paraId="1F301B8A" w14:textId="3085BB6E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4. Органы службы занятости, другие участники мероприятий по профессиональной ориентации на основании утвержденного плана мероприятий по профессиональной ориентации граждан в </w:t>
      </w:r>
      <w:r w:rsidR="00A81BF9">
        <w:rPr>
          <w:sz w:val="28"/>
          <w:szCs w:val="28"/>
        </w:rPr>
        <w:t>Курской области</w:t>
      </w:r>
      <w:r w:rsidRPr="00980ABE">
        <w:rPr>
          <w:sz w:val="28"/>
          <w:szCs w:val="28"/>
        </w:rPr>
        <w:t xml:space="preserve"> </w:t>
      </w:r>
      <w:r w:rsidRPr="00980ABE">
        <w:rPr>
          <w:sz w:val="28"/>
          <w:szCs w:val="28"/>
        </w:rPr>
        <w:lastRenderedPageBreak/>
        <w:t>формируют собственные и совместные программы реализации мероприятий, вошедших в указанный план.</w:t>
      </w:r>
    </w:p>
    <w:p w14:paraId="0FE307E8" w14:textId="06608B25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5. Координацию деятельности органов службы занятости, других участников мероприятий по профессиональной ориентации по реализации плана мероприятий по профессиональной ориентации граждан в </w:t>
      </w:r>
      <w:r w:rsidR="00A81BF9">
        <w:rPr>
          <w:sz w:val="28"/>
          <w:szCs w:val="28"/>
        </w:rPr>
        <w:t>Курской области</w:t>
      </w:r>
      <w:r w:rsidRPr="00980ABE">
        <w:rPr>
          <w:sz w:val="28"/>
          <w:szCs w:val="28"/>
        </w:rPr>
        <w:t xml:space="preserve"> осуществляет межведомственная комиссия</w:t>
      </w:r>
      <w:r w:rsidR="00A81BF9">
        <w:rPr>
          <w:sz w:val="28"/>
          <w:szCs w:val="28"/>
        </w:rPr>
        <w:t xml:space="preserve"> по реализации мероприятий по профессиональной ориентации граждан в Курской области, созданная в соответствии с распоряжением Правительства Курской области от 13.06.224 № 430-рп.</w:t>
      </w:r>
    </w:p>
    <w:p w14:paraId="58FB95ED" w14:textId="252B5E21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6.</w:t>
      </w:r>
      <w:r w:rsidR="00A81BF9">
        <w:rPr>
          <w:sz w:val="28"/>
          <w:szCs w:val="28"/>
        </w:rPr>
        <w:t> </w:t>
      </w:r>
      <w:r w:rsidRPr="00980ABE">
        <w:rPr>
          <w:sz w:val="28"/>
          <w:szCs w:val="28"/>
        </w:rPr>
        <w:t>В целях повышения эффективности мероприятий по профессиональной ориентации граждан органы службы занятости населения осуществляют взаимодействие с другими участниками мероприятий по профессиональной ориентации, в том числе на основе заключаемых между ними соглашений, по следующим направлениям:</w:t>
      </w:r>
    </w:p>
    <w:p w14:paraId="726F4872" w14:textId="75EDDAC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а) разработка, организация и проведение совместных мероприятий по профессиональной ориентации граждан, в том числе с использованием Единой цифровой платформы в сфере занятости и трудовых отношений </w:t>
      </w:r>
      <w:r w:rsidR="007969C5">
        <w:rPr>
          <w:sz w:val="28"/>
          <w:szCs w:val="28"/>
        </w:rPr>
        <w:t>«</w:t>
      </w:r>
      <w:r w:rsidRPr="00980ABE">
        <w:rPr>
          <w:sz w:val="28"/>
          <w:szCs w:val="28"/>
        </w:rPr>
        <w:t>Работа в России</w:t>
      </w:r>
      <w:r w:rsidR="007969C5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единая цифровая платформа) и информационных ресурсов других участников мероприятий по профессиональной ориентации;</w:t>
      </w:r>
    </w:p>
    <w:p w14:paraId="263342A9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б) информирование граждан о проводимых мероприятиях по профессиональной ориентации граждан с использованием единой цифровой платформы и информационных ресурсов других участников мероприятий по профессиональной ориентации;</w:t>
      </w:r>
    </w:p>
    <w:p w14:paraId="35112C30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в) обеспечение участия граждан в мероприятиях по профессиональной ориентации;</w:t>
      </w:r>
    </w:p>
    <w:p w14:paraId="1546F3FF" w14:textId="7B806E61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г) проведение мероприятий по профессиональной ориентации в соответствии со стандартом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образования, </w:t>
      </w:r>
      <w:r w:rsidR="007969C5">
        <w:rPr>
          <w:sz w:val="28"/>
          <w:szCs w:val="28"/>
        </w:rPr>
        <w:t xml:space="preserve">утвержденным </w:t>
      </w:r>
      <w:r w:rsidR="007969C5">
        <w:rPr>
          <w:color w:val="333333"/>
          <w:sz w:val="30"/>
          <w:szCs w:val="30"/>
          <w:shd w:val="clear" w:color="auto" w:fill="FFFFFF"/>
        </w:rPr>
        <w:t>Приказом Министерства труда и социальной защиты Российской Федерации от 12.12.2024 № 694н</w:t>
      </w:r>
      <w:r w:rsidR="007969C5" w:rsidRPr="00980ABE">
        <w:rPr>
          <w:sz w:val="28"/>
          <w:szCs w:val="28"/>
        </w:rPr>
        <w:t xml:space="preserve"> </w:t>
      </w:r>
      <w:r w:rsidRPr="00980ABE">
        <w:rPr>
          <w:sz w:val="28"/>
          <w:szCs w:val="28"/>
        </w:rPr>
        <w:t xml:space="preserve">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Стандарт деятельности по профориентации);</w:t>
      </w:r>
    </w:p>
    <w:p w14:paraId="6F9E693D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д) оказание методической поддержки при проведении мероприятий по профессиональной ориентации граждан;</w:t>
      </w:r>
    </w:p>
    <w:p w14:paraId="25DCAF24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е) обмен документами и сведениями, включая персональные данные, необходимыми для проведения мероприятий по профессиональной ориентации граждан, с соблюдением требований законодательства Российской Федерации о защите персональных данных;</w:t>
      </w:r>
    </w:p>
    <w:p w14:paraId="5DEA5CA3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ж) информационное взаимодействие, включая обмен сведениями о проводимых мероприятиях по профессиональной ориентации граждан и их результатах, в том числе посредством использования единой цифровой платформы (при наличии технической возможности).</w:t>
      </w:r>
    </w:p>
    <w:p w14:paraId="2A74E689" w14:textId="22148D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lastRenderedPageBreak/>
        <w:t xml:space="preserve">7. Профессиональная ориентация обучающихся и выпускников организаций, осуществляющих образовательную деятельность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образовательные организации), в </w:t>
      </w:r>
      <w:r w:rsidR="007969C5">
        <w:rPr>
          <w:sz w:val="28"/>
          <w:szCs w:val="28"/>
        </w:rPr>
        <w:t>Курской области</w:t>
      </w:r>
      <w:r w:rsidRPr="00980ABE">
        <w:rPr>
          <w:sz w:val="28"/>
          <w:szCs w:val="28"/>
        </w:rPr>
        <w:t xml:space="preserve"> включает мероприятия, по профессиональной ориентации:</w:t>
      </w:r>
    </w:p>
    <w:p w14:paraId="246CD172" w14:textId="493EC061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а) обучающихся общеобразовательных организаций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школьники);</w:t>
      </w:r>
    </w:p>
    <w:p w14:paraId="42FCF481" w14:textId="66AE0C7F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б) обучающихся (граждане в возрасте от 18 до 35 лет) профессиональных образовательных организаций и образовательных организаций высшего образования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студенты);</w:t>
      </w:r>
    </w:p>
    <w:p w14:paraId="21101934" w14:textId="0B17D339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в) выпускников (граждане в возрасте от 18 до 35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с даты окончания прохождения военной службы по призыву) профессиональных образовательных организаций и образовательных организаций высшего образования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выпускники).</w:t>
      </w:r>
    </w:p>
    <w:p w14:paraId="7DD1B25D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8. Школьники, студенты, выпускники имеют право на содействие органов службы занятости в организации профессиональной ориентации.</w:t>
      </w:r>
    </w:p>
    <w:p w14:paraId="066EE75F" w14:textId="533EF448" w:rsidR="00980ABE" w:rsidRPr="00980ABE" w:rsidRDefault="007969C5" w:rsidP="0098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0ABE" w:rsidRPr="00980ABE">
        <w:rPr>
          <w:sz w:val="28"/>
          <w:szCs w:val="28"/>
        </w:rPr>
        <w:t xml:space="preserve">. В целях организации проведения совместных мероприятий по профессиональной ориентации школьников, студентов, выпускников органы службы занятости и образовательные организации формируют совместные программы проведения мероприятий по профессиональной ориентации (далее </w:t>
      </w:r>
      <w:r w:rsidR="009A7E21">
        <w:rPr>
          <w:sz w:val="28"/>
          <w:szCs w:val="28"/>
        </w:rPr>
        <w:t>–</w:t>
      </w:r>
      <w:r w:rsidR="00980ABE" w:rsidRPr="00980ABE">
        <w:rPr>
          <w:sz w:val="28"/>
          <w:szCs w:val="28"/>
        </w:rPr>
        <w:t xml:space="preserve"> совместные программы) в срок до 15 августа на первое полугодие и в срок до 15 декабря на второе полугодие учебного года, в котором будут проводиться соответствующие мероприятия. Указанные программы должны содержать, в том числе информацию о перечне, формате мероприятий, планируемых сроках, месте проведения мероприятий.</w:t>
      </w:r>
    </w:p>
    <w:p w14:paraId="3BFC9799" w14:textId="6B87AC01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</w:t>
      </w:r>
      <w:r w:rsidR="007969C5">
        <w:rPr>
          <w:sz w:val="28"/>
          <w:szCs w:val="28"/>
        </w:rPr>
        <w:t>0</w:t>
      </w:r>
      <w:r w:rsidRPr="00980ABE">
        <w:rPr>
          <w:sz w:val="28"/>
          <w:szCs w:val="28"/>
        </w:rPr>
        <w:t>. Органы службы занятости осуществляют привлечение работодателей к участию в мероприятиях по профессиональной ориентации школьников, студентов и выпускников, посредством информирования и консультирования работодателей о возможности обращения в органы службы занятости для содействия в замещении кадровой потребности, в том числе путем трудоустройства, организации практик и практической подготовки, целевого обучения, стажировок студентов и выпускников.</w:t>
      </w:r>
    </w:p>
    <w:p w14:paraId="02E16D04" w14:textId="4E8BB8CF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</w:t>
      </w:r>
      <w:r w:rsidR="007969C5">
        <w:rPr>
          <w:sz w:val="28"/>
          <w:szCs w:val="28"/>
        </w:rPr>
        <w:t>1</w:t>
      </w:r>
      <w:r w:rsidRPr="00980ABE">
        <w:rPr>
          <w:sz w:val="28"/>
          <w:szCs w:val="28"/>
        </w:rPr>
        <w:t>. Органы службы занятости в целях организации проведения мероприятий по профессиональной ориентации:</w:t>
      </w:r>
    </w:p>
    <w:p w14:paraId="6BECEB52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а) размещают информацию о проводимых мероприятиях по профессиональной ориентации на единой цифровой платформе (при наличии технической возможности) или направляют с использованием единой цифровой платформы (при наличии технической возможности) информацию о соответствующем мероприятии в адрес конкретных участников этих мероприятий (при проведении мероприятий для определенных участников).</w:t>
      </w:r>
    </w:p>
    <w:p w14:paraId="30378489" w14:textId="547CC589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lastRenderedPageBreak/>
        <w:t xml:space="preserve">До появления технической возможности, обеспечивающей размещение информации о проводимых мероприятиях по профессиональной ориентации на единой цифровой платформе, органы службы занятости размещают соответствующую информацию на своем официальном сайте в информационно-телекоммуникационной сети </w:t>
      </w:r>
      <w:r w:rsidR="007969C5">
        <w:rPr>
          <w:sz w:val="28"/>
          <w:szCs w:val="28"/>
        </w:rPr>
        <w:t>«</w:t>
      </w:r>
      <w:r w:rsidRPr="00980ABE">
        <w:rPr>
          <w:sz w:val="28"/>
          <w:szCs w:val="28"/>
        </w:rPr>
        <w:t>Интернет</w:t>
      </w:r>
      <w:r w:rsidR="007969C5">
        <w:rPr>
          <w:sz w:val="28"/>
          <w:szCs w:val="28"/>
        </w:rPr>
        <w:t>»</w:t>
      </w:r>
      <w:r w:rsidRPr="00980ABE">
        <w:rPr>
          <w:sz w:val="28"/>
          <w:szCs w:val="28"/>
        </w:rPr>
        <w:t>, страницах в социальных сетях органов службы занятости, а также на других информационных ресурсах.</w:t>
      </w:r>
    </w:p>
    <w:p w14:paraId="3D2E24EF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До появления технической возможности, обеспечивающей направление с использованием единой цифровой платформы информации о соответствующем мероприятии в адрес конкретных участников этих мероприятий, такая информация направляется посредством использования электронной почты.</w:t>
      </w:r>
    </w:p>
    <w:p w14:paraId="288E2C13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Информация о мероприятиях по профессиональной ориентации, размещаемая органами службы занятости на единой цифровой платформе, содержит, в том числе наименование мероприятия, его формат, содержание, дату, время и место проведения мероприятия, порядок записи на мероприятие (в случае если на мероприятие предусмотрена обязательная запись) с использованием единой цифровой платформы и/или по телефону, наименование образовательной организации (при проведении совместных мероприятий или мероприятий, проводимых для школьников, студентов, выпускников конкретных образовательных организаций).</w:t>
      </w:r>
    </w:p>
    <w:p w14:paraId="61523B26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б) взаимодействуют с другими участниками мероприятий по профессиональной ориентации, в том числе с работодателями, по вопросам проведения соответствующих мероприятий;</w:t>
      </w:r>
    </w:p>
    <w:p w14:paraId="58C83967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в) обеспечивают возможность записи на мероприятия по профессиональной ориентации (в случае если предусмотрена обязательная запись на мероприятие) по телефону, указанному в информации о мероприятии по профессиональной ориентации;</w:t>
      </w:r>
    </w:p>
    <w:p w14:paraId="34F8C199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г) фиксируют результаты мероприятий по профессиональной ориентации на единой цифровой платформе;</w:t>
      </w:r>
    </w:p>
    <w:p w14:paraId="030B5991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д) осуществляют информационный обмен с другими участниками мероприятий по профессиональной ориентации по их результатам.</w:t>
      </w:r>
    </w:p>
    <w:p w14:paraId="3DB1CA6A" w14:textId="5AC428D0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</w:t>
      </w:r>
      <w:r w:rsidR="007969C5">
        <w:rPr>
          <w:sz w:val="28"/>
          <w:szCs w:val="28"/>
        </w:rPr>
        <w:t>2</w:t>
      </w:r>
      <w:r w:rsidRPr="00980ABE">
        <w:rPr>
          <w:sz w:val="28"/>
          <w:szCs w:val="28"/>
        </w:rPr>
        <w:t>. Другие участники мероприятий по профессиональной ориентации, работодатели, организующие проведение мероприятий по профессиональной ориентации школьников, студентов, выпускников, вправе размещать на единой цифровой платформе (при наличии технической возможности) информацию о проводимых мероприятиях.</w:t>
      </w:r>
    </w:p>
    <w:p w14:paraId="1E82CCA8" w14:textId="2778C552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До появления технической возможности, обеспечивающей возможность размещения другими участниками мероприятий по профессиональной ориентации, работодателями информации о проводимых мероприятиях на единой цифровой платформе, такая информация размещается органами службы занятости на своем официальном сайте в информационно-телекоммуникационной сети </w:t>
      </w:r>
      <w:r w:rsidR="007969C5">
        <w:rPr>
          <w:sz w:val="28"/>
          <w:szCs w:val="28"/>
        </w:rPr>
        <w:t>«</w:t>
      </w:r>
      <w:r w:rsidRPr="00980ABE">
        <w:rPr>
          <w:sz w:val="28"/>
          <w:szCs w:val="28"/>
        </w:rPr>
        <w:t>Интернет</w:t>
      </w:r>
      <w:r w:rsidR="007969C5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, страницах в </w:t>
      </w:r>
      <w:r w:rsidRPr="00980ABE">
        <w:rPr>
          <w:sz w:val="28"/>
          <w:szCs w:val="28"/>
        </w:rPr>
        <w:lastRenderedPageBreak/>
        <w:t>социальных сетях органа службы занятости, а также на других информационных ресурсах.</w:t>
      </w:r>
    </w:p>
    <w:p w14:paraId="53031B48" w14:textId="4B80D26D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</w:t>
      </w:r>
      <w:r w:rsidR="007969C5">
        <w:rPr>
          <w:sz w:val="28"/>
          <w:szCs w:val="28"/>
        </w:rPr>
        <w:t>3</w:t>
      </w:r>
      <w:r w:rsidRPr="00980ABE">
        <w:rPr>
          <w:sz w:val="28"/>
          <w:szCs w:val="28"/>
        </w:rPr>
        <w:t>. В рамках профессиональной ориентации школьников органы службы занятости осуществляют взаимодействие с общеобразовательными организациями, по следующим направлениям:</w:t>
      </w:r>
    </w:p>
    <w:p w14:paraId="14967893" w14:textId="268E082D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а) проведение мероприятий по профессиональной ориентации школьников 8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>11 классов в органах службы занятости или в иных организациях, привлеченных органами службы занятости;</w:t>
      </w:r>
    </w:p>
    <w:p w14:paraId="6AA80AEE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б) информирование школьников о мероприятиях по профессиональной ориентации, организуемых органами службы занятости и (или) работодателями, а также о возможности обращения в органы службы занятости для получения мер государственной поддержки в сфере занятости населения, включая:</w:t>
      </w:r>
    </w:p>
    <w:p w14:paraId="74BE9154" w14:textId="494148D8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организацию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в том числе в рамках предоставления меры государственной поддержки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мера поддержки по профессиональной ориентации);</w:t>
      </w:r>
    </w:p>
    <w:p w14:paraId="4834094D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организацию временного трудоустройства несовершеннолетних граждан в возрасте от 14 до 18 лет в свободное от учебы время;</w:t>
      </w:r>
    </w:p>
    <w:p w14:paraId="61AD8297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организацию ярмарок вакансий и учебных рабочих мест;</w:t>
      </w:r>
    </w:p>
    <w:p w14:paraId="0580E9A3" w14:textId="40AEC7AC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в) предоставление меры поддержки по профессиональной ориентации в соответствии со Стандартом деятельности по профориентации;</w:t>
      </w:r>
    </w:p>
    <w:p w14:paraId="5254A9CE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г) сбор и анализ обратной связи по результатам профессиональной ориентации школьников.</w:t>
      </w:r>
    </w:p>
    <w:p w14:paraId="3428E0ED" w14:textId="651343E9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</w:t>
      </w:r>
      <w:r w:rsidR="00B93364">
        <w:rPr>
          <w:sz w:val="28"/>
          <w:szCs w:val="28"/>
        </w:rPr>
        <w:t>4</w:t>
      </w:r>
      <w:r w:rsidRPr="00980ABE">
        <w:rPr>
          <w:sz w:val="28"/>
          <w:szCs w:val="28"/>
        </w:rPr>
        <w:t xml:space="preserve">. В целях организации проведения совместных мероприятий по профессиональной ориентации школьников соответствующей общеобразовательной организации орган службы занятости размещает на единой цифровой платформе информацию о конкретном мероприятии в соответствии с </w:t>
      </w:r>
      <w:r w:rsidRPr="00B76D8A">
        <w:rPr>
          <w:sz w:val="28"/>
          <w:szCs w:val="28"/>
        </w:rPr>
        <w:t>подпункт</w:t>
      </w:r>
      <w:r w:rsidR="00B76D8A" w:rsidRPr="00B76D8A">
        <w:rPr>
          <w:sz w:val="28"/>
          <w:szCs w:val="28"/>
        </w:rPr>
        <w:t>ом</w:t>
      </w:r>
      <w:r w:rsidRPr="00B76D8A">
        <w:rPr>
          <w:sz w:val="28"/>
          <w:szCs w:val="28"/>
        </w:rPr>
        <w:t xml:space="preserve"> </w:t>
      </w:r>
      <w:r w:rsidR="00B93364" w:rsidRPr="00B76D8A">
        <w:rPr>
          <w:sz w:val="28"/>
          <w:szCs w:val="28"/>
        </w:rPr>
        <w:t>«</w:t>
      </w:r>
      <w:r w:rsidRPr="00B76D8A">
        <w:rPr>
          <w:sz w:val="28"/>
          <w:szCs w:val="28"/>
        </w:rPr>
        <w:t>а</w:t>
      </w:r>
      <w:r w:rsidR="00B93364" w:rsidRPr="00B76D8A">
        <w:rPr>
          <w:sz w:val="28"/>
          <w:szCs w:val="28"/>
        </w:rPr>
        <w:t>»</w:t>
      </w:r>
      <w:r w:rsidRPr="00B76D8A">
        <w:rPr>
          <w:sz w:val="28"/>
          <w:szCs w:val="28"/>
        </w:rPr>
        <w:t xml:space="preserve"> пункта 1</w:t>
      </w:r>
      <w:r w:rsidR="00B93364" w:rsidRPr="00B76D8A">
        <w:rPr>
          <w:sz w:val="28"/>
          <w:szCs w:val="28"/>
        </w:rPr>
        <w:t>1</w:t>
      </w:r>
      <w:r w:rsidRPr="00B76D8A">
        <w:rPr>
          <w:sz w:val="28"/>
          <w:szCs w:val="28"/>
        </w:rPr>
        <w:t xml:space="preserve"> настоящ</w:t>
      </w:r>
      <w:r w:rsidR="00B93364" w:rsidRPr="00B76D8A">
        <w:rPr>
          <w:sz w:val="28"/>
          <w:szCs w:val="28"/>
        </w:rPr>
        <w:t>его</w:t>
      </w:r>
      <w:r w:rsidRPr="00B76D8A">
        <w:rPr>
          <w:sz w:val="28"/>
          <w:szCs w:val="28"/>
        </w:rPr>
        <w:t xml:space="preserve"> </w:t>
      </w:r>
      <w:r w:rsidR="00B93364" w:rsidRPr="00B76D8A">
        <w:rPr>
          <w:sz w:val="28"/>
          <w:szCs w:val="28"/>
        </w:rPr>
        <w:t>Регламента</w:t>
      </w:r>
      <w:r w:rsidRPr="00B76D8A">
        <w:rPr>
          <w:sz w:val="28"/>
          <w:szCs w:val="28"/>
        </w:rPr>
        <w:t>. Указанная</w:t>
      </w:r>
      <w:r w:rsidRPr="00980ABE">
        <w:rPr>
          <w:sz w:val="28"/>
          <w:szCs w:val="28"/>
        </w:rPr>
        <w:t xml:space="preserve"> информация направляется в соответствующ</w:t>
      </w:r>
      <w:r w:rsidR="00145872">
        <w:rPr>
          <w:sz w:val="28"/>
          <w:szCs w:val="28"/>
        </w:rPr>
        <w:t xml:space="preserve">ую </w:t>
      </w:r>
      <w:r w:rsidRPr="00980ABE">
        <w:rPr>
          <w:sz w:val="28"/>
          <w:szCs w:val="28"/>
        </w:rPr>
        <w:t>общеобразовательн</w:t>
      </w:r>
      <w:r w:rsidR="00145872">
        <w:rPr>
          <w:sz w:val="28"/>
          <w:szCs w:val="28"/>
        </w:rPr>
        <w:t>ую</w:t>
      </w:r>
      <w:r w:rsidRPr="00980ABE">
        <w:rPr>
          <w:sz w:val="28"/>
          <w:szCs w:val="28"/>
        </w:rPr>
        <w:t xml:space="preserve"> </w:t>
      </w:r>
      <w:r w:rsidR="00145872">
        <w:rPr>
          <w:sz w:val="28"/>
          <w:szCs w:val="28"/>
        </w:rPr>
        <w:t>организацию</w:t>
      </w:r>
      <w:r w:rsidRPr="00980ABE">
        <w:rPr>
          <w:sz w:val="28"/>
          <w:szCs w:val="28"/>
        </w:rPr>
        <w:t xml:space="preserve"> посредством информационного взаимодействия единой цифровой платформы и единого цифрового портала профессиональной ориентации в Российской Федерации </w:t>
      </w:r>
      <w:r w:rsidR="00B93364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B93364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единый цифровой портал </w:t>
      </w:r>
      <w:r w:rsidR="00B93364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B93364">
        <w:rPr>
          <w:sz w:val="28"/>
          <w:szCs w:val="28"/>
        </w:rPr>
        <w:t>»</w:t>
      </w:r>
      <w:r w:rsidRPr="00980ABE">
        <w:rPr>
          <w:sz w:val="28"/>
          <w:szCs w:val="28"/>
        </w:rPr>
        <w:t>) (при наличии технической возможности).</w:t>
      </w:r>
    </w:p>
    <w:p w14:paraId="6836F251" w14:textId="7ECDD663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До появления технической возможности, обеспечивающей информационное взаимодействие единой цифровой платформы и единого цифрового портала </w:t>
      </w:r>
      <w:r w:rsidR="00B93364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B93364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органы службы занятости вправе </w:t>
      </w:r>
      <w:r w:rsidRPr="00980ABE">
        <w:rPr>
          <w:sz w:val="28"/>
          <w:szCs w:val="28"/>
        </w:rPr>
        <w:lastRenderedPageBreak/>
        <w:t xml:space="preserve">размещать указанную информацию на едином цифровом портале </w:t>
      </w:r>
      <w:r w:rsidR="00B93364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B93364">
        <w:rPr>
          <w:sz w:val="28"/>
          <w:szCs w:val="28"/>
        </w:rPr>
        <w:t>»</w:t>
      </w:r>
      <w:r w:rsidRPr="00980ABE">
        <w:rPr>
          <w:sz w:val="28"/>
          <w:szCs w:val="28"/>
        </w:rPr>
        <w:t>.</w:t>
      </w:r>
    </w:p>
    <w:p w14:paraId="1FFECE65" w14:textId="433C2DA6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</w:t>
      </w:r>
      <w:r w:rsidR="00B93364">
        <w:rPr>
          <w:sz w:val="28"/>
          <w:szCs w:val="28"/>
        </w:rPr>
        <w:t>5</w:t>
      </w:r>
      <w:r w:rsidRPr="00980ABE">
        <w:rPr>
          <w:sz w:val="28"/>
          <w:szCs w:val="28"/>
        </w:rPr>
        <w:t>. Общеобразовательная организация в течение 5 рабочих дней со дня получения информации о конкретном мероприятии:</w:t>
      </w:r>
    </w:p>
    <w:p w14:paraId="08F972AE" w14:textId="3B9869F4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а) принимает решение об участии в мероприятии и вносит на единый цифровой портал </w:t>
      </w:r>
      <w:r w:rsidR="00B93364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B93364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информацию о контактных данных лица, ответственного за сопровождение школьников к месту проведения мероприятия;</w:t>
      </w:r>
    </w:p>
    <w:p w14:paraId="7C3B4664" w14:textId="1A0825ED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б) осуществляет запись школьников, для которых проводится мероприятие по профессиональной ориентации, на указанное мероприятие с использованием единого цифрового портала </w:t>
      </w:r>
      <w:r w:rsidR="00B93364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B93364">
        <w:rPr>
          <w:sz w:val="28"/>
          <w:szCs w:val="28"/>
        </w:rPr>
        <w:t>»</w:t>
      </w:r>
      <w:r w:rsidRPr="00980ABE">
        <w:rPr>
          <w:sz w:val="28"/>
          <w:szCs w:val="28"/>
        </w:rPr>
        <w:t>.</w:t>
      </w:r>
    </w:p>
    <w:p w14:paraId="22B5178A" w14:textId="5F57EB6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</w:t>
      </w:r>
      <w:r w:rsidR="00611EDA">
        <w:rPr>
          <w:sz w:val="28"/>
          <w:szCs w:val="28"/>
        </w:rPr>
        <w:t>6</w:t>
      </w:r>
      <w:r w:rsidRPr="00980ABE">
        <w:rPr>
          <w:sz w:val="28"/>
          <w:szCs w:val="28"/>
        </w:rPr>
        <w:t xml:space="preserve">. Информация, указанная </w:t>
      </w:r>
      <w:r w:rsidR="00B76D8A" w:rsidRPr="00B76D8A">
        <w:rPr>
          <w:sz w:val="28"/>
          <w:szCs w:val="28"/>
        </w:rPr>
        <w:t xml:space="preserve">в </w:t>
      </w:r>
      <w:r w:rsidRPr="00B76D8A">
        <w:rPr>
          <w:sz w:val="28"/>
          <w:szCs w:val="28"/>
        </w:rPr>
        <w:t>пункт</w:t>
      </w:r>
      <w:r w:rsidR="00B76D8A" w:rsidRPr="00B76D8A">
        <w:rPr>
          <w:sz w:val="28"/>
          <w:szCs w:val="28"/>
        </w:rPr>
        <w:t>е</w:t>
      </w:r>
      <w:r w:rsidRPr="00B76D8A">
        <w:rPr>
          <w:sz w:val="28"/>
          <w:szCs w:val="28"/>
        </w:rPr>
        <w:t xml:space="preserve"> 1</w:t>
      </w:r>
      <w:r w:rsidR="00B93364" w:rsidRPr="00B76D8A">
        <w:rPr>
          <w:sz w:val="28"/>
          <w:szCs w:val="28"/>
        </w:rPr>
        <w:t>5</w:t>
      </w:r>
      <w:r w:rsidRPr="00B76D8A">
        <w:rPr>
          <w:sz w:val="28"/>
          <w:szCs w:val="28"/>
        </w:rPr>
        <w:t xml:space="preserve"> настоящего </w:t>
      </w:r>
      <w:r w:rsidR="00611EDA" w:rsidRPr="00B76D8A">
        <w:rPr>
          <w:sz w:val="28"/>
          <w:szCs w:val="28"/>
        </w:rPr>
        <w:t>Регламента</w:t>
      </w:r>
      <w:r w:rsidRPr="00B76D8A">
        <w:rPr>
          <w:sz w:val="28"/>
          <w:szCs w:val="28"/>
        </w:rPr>
        <w:t>,</w:t>
      </w:r>
      <w:r w:rsidRPr="00980ABE">
        <w:rPr>
          <w:sz w:val="28"/>
          <w:szCs w:val="28"/>
        </w:rPr>
        <w:t xml:space="preserve"> направляется в орган службы занятости посредством информационного взаимодействия единой цифровой платформы и единого цифрового портала </w:t>
      </w:r>
      <w:r w:rsidR="00B93364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B93364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(при наличии технической возможности).</w:t>
      </w:r>
    </w:p>
    <w:p w14:paraId="05FF9C68" w14:textId="446F969C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До появления технической возможности, обеспечивающей информационное взаимодействие единой цифровой платформы и единого цифрового портала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, органам службы занятости обеспечивается доступ к указанной информации на едином цифровом портале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>.</w:t>
      </w:r>
    </w:p>
    <w:p w14:paraId="793B7DAF" w14:textId="44A6C49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1</w:t>
      </w:r>
      <w:r w:rsidR="00611EDA">
        <w:rPr>
          <w:sz w:val="28"/>
          <w:szCs w:val="28"/>
        </w:rPr>
        <w:t>7</w:t>
      </w:r>
      <w:r w:rsidRPr="00980ABE">
        <w:rPr>
          <w:sz w:val="28"/>
          <w:szCs w:val="28"/>
        </w:rPr>
        <w:t>. Орган службы занятости в срок не позднее 3 рабочих дней со дня проведения мероприятия по профессиональной ориентации школьников фиксирует на единой цифровой платформе сведения о результатах соответствующего мероприятия с указанием количества участников, содержания проведенного мероприятия, примененных форматов и методов профориентационной работы. Указанные результаты направляются в соответствующ</w:t>
      </w:r>
      <w:r w:rsidR="00145872">
        <w:rPr>
          <w:sz w:val="28"/>
          <w:szCs w:val="28"/>
        </w:rPr>
        <w:t>ую</w:t>
      </w:r>
      <w:r w:rsidRPr="00980ABE">
        <w:rPr>
          <w:sz w:val="28"/>
          <w:szCs w:val="28"/>
        </w:rPr>
        <w:t xml:space="preserve"> общеобразовательн</w:t>
      </w:r>
      <w:r w:rsidR="00145872">
        <w:rPr>
          <w:sz w:val="28"/>
          <w:szCs w:val="28"/>
        </w:rPr>
        <w:t>ую</w:t>
      </w:r>
      <w:r w:rsidRPr="00980ABE">
        <w:rPr>
          <w:sz w:val="28"/>
          <w:szCs w:val="28"/>
        </w:rPr>
        <w:t xml:space="preserve"> </w:t>
      </w:r>
      <w:r w:rsidR="00145872">
        <w:rPr>
          <w:sz w:val="28"/>
          <w:szCs w:val="28"/>
        </w:rPr>
        <w:t>организацию</w:t>
      </w:r>
      <w:r w:rsidRPr="00980ABE">
        <w:rPr>
          <w:sz w:val="28"/>
          <w:szCs w:val="28"/>
        </w:rPr>
        <w:t xml:space="preserve"> посредством информационного взаимодействия единой цифровой платформы и единого цифрового портала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(при наличии технической возможности).</w:t>
      </w:r>
    </w:p>
    <w:p w14:paraId="2A570D2D" w14:textId="46F64708" w:rsidR="00980ABE" w:rsidRPr="00B76D8A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До появления технической возможности, обеспечивающей информационное взаимодействие единой цифровой платформы и единого цифрового портала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органы службы занятости размещают указанную информацию на едином цифровом портале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(в случае если информация о мероприятии по профориентации была размещена органом службы занятости в </w:t>
      </w:r>
      <w:r w:rsidRPr="00B76D8A">
        <w:rPr>
          <w:sz w:val="28"/>
          <w:szCs w:val="28"/>
        </w:rPr>
        <w:t>соответствии с пункт</w:t>
      </w:r>
      <w:r w:rsidR="00B76D8A" w:rsidRPr="00B76D8A">
        <w:rPr>
          <w:sz w:val="28"/>
          <w:szCs w:val="28"/>
        </w:rPr>
        <w:t>ом</w:t>
      </w:r>
      <w:r w:rsidRPr="00B76D8A">
        <w:rPr>
          <w:sz w:val="28"/>
          <w:szCs w:val="28"/>
        </w:rPr>
        <w:t xml:space="preserve"> 1</w:t>
      </w:r>
      <w:r w:rsidR="00611EDA" w:rsidRPr="00B76D8A">
        <w:rPr>
          <w:sz w:val="28"/>
          <w:szCs w:val="28"/>
        </w:rPr>
        <w:t>4</w:t>
      </w:r>
      <w:r w:rsidRPr="00B76D8A">
        <w:rPr>
          <w:sz w:val="28"/>
          <w:szCs w:val="28"/>
        </w:rPr>
        <w:t xml:space="preserve"> настоящ</w:t>
      </w:r>
      <w:r w:rsidR="00611EDA" w:rsidRPr="00B76D8A">
        <w:rPr>
          <w:sz w:val="28"/>
          <w:szCs w:val="28"/>
        </w:rPr>
        <w:t>его</w:t>
      </w:r>
      <w:r w:rsidRPr="00B76D8A">
        <w:rPr>
          <w:sz w:val="28"/>
          <w:szCs w:val="28"/>
        </w:rPr>
        <w:t xml:space="preserve"> </w:t>
      </w:r>
      <w:r w:rsidR="00611EDA" w:rsidRPr="00B76D8A">
        <w:rPr>
          <w:sz w:val="28"/>
          <w:szCs w:val="28"/>
        </w:rPr>
        <w:t>Регламента</w:t>
      </w:r>
      <w:r w:rsidRPr="00B76D8A">
        <w:rPr>
          <w:sz w:val="28"/>
          <w:szCs w:val="28"/>
        </w:rPr>
        <w:t>).</w:t>
      </w:r>
    </w:p>
    <w:p w14:paraId="0B929FB4" w14:textId="08E60986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B76D8A">
        <w:rPr>
          <w:sz w:val="28"/>
          <w:szCs w:val="28"/>
        </w:rPr>
        <w:t>1</w:t>
      </w:r>
      <w:r w:rsidR="00611EDA" w:rsidRPr="00B76D8A">
        <w:rPr>
          <w:sz w:val="28"/>
          <w:szCs w:val="28"/>
        </w:rPr>
        <w:t>8</w:t>
      </w:r>
      <w:r w:rsidRPr="00B76D8A">
        <w:rPr>
          <w:sz w:val="28"/>
          <w:szCs w:val="28"/>
        </w:rPr>
        <w:t>. Органы службы занятости осуществляют</w:t>
      </w:r>
      <w:r w:rsidRPr="00980ABE">
        <w:rPr>
          <w:sz w:val="28"/>
          <w:szCs w:val="28"/>
        </w:rPr>
        <w:t xml:space="preserve"> информирование школьников о мероприятиях по профессиональной ориентации, организуемых органами службы занятости и (или) работодателями, а также о возможности обращения в органы службы занятости для получения мер государственной поддержки в сфере занятости населения:</w:t>
      </w:r>
    </w:p>
    <w:p w14:paraId="559E06EB" w14:textId="56B5867D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а) путем размещения соответствующей информации на единой цифровой платформе. Указанная информация в порядке информационного </w:t>
      </w:r>
      <w:r w:rsidRPr="00980ABE">
        <w:rPr>
          <w:sz w:val="28"/>
          <w:szCs w:val="28"/>
        </w:rPr>
        <w:lastRenderedPageBreak/>
        <w:t xml:space="preserve">взаимодействия направляется на единый цифровой портал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(при наличии технической возможности).</w:t>
      </w:r>
    </w:p>
    <w:p w14:paraId="7DF330DE" w14:textId="6C288761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До появления технической возможности, обеспечивающей информационное взаимодействие единой цифровой платформы и единого цифрового портала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Билет в будущее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органы службы занятости вправе размещать указанную информа</w:t>
      </w:r>
      <w:r w:rsidR="00611EDA">
        <w:rPr>
          <w:sz w:val="28"/>
          <w:szCs w:val="28"/>
        </w:rPr>
        <w:t>цию на едином цифровом портале «</w:t>
      </w:r>
      <w:r w:rsidRPr="00980ABE">
        <w:rPr>
          <w:sz w:val="28"/>
          <w:szCs w:val="28"/>
        </w:rPr>
        <w:t>Билет в будущее</w:t>
      </w:r>
      <w:r w:rsidR="00611EDA">
        <w:rPr>
          <w:sz w:val="28"/>
          <w:szCs w:val="28"/>
        </w:rPr>
        <w:t>»;</w:t>
      </w:r>
    </w:p>
    <w:p w14:paraId="18B112B8" w14:textId="65F6B90B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б) при проведении мероприятий, указанных </w:t>
      </w:r>
      <w:r w:rsidRPr="00B76D8A">
        <w:rPr>
          <w:sz w:val="28"/>
          <w:szCs w:val="28"/>
        </w:rPr>
        <w:t xml:space="preserve">в подпункте </w:t>
      </w:r>
      <w:r w:rsidR="00611EDA" w:rsidRPr="00B76D8A">
        <w:rPr>
          <w:sz w:val="28"/>
          <w:szCs w:val="28"/>
        </w:rPr>
        <w:t>«а»</w:t>
      </w:r>
      <w:r w:rsidRPr="00B76D8A">
        <w:rPr>
          <w:sz w:val="28"/>
          <w:szCs w:val="28"/>
        </w:rPr>
        <w:t xml:space="preserve"> пункта 1</w:t>
      </w:r>
      <w:r w:rsidR="00611EDA" w:rsidRPr="00B76D8A">
        <w:rPr>
          <w:sz w:val="28"/>
          <w:szCs w:val="28"/>
        </w:rPr>
        <w:t>3</w:t>
      </w:r>
      <w:r w:rsidRPr="00B76D8A">
        <w:rPr>
          <w:sz w:val="28"/>
          <w:szCs w:val="28"/>
        </w:rPr>
        <w:t xml:space="preserve"> настоящ</w:t>
      </w:r>
      <w:r w:rsidR="00611EDA" w:rsidRPr="00B76D8A">
        <w:rPr>
          <w:sz w:val="28"/>
          <w:szCs w:val="28"/>
        </w:rPr>
        <w:t>его Регламента</w:t>
      </w:r>
      <w:r w:rsidRPr="00B76D8A">
        <w:rPr>
          <w:sz w:val="28"/>
          <w:szCs w:val="28"/>
        </w:rPr>
        <w:t>;</w:t>
      </w:r>
    </w:p>
    <w:p w14:paraId="007AD3EE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в) при проведении иных мероприятий по профессиональной ориентации, в том числе непосредственно в общеобразовательных организациях.</w:t>
      </w:r>
    </w:p>
    <w:p w14:paraId="218B621C" w14:textId="553DA3F3" w:rsidR="00980ABE" w:rsidRPr="00980ABE" w:rsidRDefault="00611EDA" w:rsidP="0098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80ABE" w:rsidRPr="00980ABE">
        <w:rPr>
          <w:sz w:val="28"/>
          <w:szCs w:val="28"/>
        </w:rPr>
        <w:t>. Органы службы занятости при предоставлении школьникам меры поддержки по профессиональной ориентации в соответствии со Стандартом деятельности по профориентации при участии общеобразовательной организации обеспечивают:</w:t>
      </w:r>
    </w:p>
    <w:p w14:paraId="4F5CBF09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а) возможность подачи общеобразовательной организацией заявки с использованием единой цифровой платформы на проведение мероприятий по профессиональной ориентации для группы школьников;</w:t>
      </w:r>
    </w:p>
    <w:p w14:paraId="5677ECA2" w14:textId="18E87C91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б) предоставление сервиса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Групповые мероприятия с учащимися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на основании групповой заявки общеобразовательной организации или заявления школьника, путем проведения различных видов мероприятий по профессиональной ориентации включая:</w:t>
      </w:r>
    </w:p>
    <w:p w14:paraId="7DEA6B66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профессиональное тестирование;</w:t>
      </w:r>
    </w:p>
    <w:p w14:paraId="67D359A8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индивидуальные консультации по профессиональной ориентации, в том числе с участием родителей школьника;</w:t>
      </w:r>
    </w:p>
    <w:p w14:paraId="13AD52FC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тренинги;</w:t>
      </w:r>
    </w:p>
    <w:p w14:paraId="136115B0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встречи с работодателями;</w:t>
      </w:r>
    </w:p>
    <w:p w14:paraId="54709174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экскурсии к работодателям с целью ознакомления школьника с работой предприятий (организаций) и представителей отдельных профессий (сфер деятельности).</w:t>
      </w:r>
    </w:p>
    <w:p w14:paraId="0AAEDC38" w14:textId="47106D96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2</w:t>
      </w:r>
      <w:r w:rsidR="00611EDA">
        <w:rPr>
          <w:sz w:val="28"/>
          <w:szCs w:val="28"/>
        </w:rPr>
        <w:t>0</w:t>
      </w:r>
      <w:r w:rsidRPr="00980ABE">
        <w:rPr>
          <w:sz w:val="28"/>
          <w:szCs w:val="28"/>
        </w:rPr>
        <w:t xml:space="preserve">. При проведении органами службы занятости мероприятий по профессиональной ориентации, в том числе предусмотренных совместными программами с образовательными организациями, органы службы занятости, с соблюдением требований законодательства Российской Федерации о защите персональных данных, с использованием федеральной государственной информационной системы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Единый портал государственных и муниципальных услуг (функций)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(далее - единый портал государственных и муниципальных услуг), уведомляют студентов, выпускников о возможности принять участие в мероприятиях по профессиональной ориентации, обратиться за мерами государственной поддержки в сфере занятости населения с использованием единого портала государственных и муниципальных услуг или единой цифровой платформы, возможности прохождения стажировок, практик и практической подготовки.</w:t>
      </w:r>
    </w:p>
    <w:p w14:paraId="32276A46" w14:textId="772CCBDF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lastRenderedPageBreak/>
        <w:t>2</w:t>
      </w:r>
      <w:r w:rsidR="00611EDA">
        <w:rPr>
          <w:sz w:val="28"/>
          <w:szCs w:val="28"/>
        </w:rPr>
        <w:t>1</w:t>
      </w:r>
      <w:r w:rsidRPr="00980ABE">
        <w:rPr>
          <w:sz w:val="28"/>
          <w:szCs w:val="28"/>
        </w:rPr>
        <w:t>. В рамках профессиональной ориентации студентов, выпускников органы службы занятости осуществляют взаимодействие с образовательными организациями (в том числе центрами карьеры (центрами содействия трудоустройству выпускников), по следующим направлениям:</w:t>
      </w:r>
    </w:p>
    <w:p w14:paraId="781D8FD7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а) информирование студентов, выпускников о возможности обращения с использованием единого портала государственных и муниципальных услуг, единой цифровой платформы в органы службы занятости для получения меры поддержки по профессиональной ориентации путем:</w:t>
      </w:r>
    </w:p>
    <w:p w14:paraId="03C685A4" w14:textId="2C1F0BD0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размещения соответствующей информации в информационно-телекоммуникационной сети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Интернет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на официальных сайтах, страницах в социальных сетях органов государственной власти субъектов Российской Федерации, образовательных организаций, органов службы занятости, а также на едином портале государственных и муниципальных услуг, на единой цифровой платформе и других информационных ресурсах;</w:t>
      </w:r>
    </w:p>
    <w:p w14:paraId="404798DF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создания горячих линий по вопросам занятости студентов, выпускников;</w:t>
      </w:r>
    </w:p>
    <w:p w14:paraId="16937113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организации и проведения информационных мероприятий для студентов, выпускников, в том числе непосредственно в образовательных организациях;</w:t>
      </w:r>
    </w:p>
    <w:p w14:paraId="2301A12B" w14:textId="64638347" w:rsidR="00980ABE" w:rsidRPr="00B76D8A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б) обмен информацией для целей формирования на единой цифровой платформе сведений о студентах, выпускниках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</w:t>
      </w:r>
      <w:proofErr w:type="gramStart"/>
      <w:r w:rsidRPr="00980ABE">
        <w:rPr>
          <w:sz w:val="28"/>
          <w:szCs w:val="28"/>
        </w:rPr>
        <w:t>карьерное</w:t>
      </w:r>
      <w:proofErr w:type="gramEnd"/>
      <w:r w:rsidRPr="00980ABE">
        <w:rPr>
          <w:sz w:val="28"/>
          <w:szCs w:val="28"/>
        </w:rPr>
        <w:t xml:space="preserve"> портфолио студента, выпускника), оценки рисков их </w:t>
      </w:r>
      <w:proofErr w:type="spellStart"/>
      <w:r w:rsidRPr="00980ABE">
        <w:rPr>
          <w:sz w:val="28"/>
          <w:szCs w:val="28"/>
        </w:rPr>
        <w:t>нетрудоустройства</w:t>
      </w:r>
      <w:proofErr w:type="spellEnd"/>
      <w:r w:rsidRPr="00980ABE">
        <w:rPr>
          <w:sz w:val="28"/>
          <w:szCs w:val="28"/>
        </w:rPr>
        <w:t xml:space="preserve"> и построения индивидуальной траектории профессионального развития (далее </w:t>
      </w:r>
      <w:r w:rsidR="009A7E21">
        <w:rPr>
          <w:sz w:val="28"/>
          <w:szCs w:val="28"/>
        </w:rPr>
        <w:t>–</w:t>
      </w:r>
      <w:r w:rsidRPr="00980ABE">
        <w:rPr>
          <w:sz w:val="28"/>
          <w:szCs w:val="28"/>
        </w:rPr>
        <w:t xml:space="preserve"> карьерный план) в порядке</w:t>
      </w:r>
      <w:r w:rsidRPr="00B76D8A">
        <w:rPr>
          <w:sz w:val="28"/>
          <w:szCs w:val="28"/>
        </w:rPr>
        <w:t>, предусмотренном пункт</w:t>
      </w:r>
      <w:r w:rsidR="00B76D8A" w:rsidRPr="00B76D8A">
        <w:rPr>
          <w:sz w:val="28"/>
          <w:szCs w:val="28"/>
        </w:rPr>
        <w:t>ом</w:t>
      </w:r>
      <w:r w:rsidRPr="00B76D8A">
        <w:rPr>
          <w:sz w:val="28"/>
          <w:szCs w:val="28"/>
        </w:rPr>
        <w:t xml:space="preserve"> 2</w:t>
      </w:r>
      <w:r w:rsidR="00611EDA" w:rsidRPr="00B76D8A">
        <w:rPr>
          <w:sz w:val="28"/>
          <w:szCs w:val="28"/>
        </w:rPr>
        <w:t>2</w:t>
      </w:r>
      <w:r w:rsidRPr="00B76D8A">
        <w:rPr>
          <w:sz w:val="28"/>
          <w:szCs w:val="28"/>
        </w:rPr>
        <w:t xml:space="preserve"> настоящ</w:t>
      </w:r>
      <w:r w:rsidR="00611EDA" w:rsidRPr="00B76D8A">
        <w:rPr>
          <w:sz w:val="28"/>
          <w:szCs w:val="28"/>
        </w:rPr>
        <w:t>его</w:t>
      </w:r>
      <w:r w:rsidRPr="00B76D8A">
        <w:rPr>
          <w:sz w:val="28"/>
          <w:szCs w:val="28"/>
        </w:rPr>
        <w:t xml:space="preserve"> </w:t>
      </w:r>
      <w:r w:rsidR="00611EDA" w:rsidRPr="00B76D8A">
        <w:rPr>
          <w:sz w:val="28"/>
          <w:szCs w:val="28"/>
        </w:rPr>
        <w:t>Регламента</w:t>
      </w:r>
      <w:r w:rsidRPr="00B76D8A">
        <w:rPr>
          <w:sz w:val="28"/>
          <w:szCs w:val="28"/>
        </w:rPr>
        <w:t>, с соблюдением требований законодательства Российской Федерации о защите персональных данных;</w:t>
      </w:r>
    </w:p>
    <w:p w14:paraId="1BEBB99D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B76D8A">
        <w:rPr>
          <w:sz w:val="28"/>
          <w:szCs w:val="28"/>
        </w:rPr>
        <w:t>в) осуществление совместных</w:t>
      </w:r>
      <w:r w:rsidRPr="00980ABE">
        <w:rPr>
          <w:sz w:val="28"/>
          <w:szCs w:val="28"/>
        </w:rPr>
        <w:t xml:space="preserve"> мероприятий, в том числе предусмотренных совместными программами или карьерным планом, включая содействие трудоустройству студентов, выпускников, в том числе в свободное от учебы время, профессиональное консультирование, организацию ярмарок вакансий и учебных рабочих мест, организацию стажировки, практики и практической подготовки, организацию целевого обучения;</w:t>
      </w:r>
    </w:p>
    <w:p w14:paraId="5385FB24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г) проведение региональных и межрегиональных конференций, семинаров, круглых столов, посвященных вопросам профессиональной ориентации и профессионального развития студентов, выпускников;</w:t>
      </w:r>
    </w:p>
    <w:p w14:paraId="6815B298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д) сбор и анализ обратной связи по результатам профессиональной ориентации студентов, выпускников, сопровождение и мониторинг их трудоустройства и профессионального развития с использованием единой цифровой платформы;</w:t>
      </w:r>
    </w:p>
    <w:p w14:paraId="5097DF3C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е) иные направления взаимодействия в соответствии с соглашениями, заключаемыми между органами службы занятости и образовательными организациями.</w:t>
      </w:r>
    </w:p>
    <w:p w14:paraId="7A12D789" w14:textId="5B82457E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lastRenderedPageBreak/>
        <w:t>2</w:t>
      </w:r>
      <w:r w:rsidR="00611EDA">
        <w:rPr>
          <w:sz w:val="28"/>
          <w:szCs w:val="28"/>
        </w:rPr>
        <w:t>2</w:t>
      </w:r>
      <w:r w:rsidRPr="00980ABE">
        <w:rPr>
          <w:sz w:val="28"/>
          <w:szCs w:val="28"/>
        </w:rPr>
        <w:t>. При предоставлении студенту, выпускнику органами службы занятости меры поддержки по профессиональной ориентации в соответствии со Стандартом деятельности по профориентации органы службы занятости при участии образовательных организаций (в том числе центров карьеры) обеспечивают:</w:t>
      </w:r>
    </w:p>
    <w:p w14:paraId="1A940058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а) информирование студента, выпускника в проактивном режиме с использованием единого портала государственных и муниципальных услуг о порядке обращения в орган службы занятости посредством подачи заявления с использованием единого портала государственных и муниципальных услуг, единой цифровой платформы для получения меры поддержки по профессиональной ориентации, с соблюдением требований законодательства Российской Федерации о защите персональных данных;</w:t>
      </w:r>
    </w:p>
    <w:p w14:paraId="70E955DD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б) возможность студенту, выпускнику обратиться в орган службы занятости путем подачи заявления с использованием единого портала государственных и муниципальных услуг, единой цифровой платформы, в том числе оказание консультационного содействия студенту, выпускнику в подаче такого заявления;</w:t>
      </w:r>
    </w:p>
    <w:p w14:paraId="26DF2BE4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в) при наличии обращения студента, выпускника о получении меры поддержки по профессиональной ориентации, проведение мероприятий, направленных на формирование карьерного портфолио студента, выпускника с использованием единой цифровой платформы, в том числе направление межведомственных запросов, получение на них ответов, предоставление студенту, выпускнику доступа к сведениям, содержащимся в его карьерном портфолио.</w:t>
      </w:r>
    </w:p>
    <w:p w14:paraId="4D868572" w14:textId="1C3FB7A4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>Перечень сведений, запрашиваемых органами службы занятости путем направления межведомственных запросов с использованием единой системы межведомственного электронного взаимодействия, содержится в Стандарте деятельности по профориентации</w:t>
      </w:r>
      <w:r w:rsidR="009A7E21">
        <w:rPr>
          <w:sz w:val="28"/>
          <w:szCs w:val="28"/>
        </w:rPr>
        <w:t>.</w:t>
      </w:r>
    </w:p>
    <w:p w14:paraId="525F16D7" w14:textId="7C92E9E6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г) предоставление сервиса </w:t>
      </w:r>
      <w:r w:rsidR="00611EDA">
        <w:rPr>
          <w:sz w:val="28"/>
          <w:szCs w:val="28"/>
        </w:rPr>
        <w:t>«</w:t>
      </w:r>
      <w:r w:rsidRPr="00980ABE">
        <w:rPr>
          <w:sz w:val="28"/>
          <w:szCs w:val="28"/>
        </w:rPr>
        <w:t>Старт карьеры</w:t>
      </w:r>
      <w:r w:rsidR="00611EDA">
        <w:rPr>
          <w:sz w:val="28"/>
          <w:szCs w:val="28"/>
        </w:rPr>
        <w:t>»</w:t>
      </w:r>
      <w:r w:rsidRPr="00980ABE">
        <w:rPr>
          <w:sz w:val="28"/>
          <w:szCs w:val="28"/>
        </w:rPr>
        <w:t xml:space="preserve"> в порядке, предусмотренном Стандартом деятельности по профориентации, предусматривающего:</w:t>
      </w:r>
    </w:p>
    <w:p w14:paraId="78ED7B30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оценку рисков </w:t>
      </w:r>
      <w:proofErr w:type="spellStart"/>
      <w:r w:rsidRPr="00980ABE">
        <w:rPr>
          <w:sz w:val="28"/>
          <w:szCs w:val="28"/>
        </w:rPr>
        <w:t>нетрудоустройства</w:t>
      </w:r>
      <w:proofErr w:type="spellEnd"/>
      <w:r w:rsidRPr="00980ABE">
        <w:rPr>
          <w:sz w:val="28"/>
          <w:szCs w:val="28"/>
        </w:rPr>
        <w:t xml:space="preserve"> студента, выпускника (выявление характеристик студента, выпускника, с которыми связан наибольший риск </w:t>
      </w:r>
      <w:proofErr w:type="spellStart"/>
      <w:r w:rsidRPr="00980ABE">
        <w:rPr>
          <w:sz w:val="28"/>
          <w:szCs w:val="28"/>
        </w:rPr>
        <w:t>нетрудоустройства</w:t>
      </w:r>
      <w:proofErr w:type="spellEnd"/>
      <w:r w:rsidRPr="00980ABE">
        <w:rPr>
          <w:sz w:val="28"/>
          <w:szCs w:val="28"/>
        </w:rPr>
        <w:t>) на основе информации, представленной им вместе с заявлением о предоставлении меры поддержки по профессиональной ориентации;</w:t>
      </w:r>
    </w:p>
    <w:p w14:paraId="7DA6927F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формирование карьерного плана, внесение в него изменений (при необходимости, определяемой с учетом результатов оценки рисков </w:t>
      </w:r>
      <w:proofErr w:type="spellStart"/>
      <w:r w:rsidRPr="00980ABE">
        <w:rPr>
          <w:sz w:val="28"/>
          <w:szCs w:val="28"/>
        </w:rPr>
        <w:t>нетрудоустройства</w:t>
      </w:r>
      <w:proofErr w:type="spellEnd"/>
      <w:r w:rsidRPr="00980ABE">
        <w:rPr>
          <w:sz w:val="28"/>
          <w:szCs w:val="28"/>
        </w:rPr>
        <w:t xml:space="preserve"> студента, выпускника), сопровождение студента, выпускника при прохождении им мероприятий карьерного плана;</w:t>
      </w:r>
    </w:p>
    <w:p w14:paraId="431E2C5B" w14:textId="77777777" w:rsidR="00980ABE" w:rsidRPr="00980ABE" w:rsidRDefault="00980ABE" w:rsidP="00980ABE">
      <w:pPr>
        <w:ind w:firstLine="709"/>
        <w:jc w:val="both"/>
        <w:rPr>
          <w:sz w:val="28"/>
          <w:szCs w:val="28"/>
        </w:rPr>
      </w:pPr>
      <w:r w:rsidRPr="00980ABE">
        <w:rPr>
          <w:sz w:val="28"/>
          <w:szCs w:val="28"/>
        </w:rPr>
        <w:t xml:space="preserve">д) сопровождение студента, выпускника персональным куратором из числа сотрудников органа службы занятости (при необходимости, определяемой с учетом результатов оценки рисков </w:t>
      </w:r>
      <w:proofErr w:type="spellStart"/>
      <w:r w:rsidRPr="00980ABE">
        <w:rPr>
          <w:sz w:val="28"/>
          <w:szCs w:val="28"/>
        </w:rPr>
        <w:t>нетрудоустройства</w:t>
      </w:r>
      <w:proofErr w:type="spellEnd"/>
      <w:r w:rsidRPr="00980ABE">
        <w:rPr>
          <w:sz w:val="28"/>
          <w:szCs w:val="28"/>
        </w:rPr>
        <w:t xml:space="preserve"> студента, выпускника).</w:t>
      </w:r>
    </w:p>
    <w:sectPr w:rsidR="00980ABE" w:rsidRPr="00980ABE" w:rsidSect="006064E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28945" w14:textId="77777777" w:rsidR="00E566D5" w:rsidRDefault="00E566D5" w:rsidP="0022349F">
      <w:r>
        <w:separator/>
      </w:r>
    </w:p>
  </w:endnote>
  <w:endnote w:type="continuationSeparator" w:id="0">
    <w:p w14:paraId="0534B1F8" w14:textId="77777777" w:rsidR="00E566D5" w:rsidRDefault="00E566D5" w:rsidP="0022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5F522" w14:textId="77777777" w:rsidR="00E566D5" w:rsidRDefault="00E566D5" w:rsidP="0022349F">
      <w:r>
        <w:separator/>
      </w:r>
    </w:p>
  </w:footnote>
  <w:footnote w:type="continuationSeparator" w:id="0">
    <w:p w14:paraId="494A186B" w14:textId="77777777" w:rsidR="00E566D5" w:rsidRDefault="00E566D5" w:rsidP="0022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443409"/>
      <w:docPartObj>
        <w:docPartGallery w:val="Page Numbers (Top of Page)"/>
        <w:docPartUnique/>
      </w:docPartObj>
    </w:sdtPr>
    <w:sdtEndPr/>
    <w:sdtContent>
      <w:p w14:paraId="7BCC0DF9" w14:textId="77777777" w:rsidR="00C44AD3" w:rsidRDefault="00C44A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CB2">
          <w:rPr>
            <w:noProof/>
          </w:rPr>
          <w:t>11</w:t>
        </w:r>
        <w:r>
          <w:fldChar w:fldCharType="end"/>
        </w:r>
      </w:p>
    </w:sdtContent>
  </w:sdt>
  <w:p w14:paraId="5E411306" w14:textId="77777777" w:rsidR="00C44AD3" w:rsidRDefault="00C44A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9E"/>
    <w:rsid w:val="00005961"/>
    <w:rsid w:val="000469DE"/>
    <w:rsid w:val="00106CBC"/>
    <w:rsid w:val="00145872"/>
    <w:rsid w:val="00157AC3"/>
    <w:rsid w:val="00161E87"/>
    <w:rsid w:val="001B0C92"/>
    <w:rsid w:val="00200BD6"/>
    <w:rsid w:val="002154BC"/>
    <w:rsid w:val="0022349F"/>
    <w:rsid w:val="00224FD0"/>
    <w:rsid w:val="0027259E"/>
    <w:rsid w:val="00284444"/>
    <w:rsid w:val="0039073E"/>
    <w:rsid w:val="00465609"/>
    <w:rsid w:val="00493E44"/>
    <w:rsid w:val="004D4CF2"/>
    <w:rsid w:val="00551586"/>
    <w:rsid w:val="00551E4C"/>
    <w:rsid w:val="00570CA7"/>
    <w:rsid w:val="00592499"/>
    <w:rsid w:val="005929B6"/>
    <w:rsid w:val="006064EA"/>
    <w:rsid w:val="00611EDA"/>
    <w:rsid w:val="00627117"/>
    <w:rsid w:val="006D3641"/>
    <w:rsid w:val="007969C5"/>
    <w:rsid w:val="007E0AC0"/>
    <w:rsid w:val="007E236D"/>
    <w:rsid w:val="007E4ADA"/>
    <w:rsid w:val="007F21F9"/>
    <w:rsid w:val="00813190"/>
    <w:rsid w:val="008F74A7"/>
    <w:rsid w:val="00903D6D"/>
    <w:rsid w:val="0094277A"/>
    <w:rsid w:val="00966041"/>
    <w:rsid w:val="00980ABE"/>
    <w:rsid w:val="0098468C"/>
    <w:rsid w:val="0099612C"/>
    <w:rsid w:val="009A7E21"/>
    <w:rsid w:val="009E0EF7"/>
    <w:rsid w:val="00A24855"/>
    <w:rsid w:val="00A254FE"/>
    <w:rsid w:val="00A31609"/>
    <w:rsid w:val="00A81BF9"/>
    <w:rsid w:val="00A87F26"/>
    <w:rsid w:val="00AB1E02"/>
    <w:rsid w:val="00AC43CF"/>
    <w:rsid w:val="00AC6DF4"/>
    <w:rsid w:val="00B12CB2"/>
    <w:rsid w:val="00B2268C"/>
    <w:rsid w:val="00B57B81"/>
    <w:rsid w:val="00B73C09"/>
    <w:rsid w:val="00B76D8A"/>
    <w:rsid w:val="00B93364"/>
    <w:rsid w:val="00BA39F6"/>
    <w:rsid w:val="00BE179A"/>
    <w:rsid w:val="00C07221"/>
    <w:rsid w:val="00C44AD3"/>
    <w:rsid w:val="00C94AAA"/>
    <w:rsid w:val="00CD09C1"/>
    <w:rsid w:val="00CF53CA"/>
    <w:rsid w:val="00D41538"/>
    <w:rsid w:val="00D61A1B"/>
    <w:rsid w:val="00DA1EF2"/>
    <w:rsid w:val="00DC799E"/>
    <w:rsid w:val="00E14647"/>
    <w:rsid w:val="00E566D5"/>
    <w:rsid w:val="00F24741"/>
    <w:rsid w:val="00F35402"/>
    <w:rsid w:val="00F71AC4"/>
    <w:rsid w:val="00F8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6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A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DA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234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5158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55158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A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DA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234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5158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55158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EAAB-DAC2-4D2A-AC86-28B6E8C4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4003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Салихова И.Н.</dc:creator>
  <cp:lastModifiedBy>Хачатрян К.Г.</cp:lastModifiedBy>
  <cp:revision>18</cp:revision>
  <dcterms:created xsi:type="dcterms:W3CDTF">2025-11-20T13:19:00Z</dcterms:created>
  <dcterms:modified xsi:type="dcterms:W3CDTF">2025-11-27T07:25:00Z</dcterms:modified>
</cp:coreProperties>
</file>