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361" w:rsidRPr="00827522" w:rsidRDefault="00862361" w:rsidP="007D3C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8C9" w:rsidRPr="00827522" w:rsidRDefault="008D28C9" w:rsidP="00006A9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52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D28C9" w:rsidRPr="00827522" w:rsidRDefault="008D28C9" w:rsidP="00006A9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361" w:rsidRPr="00827522" w:rsidRDefault="000F7605" w:rsidP="00BF476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522">
        <w:rPr>
          <w:rFonts w:ascii="Times New Roman" w:hAnsi="Times New Roman" w:cs="Times New Roman"/>
          <w:b/>
          <w:sz w:val="28"/>
          <w:szCs w:val="28"/>
        </w:rPr>
        <w:t xml:space="preserve">О сроках общественного обсуждения уведомления о подготовке проекта нормативного правового акта и проекта постановления </w:t>
      </w:r>
      <w:r w:rsidR="00827522">
        <w:rPr>
          <w:rFonts w:ascii="Times New Roman" w:hAnsi="Times New Roman" w:cs="Times New Roman"/>
          <w:b/>
          <w:sz w:val="28"/>
          <w:szCs w:val="28"/>
        </w:rPr>
        <w:t>комитета</w:t>
      </w:r>
      <w:r w:rsidRPr="00827522">
        <w:rPr>
          <w:rFonts w:ascii="Times New Roman" w:hAnsi="Times New Roman" w:cs="Times New Roman"/>
          <w:b/>
          <w:sz w:val="28"/>
          <w:szCs w:val="28"/>
        </w:rPr>
        <w:t xml:space="preserve"> по тарифам и ценам Курской области «</w:t>
      </w:r>
      <w:r w:rsidR="00BF4767" w:rsidRPr="00827522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комитета по тарифам и ценам Курской области от 19 августа 2022 года № 18 «</w:t>
      </w:r>
      <w:r w:rsidR="00BF4767" w:rsidRPr="00827522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Методики расчета регулируемых тарифов на перевозки по </w:t>
      </w:r>
      <w:r w:rsidR="00BF4767" w:rsidRPr="00827522">
        <w:rPr>
          <w:rFonts w:ascii="Times New Roman" w:hAnsi="Times New Roman" w:cs="Times New Roman"/>
          <w:b/>
          <w:sz w:val="28"/>
          <w:szCs w:val="28"/>
        </w:rPr>
        <w:t>муниципальным</w:t>
      </w:r>
      <w:r w:rsidR="00BF4767" w:rsidRPr="008275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4767" w:rsidRPr="00827522">
        <w:rPr>
          <w:rFonts w:ascii="Times New Roman" w:hAnsi="Times New Roman" w:cs="Times New Roman"/>
          <w:b/>
          <w:sz w:val="28"/>
          <w:szCs w:val="28"/>
        </w:rPr>
        <w:t>маршрутам   регулярных перевозок в границах городского округа «Город Курск»</w:t>
      </w:r>
    </w:p>
    <w:p w:rsidR="00CE245B" w:rsidRPr="00827522" w:rsidRDefault="00CE245B" w:rsidP="00BF47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8C9" w:rsidRPr="00827522" w:rsidRDefault="000F7605" w:rsidP="00BF47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7522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827522">
        <w:rPr>
          <w:rFonts w:ascii="Times New Roman" w:hAnsi="Times New Roman" w:cs="Times New Roman"/>
          <w:sz w:val="28"/>
          <w:szCs w:val="28"/>
        </w:rPr>
        <w:t>комитета</w:t>
      </w:r>
      <w:r w:rsidRPr="00827522">
        <w:rPr>
          <w:rFonts w:ascii="Times New Roman" w:hAnsi="Times New Roman" w:cs="Times New Roman"/>
          <w:sz w:val="28"/>
          <w:szCs w:val="28"/>
        </w:rPr>
        <w:t xml:space="preserve"> по тарифам и ценам Курской области</w:t>
      </w:r>
      <w:r w:rsidR="00BF33D6" w:rsidRPr="00827522">
        <w:rPr>
          <w:rFonts w:ascii="Times New Roman" w:hAnsi="Times New Roman" w:cs="Times New Roman"/>
          <w:sz w:val="28"/>
          <w:szCs w:val="28"/>
        </w:rPr>
        <w:t xml:space="preserve"> </w:t>
      </w:r>
      <w:r w:rsidR="00827522">
        <w:rPr>
          <w:rFonts w:ascii="Times New Roman" w:hAnsi="Times New Roman" w:cs="Times New Roman"/>
          <w:sz w:val="28"/>
          <w:szCs w:val="28"/>
        </w:rPr>
        <w:br/>
      </w:r>
      <w:r w:rsidR="00BF33D6" w:rsidRPr="00827522">
        <w:rPr>
          <w:rFonts w:ascii="Times New Roman" w:hAnsi="Times New Roman" w:cs="Times New Roman"/>
          <w:sz w:val="28"/>
          <w:szCs w:val="28"/>
        </w:rPr>
        <w:t>«</w:t>
      </w:r>
      <w:r w:rsidRPr="00827522">
        <w:rPr>
          <w:rFonts w:ascii="Times New Roman" w:hAnsi="Times New Roman" w:cs="Times New Roman"/>
          <w:sz w:val="28"/>
          <w:szCs w:val="28"/>
        </w:rPr>
        <w:t>О внесении изменений в постановление комитета по тарифам и ценам Курской области от 19 августа 2022 года № 18 «</w:t>
      </w:r>
      <w:r w:rsidRPr="00827522">
        <w:rPr>
          <w:rFonts w:ascii="Times New Roman" w:hAnsi="Times New Roman" w:cs="Times New Roman"/>
          <w:bCs/>
          <w:sz w:val="28"/>
          <w:szCs w:val="28"/>
        </w:rPr>
        <w:t xml:space="preserve">Об утверждении Методики расчета регулируемых тарифов на перевозки по </w:t>
      </w:r>
      <w:r w:rsidRPr="00827522">
        <w:rPr>
          <w:rFonts w:ascii="Times New Roman" w:hAnsi="Times New Roman" w:cs="Times New Roman"/>
          <w:sz w:val="28"/>
          <w:szCs w:val="28"/>
        </w:rPr>
        <w:t>муниципальным</w:t>
      </w:r>
      <w:r w:rsidRPr="008275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522">
        <w:rPr>
          <w:rFonts w:ascii="Times New Roman" w:hAnsi="Times New Roman" w:cs="Times New Roman"/>
          <w:sz w:val="28"/>
          <w:szCs w:val="28"/>
        </w:rPr>
        <w:t>маршрутам   регулярных перевозок в границах городского округа «Город Курск»</w:t>
      </w:r>
      <w:r w:rsidR="003E7591" w:rsidRPr="00827522">
        <w:rPr>
          <w:rFonts w:ascii="Times New Roman" w:hAnsi="Times New Roman" w:cs="Times New Roman"/>
          <w:sz w:val="28"/>
          <w:szCs w:val="28"/>
        </w:rPr>
        <w:t>,</w:t>
      </w:r>
      <w:r w:rsidR="006430D3" w:rsidRPr="00827522">
        <w:rPr>
          <w:rFonts w:ascii="Times New Roman" w:hAnsi="Times New Roman" w:cs="Times New Roman"/>
          <w:sz w:val="28"/>
          <w:szCs w:val="28"/>
        </w:rPr>
        <w:t xml:space="preserve"> </w:t>
      </w:r>
      <w:r w:rsidR="008D28C9" w:rsidRPr="00827522">
        <w:rPr>
          <w:rFonts w:ascii="Times New Roman" w:hAnsi="Times New Roman" w:cs="Times New Roman"/>
          <w:sz w:val="28"/>
          <w:szCs w:val="28"/>
        </w:rPr>
        <w:t xml:space="preserve">разработанный </w:t>
      </w:r>
      <w:r w:rsidR="00827522">
        <w:rPr>
          <w:rFonts w:ascii="Times New Roman" w:hAnsi="Times New Roman" w:cs="Times New Roman"/>
          <w:sz w:val="28"/>
          <w:szCs w:val="28"/>
        </w:rPr>
        <w:t>комитетом</w:t>
      </w:r>
      <w:r w:rsidR="008D28C9" w:rsidRPr="00827522">
        <w:rPr>
          <w:rFonts w:ascii="Times New Roman" w:hAnsi="Times New Roman" w:cs="Times New Roman"/>
          <w:sz w:val="28"/>
          <w:szCs w:val="28"/>
        </w:rPr>
        <w:t xml:space="preserve"> по тарифам и ценам Курской области </w:t>
      </w:r>
      <w:bookmarkStart w:id="0" w:name="_Hlk104883794"/>
      <w:r w:rsidR="00862361" w:rsidRPr="0082752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End w:id="0"/>
      <w:r w:rsidRPr="00827522">
        <w:fldChar w:fldCharType="begin"/>
      </w:r>
      <w:r w:rsidRPr="00827522">
        <w:rPr>
          <w:rFonts w:ascii="Times New Roman" w:hAnsi="Times New Roman" w:cs="Times New Roman"/>
          <w:sz w:val="28"/>
          <w:szCs w:val="28"/>
        </w:rPr>
        <w:instrText xml:space="preserve"> HYPERLINK "https://internet.garant.ru/" \l "/document/42410870/entry/0" </w:instrText>
      </w:r>
      <w:r w:rsidRPr="00827522">
        <w:fldChar w:fldCharType="separate"/>
      </w:r>
      <w:r w:rsidRPr="0082752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Законом</w:t>
      </w:r>
      <w:r w:rsidRPr="0082752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8275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Курской области от 18.06.2024 № 16-ЗКО «Об организации регулярных перевозок пассажиров и багажа автомобильным транспортом и городским наземным электрическим транспортом на территории Курской области»</w:t>
      </w:r>
      <w:r w:rsidR="00BF33D6" w:rsidRPr="00827522">
        <w:rPr>
          <w:rFonts w:ascii="Times New Roman" w:hAnsi="Times New Roman" w:cs="Times New Roman"/>
          <w:sz w:val="28"/>
          <w:szCs w:val="28"/>
        </w:rPr>
        <w:t xml:space="preserve"> </w:t>
      </w:r>
      <w:r w:rsidR="008D28C9" w:rsidRPr="00827522">
        <w:rPr>
          <w:rFonts w:ascii="Times New Roman" w:hAnsi="Times New Roman" w:cs="Times New Roman"/>
          <w:sz w:val="28"/>
          <w:szCs w:val="28"/>
        </w:rPr>
        <w:t>по</w:t>
      </w:r>
      <w:r w:rsidR="00367901" w:rsidRPr="00827522">
        <w:rPr>
          <w:rFonts w:ascii="Times New Roman" w:hAnsi="Times New Roman" w:cs="Times New Roman"/>
          <w:sz w:val="28"/>
          <w:szCs w:val="28"/>
        </w:rPr>
        <w:t>длежит общественному обсуждению</w:t>
      </w:r>
      <w:r w:rsidR="008D28C9" w:rsidRPr="00827522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62361" w:rsidRPr="00827522">
        <w:rPr>
          <w:rFonts w:ascii="Times New Roman" w:hAnsi="Times New Roman" w:cs="Times New Roman"/>
          <w:sz w:val="28"/>
          <w:szCs w:val="28"/>
        </w:rPr>
        <w:t>10</w:t>
      </w:r>
      <w:r w:rsidR="008D28C9" w:rsidRPr="00827522">
        <w:rPr>
          <w:rFonts w:ascii="Times New Roman" w:hAnsi="Times New Roman" w:cs="Times New Roman"/>
          <w:sz w:val="28"/>
          <w:szCs w:val="28"/>
        </w:rPr>
        <w:t xml:space="preserve"> календарных дней со дня размещения </w:t>
      </w:r>
      <w:r w:rsidR="00D150DB">
        <w:rPr>
          <w:rFonts w:ascii="Times New Roman" w:hAnsi="Times New Roman" w:cs="Times New Roman"/>
          <w:sz w:val="28"/>
          <w:szCs w:val="28"/>
        </w:rPr>
        <w:t>в</w:t>
      </w:r>
      <w:r w:rsidR="00D150DB" w:rsidRPr="0020017F">
        <w:rPr>
          <w:rFonts w:ascii="Times New Roman" w:hAnsi="Times New Roman" w:cs="Times New Roman"/>
          <w:sz w:val="28"/>
          <w:szCs w:val="28"/>
        </w:rPr>
        <w:t xml:space="preserve"> </w:t>
      </w:r>
      <w:r w:rsidR="00D150DB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в информационно-телекоммуникационной сети «Интернет»</w:t>
      </w:r>
      <w:r w:rsidR="008D28C9" w:rsidRPr="00827522">
        <w:rPr>
          <w:rFonts w:ascii="Times New Roman" w:hAnsi="Times New Roman" w:cs="Times New Roman"/>
          <w:sz w:val="28"/>
          <w:szCs w:val="28"/>
        </w:rPr>
        <w:t xml:space="preserve"> уведомления о подготовке проекта нормативного правового акта и  проекта нормативного правового акта</w:t>
      </w:r>
      <w:r w:rsidR="00787ACA" w:rsidRPr="00827522">
        <w:rPr>
          <w:rFonts w:ascii="Times New Roman" w:hAnsi="Times New Roman" w:cs="Times New Roman"/>
          <w:sz w:val="28"/>
          <w:szCs w:val="28"/>
        </w:rPr>
        <w:t xml:space="preserve"> (с </w:t>
      </w:r>
      <w:r w:rsidR="00827522" w:rsidRPr="00827522">
        <w:rPr>
          <w:rFonts w:ascii="Times New Roman" w:hAnsi="Times New Roman" w:cs="Times New Roman"/>
          <w:sz w:val="28"/>
          <w:szCs w:val="28"/>
        </w:rPr>
        <w:t>24</w:t>
      </w:r>
      <w:r w:rsidR="00266CB5" w:rsidRPr="00827522">
        <w:rPr>
          <w:rFonts w:ascii="Times New Roman" w:hAnsi="Times New Roman" w:cs="Times New Roman"/>
          <w:sz w:val="28"/>
          <w:szCs w:val="28"/>
        </w:rPr>
        <w:t>.</w:t>
      </w:r>
      <w:r w:rsidR="00827522" w:rsidRPr="00827522">
        <w:rPr>
          <w:rFonts w:ascii="Times New Roman" w:hAnsi="Times New Roman" w:cs="Times New Roman"/>
          <w:sz w:val="28"/>
          <w:szCs w:val="28"/>
        </w:rPr>
        <w:t>11</w:t>
      </w:r>
      <w:r w:rsidR="00BF33D6" w:rsidRPr="00827522">
        <w:rPr>
          <w:rFonts w:ascii="Times New Roman" w:hAnsi="Times New Roman" w:cs="Times New Roman"/>
          <w:sz w:val="28"/>
          <w:szCs w:val="28"/>
        </w:rPr>
        <w:t>.2025</w:t>
      </w:r>
      <w:r w:rsidR="00787ACA" w:rsidRPr="00827522">
        <w:rPr>
          <w:rFonts w:ascii="Times New Roman" w:hAnsi="Times New Roman" w:cs="Times New Roman"/>
          <w:sz w:val="28"/>
          <w:szCs w:val="28"/>
        </w:rPr>
        <w:t xml:space="preserve"> по </w:t>
      </w:r>
      <w:r w:rsidR="00827522" w:rsidRPr="00827522">
        <w:rPr>
          <w:rFonts w:ascii="Times New Roman" w:hAnsi="Times New Roman" w:cs="Times New Roman"/>
          <w:sz w:val="28"/>
          <w:szCs w:val="28"/>
        </w:rPr>
        <w:t>03</w:t>
      </w:r>
      <w:r w:rsidR="00862361" w:rsidRPr="00827522">
        <w:rPr>
          <w:rFonts w:ascii="Times New Roman" w:hAnsi="Times New Roman" w:cs="Times New Roman"/>
          <w:sz w:val="28"/>
          <w:szCs w:val="28"/>
        </w:rPr>
        <w:t>.</w:t>
      </w:r>
      <w:r w:rsidR="00827522" w:rsidRPr="00827522">
        <w:rPr>
          <w:rFonts w:ascii="Times New Roman" w:hAnsi="Times New Roman" w:cs="Times New Roman"/>
          <w:sz w:val="28"/>
          <w:szCs w:val="28"/>
        </w:rPr>
        <w:t>12</w:t>
      </w:r>
      <w:r w:rsidR="00BF33D6" w:rsidRPr="00827522">
        <w:rPr>
          <w:rFonts w:ascii="Times New Roman" w:hAnsi="Times New Roman" w:cs="Times New Roman"/>
          <w:sz w:val="28"/>
          <w:szCs w:val="28"/>
        </w:rPr>
        <w:t>.2025</w:t>
      </w:r>
      <w:r w:rsidR="00787ACA" w:rsidRPr="00827522">
        <w:rPr>
          <w:rFonts w:ascii="Times New Roman" w:hAnsi="Times New Roman" w:cs="Times New Roman"/>
          <w:sz w:val="28"/>
          <w:szCs w:val="28"/>
        </w:rPr>
        <w:t xml:space="preserve"> включительно)</w:t>
      </w:r>
      <w:r w:rsidR="008D28C9" w:rsidRPr="00827522">
        <w:rPr>
          <w:rFonts w:ascii="Times New Roman" w:hAnsi="Times New Roman" w:cs="Times New Roman"/>
          <w:sz w:val="28"/>
          <w:szCs w:val="28"/>
        </w:rPr>
        <w:t>.</w:t>
      </w:r>
    </w:p>
    <w:p w:rsidR="008D28C9" w:rsidRPr="00827522" w:rsidRDefault="008D28C9" w:rsidP="00006A9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F2D" w:rsidRPr="00827522" w:rsidRDefault="00933F2D" w:rsidP="00006A9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09E" w:rsidRPr="00827522" w:rsidRDefault="00BF33D6" w:rsidP="00006A9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27522">
        <w:rPr>
          <w:rFonts w:ascii="Times New Roman" w:hAnsi="Times New Roman" w:cs="Times New Roman"/>
          <w:sz w:val="28"/>
          <w:szCs w:val="28"/>
        </w:rPr>
        <w:t>И.о. министра</w:t>
      </w:r>
      <w:r w:rsidR="008C409E" w:rsidRPr="00827522">
        <w:rPr>
          <w:rFonts w:ascii="Times New Roman" w:hAnsi="Times New Roman" w:cs="Times New Roman"/>
          <w:sz w:val="28"/>
          <w:szCs w:val="28"/>
        </w:rPr>
        <w:tab/>
      </w:r>
      <w:r w:rsidR="008C409E" w:rsidRPr="00827522">
        <w:rPr>
          <w:rFonts w:ascii="Times New Roman" w:hAnsi="Times New Roman" w:cs="Times New Roman"/>
          <w:sz w:val="28"/>
          <w:szCs w:val="28"/>
        </w:rPr>
        <w:tab/>
      </w:r>
      <w:r w:rsidR="008C409E" w:rsidRPr="00827522">
        <w:rPr>
          <w:rFonts w:ascii="Times New Roman" w:hAnsi="Times New Roman" w:cs="Times New Roman"/>
          <w:sz w:val="28"/>
          <w:szCs w:val="28"/>
        </w:rPr>
        <w:tab/>
      </w:r>
      <w:r w:rsidR="008C409E" w:rsidRPr="00827522">
        <w:rPr>
          <w:rFonts w:ascii="Times New Roman" w:hAnsi="Times New Roman" w:cs="Times New Roman"/>
          <w:sz w:val="28"/>
          <w:szCs w:val="28"/>
        </w:rPr>
        <w:tab/>
      </w:r>
      <w:r w:rsidR="008C409E" w:rsidRPr="00827522">
        <w:rPr>
          <w:rFonts w:ascii="Times New Roman" w:hAnsi="Times New Roman" w:cs="Times New Roman"/>
          <w:sz w:val="28"/>
          <w:szCs w:val="28"/>
        </w:rPr>
        <w:tab/>
      </w:r>
      <w:r w:rsidR="006E4689" w:rsidRPr="0082752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6A9C" w:rsidRPr="0082752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27522">
        <w:rPr>
          <w:rFonts w:ascii="Times New Roman" w:hAnsi="Times New Roman" w:cs="Times New Roman"/>
          <w:sz w:val="28"/>
          <w:szCs w:val="28"/>
        </w:rPr>
        <w:t xml:space="preserve">     </w:t>
      </w:r>
      <w:r w:rsidR="00006A9C" w:rsidRPr="00827522">
        <w:rPr>
          <w:rFonts w:ascii="Times New Roman" w:hAnsi="Times New Roman" w:cs="Times New Roman"/>
          <w:sz w:val="28"/>
          <w:szCs w:val="28"/>
        </w:rPr>
        <w:t xml:space="preserve"> </w:t>
      </w:r>
      <w:r w:rsidR="006E4689" w:rsidRPr="00827522">
        <w:rPr>
          <w:rFonts w:ascii="Times New Roman" w:hAnsi="Times New Roman" w:cs="Times New Roman"/>
          <w:sz w:val="28"/>
          <w:szCs w:val="28"/>
        </w:rPr>
        <w:t xml:space="preserve"> </w:t>
      </w:r>
      <w:r w:rsidRPr="00827522">
        <w:rPr>
          <w:rFonts w:ascii="Times New Roman" w:hAnsi="Times New Roman" w:cs="Times New Roman"/>
          <w:sz w:val="28"/>
          <w:szCs w:val="28"/>
        </w:rPr>
        <w:t>Ю.Ю. Куч</w:t>
      </w:r>
    </w:p>
    <w:p w:rsidR="00862361" w:rsidRPr="00827522" w:rsidRDefault="00862361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2361" w:rsidRPr="00827522" w:rsidRDefault="00862361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78D5" w:rsidRPr="00827522" w:rsidRDefault="009A78D5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78D5" w:rsidRPr="00827522" w:rsidRDefault="009A78D5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78D5" w:rsidRPr="00827522" w:rsidRDefault="009A78D5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78D5" w:rsidRPr="00827522" w:rsidRDefault="009A78D5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78D5" w:rsidRPr="00827522" w:rsidRDefault="009A78D5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78D5" w:rsidRPr="00827522" w:rsidRDefault="009A78D5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78D5" w:rsidRPr="00827522" w:rsidRDefault="009A78D5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9A78D5" w:rsidRPr="00827522" w:rsidRDefault="009A78D5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78D5" w:rsidRPr="00827522" w:rsidRDefault="009A78D5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08BD" w:rsidRPr="00827522" w:rsidRDefault="00827522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27522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Pr="00827522">
        <w:rPr>
          <w:rFonts w:ascii="Times New Roman" w:hAnsi="Times New Roman" w:cs="Times New Roman"/>
          <w:sz w:val="28"/>
          <w:szCs w:val="28"/>
        </w:rPr>
        <w:t>.11</w:t>
      </w:r>
      <w:r w:rsidR="00BF33D6" w:rsidRPr="00827522">
        <w:rPr>
          <w:rFonts w:ascii="Times New Roman" w:hAnsi="Times New Roman" w:cs="Times New Roman"/>
          <w:sz w:val="28"/>
          <w:szCs w:val="28"/>
        </w:rPr>
        <w:t>.2025</w:t>
      </w:r>
      <w:r w:rsidR="008C409E" w:rsidRPr="00827522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208BD" w:rsidRPr="00827522" w:rsidSect="006E4689">
      <w:headerReference w:type="default" r:id="rId6"/>
      <w:pgSz w:w="11905" w:h="16838"/>
      <w:pgMar w:top="1134" w:right="851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B1C" w:rsidRDefault="002D1B1C" w:rsidP="00F04915">
      <w:pPr>
        <w:spacing w:after="0" w:line="240" w:lineRule="auto"/>
      </w:pPr>
      <w:r>
        <w:separator/>
      </w:r>
    </w:p>
  </w:endnote>
  <w:endnote w:type="continuationSeparator" w:id="0">
    <w:p w:rsidR="002D1B1C" w:rsidRDefault="002D1B1C" w:rsidP="00F0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B1C" w:rsidRDefault="002D1B1C" w:rsidP="00F04915">
      <w:pPr>
        <w:spacing w:after="0" w:line="240" w:lineRule="auto"/>
      </w:pPr>
      <w:r>
        <w:separator/>
      </w:r>
    </w:p>
  </w:footnote>
  <w:footnote w:type="continuationSeparator" w:id="0">
    <w:p w:rsidR="002D1B1C" w:rsidRDefault="002D1B1C" w:rsidP="00F04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1062685"/>
      <w:docPartObj>
        <w:docPartGallery w:val="Page Numbers (Top of Page)"/>
        <w:docPartUnique/>
      </w:docPartObj>
    </w:sdtPr>
    <w:sdtEndPr/>
    <w:sdtContent>
      <w:p w:rsidR="00F04915" w:rsidRDefault="00F049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8D5">
          <w:rPr>
            <w:noProof/>
          </w:rPr>
          <w:t>2</w:t>
        </w:r>
        <w:r>
          <w:fldChar w:fldCharType="end"/>
        </w:r>
      </w:p>
    </w:sdtContent>
  </w:sdt>
  <w:p w:rsidR="00F04915" w:rsidRDefault="00F0491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9F"/>
    <w:rsid w:val="00006A9C"/>
    <w:rsid w:val="000501CA"/>
    <w:rsid w:val="000516F8"/>
    <w:rsid w:val="000E1013"/>
    <w:rsid w:val="000F7605"/>
    <w:rsid w:val="0012127B"/>
    <w:rsid w:val="0012618F"/>
    <w:rsid w:val="00134E07"/>
    <w:rsid w:val="00151500"/>
    <w:rsid w:val="001543B8"/>
    <w:rsid w:val="00182F95"/>
    <w:rsid w:val="001E0C27"/>
    <w:rsid w:val="001E575C"/>
    <w:rsid w:val="002208BD"/>
    <w:rsid w:val="0026019F"/>
    <w:rsid w:val="00266CB5"/>
    <w:rsid w:val="002A5162"/>
    <w:rsid w:val="002D1B1C"/>
    <w:rsid w:val="00367901"/>
    <w:rsid w:val="003A33CB"/>
    <w:rsid w:val="003E7591"/>
    <w:rsid w:val="003F304B"/>
    <w:rsid w:val="00400EDF"/>
    <w:rsid w:val="004205F6"/>
    <w:rsid w:val="004445E0"/>
    <w:rsid w:val="0044697D"/>
    <w:rsid w:val="00447447"/>
    <w:rsid w:val="00487C51"/>
    <w:rsid w:val="004B106B"/>
    <w:rsid w:val="004C685D"/>
    <w:rsid w:val="004F1274"/>
    <w:rsid w:val="00502875"/>
    <w:rsid w:val="0050435B"/>
    <w:rsid w:val="00512ACB"/>
    <w:rsid w:val="0052592B"/>
    <w:rsid w:val="005318BE"/>
    <w:rsid w:val="005511EB"/>
    <w:rsid w:val="006215F1"/>
    <w:rsid w:val="006430D3"/>
    <w:rsid w:val="006539A8"/>
    <w:rsid w:val="006776C6"/>
    <w:rsid w:val="00693CCE"/>
    <w:rsid w:val="00696654"/>
    <w:rsid w:val="006E1D0E"/>
    <w:rsid w:val="006E4689"/>
    <w:rsid w:val="00707E0D"/>
    <w:rsid w:val="00787ACA"/>
    <w:rsid w:val="00797F87"/>
    <w:rsid w:val="007A05F0"/>
    <w:rsid w:val="007B395F"/>
    <w:rsid w:val="007D3C37"/>
    <w:rsid w:val="007E0CAB"/>
    <w:rsid w:val="007F19FF"/>
    <w:rsid w:val="00827522"/>
    <w:rsid w:val="008314CE"/>
    <w:rsid w:val="00833DE6"/>
    <w:rsid w:val="00862361"/>
    <w:rsid w:val="008A380B"/>
    <w:rsid w:val="008C409E"/>
    <w:rsid w:val="008D28C9"/>
    <w:rsid w:val="008E6C2B"/>
    <w:rsid w:val="00933F2D"/>
    <w:rsid w:val="009573D1"/>
    <w:rsid w:val="00971C6D"/>
    <w:rsid w:val="00980E19"/>
    <w:rsid w:val="009A78D5"/>
    <w:rsid w:val="00A23D6D"/>
    <w:rsid w:val="00A40CE9"/>
    <w:rsid w:val="00A6000F"/>
    <w:rsid w:val="00A83992"/>
    <w:rsid w:val="00AA431B"/>
    <w:rsid w:val="00B03EEB"/>
    <w:rsid w:val="00B1078A"/>
    <w:rsid w:val="00B2054C"/>
    <w:rsid w:val="00B551BA"/>
    <w:rsid w:val="00B65E6A"/>
    <w:rsid w:val="00B74487"/>
    <w:rsid w:val="00BD60B4"/>
    <w:rsid w:val="00BF33D6"/>
    <w:rsid w:val="00BF4767"/>
    <w:rsid w:val="00C73C2C"/>
    <w:rsid w:val="00CB5B62"/>
    <w:rsid w:val="00CE245B"/>
    <w:rsid w:val="00D150DB"/>
    <w:rsid w:val="00D671E5"/>
    <w:rsid w:val="00D77191"/>
    <w:rsid w:val="00DA5090"/>
    <w:rsid w:val="00DB4D0A"/>
    <w:rsid w:val="00DC67C3"/>
    <w:rsid w:val="00DE3B5B"/>
    <w:rsid w:val="00E409E3"/>
    <w:rsid w:val="00EB2082"/>
    <w:rsid w:val="00EC0564"/>
    <w:rsid w:val="00ED4637"/>
    <w:rsid w:val="00F04915"/>
    <w:rsid w:val="00F70AC1"/>
    <w:rsid w:val="00F7649D"/>
    <w:rsid w:val="00F903E6"/>
    <w:rsid w:val="00F96587"/>
    <w:rsid w:val="00FC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CF7E1-D1B8-4B56-89FF-30EA12BA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4487"/>
    <w:rPr>
      <w:color w:val="32659D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8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05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0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4915"/>
  </w:style>
  <w:style w:type="paragraph" w:styleId="a9">
    <w:name w:val="footer"/>
    <w:basedOn w:val="a"/>
    <w:link w:val="aa"/>
    <w:uiPriority w:val="99"/>
    <w:unhideWhenUsed/>
    <w:rsid w:val="00F0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4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user23</cp:lastModifiedBy>
  <cp:revision>4</cp:revision>
  <cp:lastPrinted>2025-11-21T11:39:00Z</cp:lastPrinted>
  <dcterms:created xsi:type="dcterms:W3CDTF">2025-11-18T07:55:00Z</dcterms:created>
  <dcterms:modified xsi:type="dcterms:W3CDTF">2025-11-21T11:40:00Z</dcterms:modified>
</cp:coreProperties>
</file>