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2D5" w:rsidRDefault="004232D5" w:rsidP="007D3C3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73D1" w:rsidRDefault="009573D1" w:rsidP="007D3C3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FD0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152858" w:rsidRDefault="009573D1" w:rsidP="0015285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FD0">
        <w:rPr>
          <w:rFonts w:ascii="Times New Roman" w:hAnsi="Times New Roman" w:cs="Times New Roman"/>
          <w:b/>
          <w:bCs/>
          <w:sz w:val="28"/>
          <w:szCs w:val="28"/>
        </w:rPr>
        <w:t xml:space="preserve">о подготовке проекта </w:t>
      </w:r>
      <w:r w:rsidR="00F825A2" w:rsidRPr="00B73FD0">
        <w:rPr>
          <w:rFonts w:ascii="Times New Roman" w:hAnsi="Times New Roman" w:cs="Times New Roman"/>
          <w:b/>
          <w:bCs/>
          <w:sz w:val="28"/>
          <w:szCs w:val="28"/>
        </w:rPr>
        <w:t>постановления комитета по тарифам</w:t>
      </w:r>
    </w:p>
    <w:p w:rsidR="00152858" w:rsidRPr="00C24E08" w:rsidRDefault="00F825A2" w:rsidP="0013020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3FD0">
        <w:rPr>
          <w:rFonts w:ascii="Times New Roman" w:hAnsi="Times New Roman" w:cs="Times New Roman"/>
          <w:b/>
          <w:bCs/>
          <w:sz w:val="28"/>
          <w:szCs w:val="28"/>
        </w:rPr>
        <w:t>и ценам</w:t>
      </w:r>
      <w:r w:rsidR="00CE245B" w:rsidRPr="00B73FD0">
        <w:rPr>
          <w:rFonts w:ascii="Times New Roman" w:hAnsi="Times New Roman" w:cs="Times New Roman"/>
          <w:b/>
          <w:bCs/>
          <w:sz w:val="28"/>
          <w:szCs w:val="28"/>
        </w:rPr>
        <w:t xml:space="preserve"> Курской области </w:t>
      </w:r>
      <w:r w:rsidR="00152858" w:rsidRPr="00C24E0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3020E" w:rsidRPr="0013020E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комитета по тарифам и ценам Курской области от 19 августа 2022 года № 18 «Об утверждении Методики расчета регулируемых тарифов на перевозки по муниципальным маршрутам   регулярных перевозок в границах городского округа «Город Курск»</w:t>
      </w:r>
    </w:p>
    <w:p w:rsidR="008C409E" w:rsidRPr="00B73FD0" w:rsidRDefault="008C409E" w:rsidP="00E03C7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E245B" w:rsidRPr="00B73FD0" w:rsidRDefault="00CE245B" w:rsidP="007D3C3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0435B" w:rsidRPr="00804FF6" w:rsidRDefault="0012127B" w:rsidP="007D3C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4FF6">
        <w:rPr>
          <w:rFonts w:ascii="Times New Roman" w:hAnsi="Times New Roman" w:cs="Times New Roman"/>
          <w:sz w:val="28"/>
          <w:szCs w:val="28"/>
        </w:rPr>
        <w:t>Уведомление о подготовке проекта нормативного правового акта</w:t>
      </w:r>
      <w:r w:rsidR="0050435B" w:rsidRPr="00804FF6">
        <w:rPr>
          <w:rFonts w:ascii="Times New Roman" w:hAnsi="Times New Roman" w:cs="Times New Roman"/>
          <w:sz w:val="28"/>
          <w:szCs w:val="28"/>
        </w:rPr>
        <w:t xml:space="preserve"> подготовлено в соответствии с </w:t>
      </w:r>
      <w:hyperlink r:id="rId7" w:history="1">
        <w:r w:rsidR="0050435B" w:rsidRPr="00804FF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 w:rsidR="0050435B" w:rsidRPr="00804FF6">
        <w:rPr>
          <w:rFonts w:ascii="Times New Roman" w:hAnsi="Times New Roman" w:cs="Times New Roman"/>
          <w:sz w:val="28"/>
          <w:szCs w:val="28"/>
        </w:rPr>
        <w:t xml:space="preserve">м Администрации Курской области от 05.08.2013 </w:t>
      </w:r>
      <w:r w:rsidR="00703C5A">
        <w:rPr>
          <w:rFonts w:ascii="Times New Roman" w:hAnsi="Times New Roman" w:cs="Times New Roman"/>
          <w:sz w:val="28"/>
          <w:szCs w:val="28"/>
        </w:rPr>
        <w:t>№</w:t>
      </w:r>
      <w:r w:rsidR="0050435B" w:rsidRPr="00804FF6">
        <w:rPr>
          <w:rFonts w:ascii="Times New Roman" w:hAnsi="Times New Roman" w:cs="Times New Roman"/>
          <w:sz w:val="28"/>
          <w:szCs w:val="28"/>
        </w:rPr>
        <w:t xml:space="preserve"> 493-па </w:t>
      </w:r>
      <w:r w:rsidR="0013020E">
        <w:rPr>
          <w:rFonts w:ascii="Times New Roman" w:hAnsi="Times New Roman" w:cs="Times New Roman"/>
          <w:sz w:val="28"/>
          <w:szCs w:val="28"/>
        </w:rPr>
        <w:t>«</w:t>
      </w:r>
      <w:r w:rsidR="0050435B" w:rsidRPr="00804FF6">
        <w:rPr>
          <w:rFonts w:ascii="Times New Roman" w:hAnsi="Times New Roman" w:cs="Times New Roman"/>
          <w:sz w:val="28"/>
          <w:szCs w:val="28"/>
        </w:rPr>
        <w:t xml:space="preserve">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</w:t>
      </w:r>
      <w:r w:rsidR="00E7278A" w:rsidRPr="00804FF6">
        <w:rPr>
          <w:rFonts w:ascii="Times New Roman" w:hAnsi="Times New Roman" w:cs="Times New Roman"/>
          <w:sz w:val="28"/>
          <w:szCs w:val="28"/>
        </w:rPr>
        <w:t>обсуждения</w:t>
      </w:r>
      <w:r w:rsidR="0013020E">
        <w:rPr>
          <w:rFonts w:ascii="Times New Roman" w:hAnsi="Times New Roman" w:cs="Times New Roman"/>
          <w:sz w:val="28"/>
          <w:szCs w:val="28"/>
        </w:rPr>
        <w:t>»</w:t>
      </w:r>
      <w:r w:rsidR="0050435B" w:rsidRPr="00804FF6">
        <w:rPr>
          <w:rFonts w:ascii="Times New Roman" w:hAnsi="Times New Roman" w:cs="Times New Roman"/>
          <w:sz w:val="28"/>
          <w:szCs w:val="28"/>
        </w:rPr>
        <w:t>.</w:t>
      </w:r>
    </w:p>
    <w:p w:rsidR="0050435B" w:rsidRPr="00804FF6" w:rsidRDefault="0050435B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093"/>
        <w:gridCol w:w="5333"/>
      </w:tblGrid>
      <w:tr w:rsidR="00A6000F" w:rsidRPr="00804FF6" w:rsidTr="00C1538D">
        <w:tc>
          <w:tcPr>
            <w:tcW w:w="534" w:type="dxa"/>
          </w:tcPr>
          <w:p w:rsidR="00A6000F" w:rsidRPr="00804FF6" w:rsidRDefault="00A6000F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4" w:type="dxa"/>
          </w:tcPr>
          <w:p w:rsidR="00A6000F" w:rsidRPr="00804FF6" w:rsidRDefault="00AE4EAD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318BE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ид, наименование нормативного правового акта </w:t>
            </w:r>
          </w:p>
        </w:tc>
        <w:tc>
          <w:tcPr>
            <w:tcW w:w="5391" w:type="dxa"/>
          </w:tcPr>
          <w:p w:rsidR="00152858" w:rsidRPr="00152858" w:rsidRDefault="00C1538D" w:rsidP="00C1538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25A2" w:rsidRPr="00804FF6">
              <w:rPr>
                <w:rFonts w:ascii="Times New Roman" w:hAnsi="Times New Roman" w:cs="Times New Roman"/>
                <w:sz w:val="28"/>
                <w:szCs w:val="28"/>
              </w:rPr>
              <w:t>остановление комитета по тарифам и ценам</w:t>
            </w:r>
            <w:r w:rsidR="005318BE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 Курской области </w:t>
            </w:r>
            <w:r w:rsidR="00152858" w:rsidRPr="001528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3020E" w:rsidRPr="0013020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комитета по тарифам и ценам Курской области </w:t>
            </w:r>
            <w:r w:rsidR="001302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13020E" w:rsidRPr="0013020E">
              <w:rPr>
                <w:rFonts w:ascii="Times New Roman" w:hAnsi="Times New Roman" w:cs="Times New Roman"/>
                <w:sz w:val="28"/>
                <w:szCs w:val="28"/>
              </w:rPr>
              <w:t xml:space="preserve">от 19 августа 2022 года № 18 </w:t>
            </w:r>
            <w:r w:rsidR="001302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13020E" w:rsidRPr="0013020E">
              <w:rPr>
                <w:rFonts w:ascii="Times New Roman" w:hAnsi="Times New Roman" w:cs="Times New Roman"/>
                <w:sz w:val="28"/>
                <w:szCs w:val="28"/>
              </w:rPr>
              <w:t>«Об утверждении Методики расчета регулируемых тарифов на перевозки по муниципальным маршрутам   регулярных перевозок в границах городского округа «Город Курск»</w:t>
            </w:r>
          </w:p>
          <w:p w:rsidR="00A6000F" w:rsidRPr="00804FF6" w:rsidRDefault="00A6000F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8BE" w:rsidRPr="00804FF6" w:rsidTr="00C1538D">
        <w:tc>
          <w:tcPr>
            <w:tcW w:w="534" w:type="dxa"/>
          </w:tcPr>
          <w:p w:rsidR="005318BE" w:rsidRPr="00804FF6" w:rsidRDefault="005318BE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143F" w:rsidRPr="00804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4" w:type="dxa"/>
          </w:tcPr>
          <w:p w:rsidR="005318BE" w:rsidRPr="00804FF6" w:rsidRDefault="00AE4EAD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318BE" w:rsidRPr="00804FF6">
              <w:rPr>
                <w:rFonts w:ascii="Times New Roman" w:hAnsi="Times New Roman" w:cs="Times New Roman"/>
                <w:sz w:val="28"/>
                <w:szCs w:val="28"/>
              </w:rPr>
              <w:t>ланируемый срок вступления в силу нормативного правового акта</w:t>
            </w:r>
          </w:p>
        </w:tc>
        <w:tc>
          <w:tcPr>
            <w:tcW w:w="5391" w:type="dxa"/>
          </w:tcPr>
          <w:p w:rsidR="005318BE" w:rsidRPr="00804FF6" w:rsidRDefault="003647E9" w:rsidP="00F97E8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 w:rsidR="00F97E82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8BE" w:rsidRPr="00804FF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18BE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F97E82" w:rsidRPr="00804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6000F" w:rsidRPr="00804FF6" w:rsidTr="00C1538D">
        <w:tc>
          <w:tcPr>
            <w:tcW w:w="534" w:type="dxa"/>
          </w:tcPr>
          <w:p w:rsidR="00A6000F" w:rsidRPr="00804FF6" w:rsidRDefault="005318BE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6000F" w:rsidRPr="00804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4" w:type="dxa"/>
          </w:tcPr>
          <w:p w:rsidR="00A6000F" w:rsidRPr="00804FF6" w:rsidRDefault="00C1538D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6000F" w:rsidRPr="00804FF6">
              <w:rPr>
                <w:rFonts w:ascii="Times New Roman" w:hAnsi="Times New Roman" w:cs="Times New Roman"/>
                <w:sz w:val="28"/>
                <w:szCs w:val="28"/>
              </w:rPr>
              <w:t>руг лиц, на которых будет распространено его действие</w:t>
            </w:r>
          </w:p>
        </w:tc>
        <w:tc>
          <w:tcPr>
            <w:tcW w:w="5391" w:type="dxa"/>
          </w:tcPr>
          <w:p w:rsidR="00A6000F" w:rsidRPr="00804FF6" w:rsidRDefault="00C1538D" w:rsidP="003647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03C76" w:rsidRPr="00804FF6">
              <w:rPr>
                <w:rFonts w:ascii="Times New Roman" w:hAnsi="Times New Roman" w:cs="Times New Roman"/>
                <w:sz w:val="28"/>
                <w:szCs w:val="28"/>
              </w:rPr>
              <w:t>ридические лица или индивидуальные предприниматели, осуществл</w:t>
            </w:r>
            <w:r w:rsidR="00F825A2" w:rsidRPr="00804FF6">
              <w:rPr>
                <w:rFonts w:ascii="Times New Roman" w:hAnsi="Times New Roman" w:cs="Times New Roman"/>
                <w:sz w:val="28"/>
                <w:szCs w:val="28"/>
              </w:rPr>
              <w:t>яющие</w:t>
            </w:r>
            <w:r w:rsidR="00E03C76" w:rsidRPr="00804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перевозку пассажиров и багажа </w:t>
            </w:r>
            <w:r w:rsidR="00880FA1" w:rsidRPr="00804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регулируемым тарифам </w:t>
            </w:r>
            <w:r w:rsidR="0015285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автомобильным и городским наземным электрическим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транспортом </w:t>
            </w:r>
            <w:r w:rsidR="00E03C76" w:rsidRPr="00804FF6">
              <w:rPr>
                <w:rFonts w:ascii="Times New Roman" w:hAnsi="Times New Roman" w:cs="Times New Roman"/>
                <w:sz w:val="28"/>
                <w:szCs w:val="28"/>
              </w:rPr>
              <w:t>по муниципальным</w:t>
            </w:r>
            <w:r w:rsidR="00E03C76" w:rsidRPr="00804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7278A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маршрутам </w:t>
            </w:r>
            <w:r w:rsidR="00E7278A">
              <w:rPr>
                <w:rFonts w:ascii="Times New Roman" w:hAnsi="Times New Roman" w:cs="Times New Roman"/>
                <w:sz w:val="28"/>
                <w:szCs w:val="28"/>
              </w:rPr>
              <w:t>регулярных</w:t>
            </w:r>
            <w:r w:rsidR="00152858">
              <w:rPr>
                <w:rFonts w:ascii="Times New Roman" w:hAnsi="Times New Roman" w:cs="Times New Roman"/>
                <w:sz w:val="28"/>
                <w:szCs w:val="28"/>
              </w:rPr>
              <w:t xml:space="preserve"> перевозок </w:t>
            </w:r>
            <w:r w:rsidR="00E03C76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в границах </w:t>
            </w:r>
            <w:r w:rsidR="003647E9">
              <w:rPr>
                <w:rFonts w:ascii="Times New Roman" w:hAnsi="Times New Roman" w:cs="Times New Roman"/>
                <w:sz w:val="28"/>
                <w:szCs w:val="28"/>
              </w:rPr>
              <w:t>городских округов Курской области</w:t>
            </w:r>
            <w:r w:rsidR="00E03C76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000F" w:rsidRPr="00804FF6" w:rsidTr="00C1538D">
        <w:tc>
          <w:tcPr>
            <w:tcW w:w="534" w:type="dxa"/>
          </w:tcPr>
          <w:p w:rsidR="00A6000F" w:rsidRPr="00804FF6" w:rsidRDefault="00A6000F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4" w:type="dxa"/>
          </w:tcPr>
          <w:p w:rsidR="00A6000F" w:rsidRPr="00804FF6" w:rsidRDefault="00C1538D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6000F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боснование необходимости </w:t>
            </w:r>
            <w:bookmarkStart w:id="0" w:name="_GoBack"/>
            <w:bookmarkEnd w:id="0"/>
            <w:r w:rsidR="00A6000F" w:rsidRPr="00804FF6">
              <w:rPr>
                <w:rFonts w:ascii="Times New Roman" w:hAnsi="Times New Roman" w:cs="Times New Roman"/>
                <w:sz w:val="28"/>
                <w:szCs w:val="28"/>
              </w:rPr>
              <w:t>подготовки нормативного правового акта</w:t>
            </w:r>
          </w:p>
          <w:p w:rsidR="00A6000F" w:rsidRPr="00804FF6" w:rsidRDefault="00A6000F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1" w:type="dxa"/>
          </w:tcPr>
          <w:p w:rsidR="00A6000F" w:rsidRPr="00804FF6" w:rsidRDefault="00C1538D" w:rsidP="003647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318BE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ребования </w:t>
            </w:r>
            <w:r w:rsidR="00724040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</w:t>
            </w:r>
            <w:r w:rsidR="00724040" w:rsidRPr="00804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внесении изменений в отдельные законодательные акты Российской Федерации», </w:t>
            </w:r>
            <w:r w:rsidR="00152858">
              <w:rPr>
                <w:rFonts w:ascii="Times New Roman" w:hAnsi="Times New Roman" w:cs="Times New Roman"/>
                <w:sz w:val="28"/>
                <w:szCs w:val="28"/>
              </w:rPr>
              <w:t>распоряжения Министерства транспорта Российской Федерации от 31.01.2017 № НА-19-р «Об утверждении социального стандарта транспортного обслуживания населения при осуществлении перевозок пассажи</w:t>
            </w:r>
            <w:r w:rsidR="00AE4EAD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152858">
              <w:rPr>
                <w:rFonts w:ascii="Times New Roman" w:hAnsi="Times New Roman" w:cs="Times New Roman"/>
                <w:sz w:val="28"/>
                <w:szCs w:val="28"/>
              </w:rPr>
              <w:t>в и багажа автомобильным транс</w:t>
            </w:r>
            <w:r w:rsidR="00AE4EA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152858">
              <w:rPr>
                <w:rFonts w:ascii="Times New Roman" w:hAnsi="Times New Roman" w:cs="Times New Roman"/>
                <w:sz w:val="28"/>
                <w:szCs w:val="28"/>
              </w:rPr>
              <w:t>ртом и городским наземным электрическим транспортом</w:t>
            </w:r>
            <w:r w:rsidR="00AE4EA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880FA1" w:rsidRPr="00804FF6">
              <w:rPr>
                <w:rFonts w:ascii="Times New Roman" w:hAnsi="Times New Roman" w:cs="Times New Roman"/>
                <w:sz w:val="28"/>
                <w:szCs w:val="28"/>
              </w:rPr>
              <w:t>Закона Курской области от 31.03.2016 № 16-ЗКО «Об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</w:t>
            </w:r>
            <w:r w:rsidR="003647E9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3647E9">
              <w:rPr>
                <w:rFonts w:ascii="Times New Roman" w:hAnsi="Times New Roman" w:cs="Times New Roman"/>
                <w:sz w:val="27"/>
                <w:szCs w:val="27"/>
              </w:rPr>
              <w:t>Закона</w:t>
            </w:r>
            <w:r w:rsidR="003647E9" w:rsidRPr="003647E9">
              <w:rPr>
                <w:rFonts w:ascii="Times New Roman" w:hAnsi="Times New Roman" w:cs="Times New Roman"/>
                <w:sz w:val="27"/>
                <w:szCs w:val="27"/>
              </w:rPr>
              <w:t xml:space="preserve"> Курской области от </w:t>
            </w:r>
            <w:r w:rsidR="003647E9" w:rsidRPr="003647E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18.06.2024 № 47-ЗКО</w:t>
            </w:r>
            <w:r w:rsidR="003647E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 xml:space="preserve"> </w:t>
            </w:r>
            <w:r w:rsidR="003647E9" w:rsidRPr="003647E9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</w:rPr>
              <w:t>«О внесении изменений в пункт 2 части 4 статьи 3 и статью 4 Закона Курской области «Об организации регулярных перевозок пассажиров и багажа автомобильным транспортом и городским наземным электрическим транспортом на территории Курской области»</w:t>
            </w:r>
          </w:p>
        </w:tc>
      </w:tr>
      <w:tr w:rsidR="00A6000F" w:rsidRPr="00804FF6" w:rsidTr="00C1538D">
        <w:tc>
          <w:tcPr>
            <w:tcW w:w="534" w:type="dxa"/>
          </w:tcPr>
          <w:p w:rsidR="00A6000F" w:rsidRPr="00804FF6" w:rsidRDefault="00A6000F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114" w:type="dxa"/>
          </w:tcPr>
          <w:p w:rsidR="00A6000F" w:rsidRPr="00804FF6" w:rsidRDefault="00C1538D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6000F" w:rsidRPr="00804FF6">
              <w:rPr>
                <w:rFonts w:ascii="Times New Roman" w:hAnsi="Times New Roman" w:cs="Times New Roman"/>
                <w:sz w:val="28"/>
                <w:szCs w:val="28"/>
              </w:rPr>
              <w:t>писание проблемы, на решение которой направлен предлагаемый способ регулирования</w:t>
            </w:r>
          </w:p>
          <w:p w:rsidR="00A6000F" w:rsidRPr="00804FF6" w:rsidRDefault="00A6000F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1" w:type="dxa"/>
          </w:tcPr>
          <w:p w:rsidR="00A6000F" w:rsidRPr="003647E9" w:rsidRDefault="003647E9" w:rsidP="00DF56E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7E9">
              <w:rPr>
                <w:rFonts w:ascii="Times New Roman" w:hAnsi="Times New Roman" w:cs="Times New Roman"/>
                <w:sz w:val="27"/>
                <w:szCs w:val="27"/>
              </w:rPr>
              <w:t xml:space="preserve">в целях установления единого подхода к порядку регулирования тарифов на регулярные перевозки автомобильным транспортом </w:t>
            </w:r>
            <w:r w:rsidRPr="003647E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по </w:t>
            </w:r>
            <w:r w:rsidRPr="003647E9">
              <w:rPr>
                <w:rFonts w:ascii="Times New Roman" w:hAnsi="Times New Roman" w:cs="Times New Roman"/>
                <w:sz w:val="27"/>
                <w:szCs w:val="27"/>
              </w:rPr>
              <w:t>муниципальным</w:t>
            </w:r>
            <w:r w:rsidRPr="003647E9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3647E9">
              <w:rPr>
                <w:rFonts w:ascii="Times New Roman" w:hAnsi="Times New Roman" w:cs="Times New Roman"/>
                <w:sz w:val="27"/>
                <w:szCs w:val="27"/>
              </w:rPr>
              <w:t>маршрутам регулярных перевозок в границах всех городских округов Курской области</w:t>
            </w:r>
          </w:p>
        </w:tc>
      </w:tr>
      <w:tr w:rsidR="00A6000F" w:rsidRPr="00804FF6" w:rsidTr="00C1538D">
        <w:tc>
          <w:tcPr>
            <w:tcW w:w="534" w:type="dxa"/>
          </w:tcPr>
          <w:p w:rsidR="00A6000F" w:rsidRPr="00804FF6" w:rsidRDefault="00A6000F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4" w:type="dxa"/>
          </w:tcPr>
          <w:p w:rsidR="00A6000F" w:rsidRPr="00804FF6" w:rsidRDefault="00C1538D" w:rsidP="00A64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6000F" w:rsidRPr="00804FF6">
              <w:rPr>
                <w:rFonts w:ascii="Times New Roman" w:hAnsi="Times New Roman" w:cs="Times New Roman"/>
                <w:sz w:val="28"/>
                <w:szCs w:val="28"/>
              </w:rPr>
              <w:t>рок, в течение которого разработчиком принимаются предложения</w:t>
            </w:r>
          </w:p>
        </w:tc>
        <w:tc>
          <w:tcPr>
            <w:tcW w:w="5391" w:type="dxa"/>
          </w:tcPr>
          <w:p w:rsidR="00A6000F" w:rsidRPr="00804FF6" w:rsidRDefault="00AE4EAD" w:rsidP="009D2A2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725F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3C37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календарных дней со дня размещения </w:t>
            </w:r>
            <w:r w:rsidR="009845B8">
              <w:rPr>
                <w:rFonts w:ascii="Times New Roman" w:hAnsi="Times New Roman" w:cs="Times New Roman"/>
                <w:sz w:val="28"/>
                <w:szCs w:val="28"/>
              </w:rPr>
              <w:t xml:space="preserve">в государственной информационной системе «Интернет-портал правовой информации Курской области» </w:t>
            </w:r>
            <w:r w:rsidR="007D3C37" w:rsidRPr="00804FF6">
              <w:rPr>
                <w:rFonts w:ascii="Times New Roman" w:hAnsi="Times New Roman" w:cs="Times New Roman"/>
                <w:sz w:val="28"/>
                <w:szCs w:val="28"/>
              </w:rPr>
              <w:t>уведомления о подготовке проекта</w:t>
            </w:r>
            <w:r w:rsidR="00EC42ED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акта и </w:t>
            </w:r>
            <w:r w:rsidR="007D3C37" w:rsidRPr="00804FF6">
              <w:rPr>
                <w:rFonts w:ascii="Times New Roman" w:hAnsi="Times New Roman" w:cs="Times New Roman"/>
                <w:sz w:val="28"/>
                <w:szCs w:val="28"/>
              </w:rPr>
              <w:t>проекта нормативного правового акта</w:t>
            </w:r>
          </w:p>
        </w:tc>
      </w:tr>
      <w:tr w:rsidR="00A648AE" w:rsidRPr="004232D5" w:rsidTr="00C1538D">
        <w:tc>
          <w:tcPr>
            <w:tcW w:w="534" w:type="dxa"/>
          </w:tcPr>
          <w:p w:rsidR="00A648AE" w:rsidRPr="00804FF6" w:rsidRDefault="00A648AE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4" w:type="dxa"/>
          </w:tcPr>
          <w:p w:rsidR="00A648AE" w:rsidRPr="00804FF6" w:rsidRDefault="00C1538D" w:rsidP="00D94A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648AE" w:rsidRPr="00804FF6">
              <w:rPr>
                <w:rFonts w:ascii="Times New Roman" w:hAnsi="Times New Roman" w:cs="Times New Roman"/>
                <w:sz w:val="28"/>
                <w:szCs w:val="28"/>
              </w:rPr>
              <w:t>аиболее удобный способ представления предложений</w:t>
            </w:r>
          </w:p>
          <w:p w:rsidR="00A648AE" w:rsidRPr="00804FF6" w:rsidRDefault="00A648AE" w:rsidP="00D94A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разработчику</w:t>
            </w:r>
          </w:p>
        </w:tc>
        <w:tc>
          <w:tcPr>
            <w:tcW w:w="5391" w:type="dxa"/>
          </w:tcPr>
          <w:p w:rsidR="00A648AE" w:rsidRPr="00804FF6" w:rsidRDefault="00C1538D" w:rsidP="00D94A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648AE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письменной форме:</w:t>
            </w:r>
          </w:p>
          <w:p w:rsidR="00A648AE" w:rsidRPr="00804FF6" w:rsidRDefault="00A648AE" w:rsidP="00D94A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 w:rsidR="000F61B6" w:rsidRPr="00804FF6">
              <w:rPr>
                <w:rFonts w:ascii="Times New Roman" w:hAnsi="Times New Roman" w:cs="Times New Roman"/>
                <w:sz w:val="28"/>
                <w:szCs w:val="28"/>
              </w:rPr>
              <w:t>: 305000, г. Курск, ул. Ленина, д.12</w:t>
            </w: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, комитет по тарифам и ценам Курской области;</w:t>
            </w:r>
          </w:p>
          <w:p w:rsidR="00A648AE" w:rsidRPr="00804FF6" w:rsidRDefault="00A648AE" w:rsidP="00D94A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на адрес электронной почты комитета по тарифам и ценам Курской области:</w:t>
            </w:r>
          </w:p>
          <w:p w:rsidR="00A648AE" w:rsidRPr="00804FF6" w:rsidRDefault="00A648AE" w:rsidP="00D94AB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e-mail: </w:t>
            </w:r>
            <w:hyperlink r:id="rId8" w:history="1">
              <w:r w:rsidRPr="00804F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en-US"/>
                </w:rPr>
                <w:t>ktc@rkursk.ru</w:t>
              </w:r>
            </w:hyperlink>
            <w:r w:rsidRPr="00804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A648AE" w:rsidRPr="00804FF6" w:rsidRDefault="00A648AE" w:rsidP="00D94AB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9" w:history="1">
              <w:r w:rsidR="000F491F" w:rsidRPr="009845B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pt.ktc@rkursk.ru</w:t>
              </w:r>
            </w:hyperlink>
          </w:p>
        </w:tc>
      </w:tr>
      <w:tr w:rsidR="00A6000F" w:rsidRPr="00804FF6" w:rsidTr="00C1538D">
        <w:tc>
          <w:tcPr>
            <w:tcW w:w="534" w:type="dxa"/>
          </w:tcPr>
          <w:p w:rsidR="00A6000F" w:rsidRPr="00804FF6" w:rsidRDefault="00A648AE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A6000F" w:rsidRPr="00804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4" w:type="dxa"/>
          </w:tcPr>
          <w:p w:rsidR="00A6000F" w:rsidRPr="00804FF6" w:rsidRDefault="00C1538D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6000F" w:rsidRPr="00804FF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D3C37" w:rsidRPr="00804FF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A6000F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 w:rsidR="007D3C37" w:rsidRPr="00804FF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6000F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разработчика, относящ</w:t>
            </w:r>
            <w:r w:rsidR="007D3C37" w:rsidRPr="00804FF6">
              <w:rPr>
                <w:rFonts w:ascii="Times New Roman" w:hAnsi="Times New Roman" w:cs="Times New Roman"/>
                <w:sz w:val="28"/>
                <w:szCs w:val="28"/>
              </w:rPr>
              <w:t>аяся</w:t>
            </w:r>
            <w:r w:rsidR="00A6000F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 к сведениям о подготовке проекта нормативного правового акта</w:t>
            </w:r>
          </w:p>
          <w:p w:rsidR="00A6000F" w:rsidRPr="00804FF6" w:rsidRDefault="00A6000F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1" w:type="dxa"/>
          </w:tcPr>
          <w:p w:rsidR="00A6000F" w:rsidRPr="00804FF6" w:rsidRDefault="00A6000F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C37" w:rsidRPr="00804FF6" w:rsidTr="00C1538D">
        <w:tc>
          <w:tcPr>
            <w:tcW w:w="534" w:type="dxa"/>
          </w:tcPr>
          <w:p w:rsidR="007D3C37" w:rsidRPr="00804FF6" w:rsidRDefault="00A648AE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3C37" w:rsidRPr="00804FF6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114" w:type="dxa"/>
          </w:tcPr>
          <w:p w:rsidR="007D3C37" w:rsidRPr="00804FF6" w:rsidRDefault="00C1538D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D3C37" w:rsidRPr="00804FF6">
              <w:rPr>
                <w:rFonts w:ascii="Times New Roman" w:hAnsi="Times New Roman" w:cs="Times New Roman"/>
                <w:sz w:val="28"/>
                <w:szCs w:val="28"/>
              </w:rPr>
              <w:t>ведения о разработчике проекта нормативного правового акта</w:t>
            </w:r>
          </w:p>
        </w:tc>
        <w:tc>
          <w:tcPr>
            <w:tcW w:w="5391" w:type="dxa"/>
          </w:tcPr>
          <w:p w:rsidR="007D3C37" w:rsidRPr="00804FF6" w:rsidRDefault="007D3C37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комитет по тарифам и ценам Курской области</w:t>
            </w:r>
          </w:p>
        </w:tc>
      </w:tr>
      <w:tr w:rsidR="007D3C37" w:rsidRPr="00804FF6" w:rsidTr="00C1538D">
        <w:tc>
          <w:tcPr>
            <w:tcW w:w="534" w:type="dxa"/>
          </w:tcPr>
          <w:p w:rsidR="007D3C37" w:rsidRPr="00804FF6" w:rsidRDefault="00A648AE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D3C37" w:rsidRPr="00804FF6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114" w:type="dxa"/>
          </w:tcPr>
          <w:p w:rsidR="007D3C37" w:rsidRPr="00804FF6" w:rsidRDefault="00C1538D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7D3C37" w:rsidRPr="00804FF6">
              <w:rPr>
                <w:rFonts w:ascii="Times New Roman" w:hAnsi="Times New Roman" w:cs="Times New Roman"/>
                <w:sz w:val="28"/>
                <w:szCs w:val="28"/>
              </w:rPr>
              <w:t>ели правового регулирования</w:t>
            </w:r>
          </w:p>
          <w:p w:rsidR="007D3C37" w:rsidRPr="00804FF6" w:rsidRDefault="007D3C37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1" w:type="dxa"/>
          </w:tcPr>
          <w:p w:rsidR="007D3C37" w:rsidRPr="00804FF6" w:rsidRDefault="007D3C37" w:rsidP="00912CD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доведение до сведения </w:t>
            </w:r>
            <w:r w:rsidR="00724040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юридических лиц и индивидуальных предпринимателей, </w:t>
            </w:r>
            <w:r w:rsidR="00880FA1" w:rsidRPr="00804FF6">
              <w:rPr>
                <w:rFonts w:ascii="Times New Roman" w:hAnsi="Times New Roman" w:cs="Times New Roman"/>
                <w:sz w:val="28"/>
                <w:szCs w:val="28"/>
              </w:rPr>
              <w:t>осуществляющих</w:t>
            </w:r>
            <w:r w:rsidR="00880FA1" w:rsidRPr="00804F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перевозку пассажиров и багажа </w:t>
            </w:r>
            <w:r w:rsidR="00AE4E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автомобильным транспортом и </w:t>
            </w:r>
            <w:r w:rsidR="00C153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городским </w:t>
            </w:r>
            <w:r w:rsidR="00AE4E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наземным электрическим транспортом в границах </w:t>
            </w:r>
            <w:r w:rsidR="003647E9">
              <w:rPr>
                <w:rFonts w:ascii="Times New Roman" w:hAnsi="Times New Roman" w:cs="Times New Roman"/>
                <w:bCs/>
                <w:sz w:val="28"/>
                <w:szCs w:val="28"/>
              </w:rPr>
              <w:t>городских округов Курской области</w:t>
            </w:r>
            <w:r w:rsidR="00273E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80FA1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которых </w:t>
            </w:r>
            <w:r w:rsidR="006373FF"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будут применяться </w:t>
            </w: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>требовани</w:t>
            </w:r>
            <w:r w:rsidR="006373FF" w:rsidRPr="00804FF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04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EAD">
              <w:rPr>
                <w:rFonts w:ascii="Times New Roman" w:hAnsi="Times New Roman" w:cs="Times New Roman"/>
                <w:sz w:val="28"/>
                <w:szCs w:val="28"/>
              </w:rPr>
              <w:t>Методики</w:t>
            </w:r>
          </w:p>
          <w:p w:rsidR="007D3C37" w:rsidRPr="00804FF6" w:rsidRDefault="007D3C37" w:rsidP="007D3C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3F2D" w:rsidRPr="00804FF6" w:rsidRDefault="00933F2D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3F2D" w:rsidRDefault="00933F2D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4EAD" w:rsidRPr="00804FF6" w:rsidRDefault="00AE4EAD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C409E" w:rsidRDefault="003647E9" w:rsidP="003647E9">
      <w:pPr>
        <w:spacing w:line="240" w:lineRule="auto"/>
        <w:ind w:hanging="142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министра</w:t>
      </w:r>
      <w:r w:rsidR="008C409E" w:rsidRPr="00804FF6">
        <w:rPr>
          <w:rFonts w:ascii="Times New Roman" w:hAnsi="Times New Roman" w:cs="Times New Roman"/>
          <w:sz w:val="28"/>
          <w:szCs w:val="28"/>
        </w:rPr>
        <w:tab/>
      </w:r>
      <w:r w:rsidR="008C409E" w:rsidRPr="00804FF6">
        <w:rPr>
          <w:rFonts w:ascii="Times New Roman" w:hAnsi="Times New Roman" w:cs="Times New Roman"/>
          <w:sz w:val="28"/>
          <w:szCs w:val="28"/>
        </w:rPr>
        <w:tab/>
      </w:r>
      <w:r w:rsidR="00354A61">
        <w:rPr>
          <w:rFonts w:ascii="Times New Roman" w:hAnsi="Times New Roman" w:cs="Times New Roman"/>
          <w:sz w:val="28"/>
          <w:szCs w:val="28"/>
        </w:rPr>
        <w:t xml:space="preserve">   </w:t>
      </w:r>
      <w:r w:rsidR="008C409E" w:rsidRPr="00804FF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5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8C409E" w:rsidRPr="00804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Ю.Ю. Куч</w:t>
      </w:r>
    </w:p>
    <w:p w:rsidR="00AE4EAD" w:rsidRDefault="00AE4EAD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3C5A" w:rsidRDefault="00703C5A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3C5A" w:rsidRDefault="00703C5A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3C5A" w:rsidRDefault="00703C5A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03C5A" w:rsidRDefault="00703C5A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47E9" w:rsidRDefault="003647E9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47E9" w:rsidRDefault="003647E9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47E9" w:rsidRDefault="003647E9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47E9" w:rsidRDefault="003647E9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47E9" w:rsidRDefault="003647E9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47E9" w:rsidRDefault="003647E9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47E9" w:rsidRDefault="003647E9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2A21" w:rsidRDefault="009D2A21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2A21" w:rsidRDefault="009D2A21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2A21" w:rsidRDefault="009D2A21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647E9" w:rsidRDefault="003647E9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E4EAD" w:rsidRPr="00804FF6" w:rsidRDefault="003647E9" w:rsidP="007D3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21.11</w:t>
      </w:r>
      <w:r w:rsidR="00AE4EA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D2A2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AE4EAD" w:rsidRPr="00804FF6" w:rsidSect="00933F2D">
      <w:headerReference w:type="default" r:id="rId10"/>
      <w:pgSz w:w="11905" w:h="16838"/>
      <w:pgMar w:top="426" w:right="1275" w:bottom="1134" w:left="1558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761" w:rsidRDefault="00246761" w:rsidP="00F04915">
      <w:pPr>
        <w:spacing w:after="0" w:line="240" w:lineRule="auto"/>
      </w:pPr>
      <w:r>
        <w:separator/>
      </w:r>
    </w:p>
  </w:endnote>
  <w:endnote w:type="continuationSeparator" w:id="0">
    <w:p w:rsidR="00246761" w:rsidRDefault="00246761" w:rsidP="00F0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761" w:rsidRDefault="00246761" w:rsidP="00F04915">
      <w:pPr>
        <w:spacing w:after="0" w:line="240" w:lineRule="auto"/>
      </w:pPr>
      <w:r>
        <w:separator/>
      </w:r>
    </w:p>
  </w:footnote>
  <w:footnote w:type="continuationSeparator" w:id="0">
    <w:p w:rsidR="00246761" w:rsidRDefault="00246761" w:rsidP="00F0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062685"/>
      <w:docPartObj>
        <w:docPartGallery w:val="Page Numbers (Top of Page)"/>
        <w:docPartUnique/>
      </w:docPartObj>
    </w:sdtPr>
    <w:sdtEndPr/>
    <w:sdtContent>
      <w:p w:rsidR="00F04915" w:rsidRDefault="00F0491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2D5">
          <w:rPr>
            <w:noProof/>
          </w:rPr>
          <w:t>3</w:t>
        </w:r>
        <w:r>
          <w:fldChar w:fldCharType="end"/>
        </w:r>
      </w:p>
    </w:sdtContent>
  </w:sdt>
  <w:p w:rsidR="00F04915" w:rsidRDefault="00F0491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9F"/>
    <w:rsid w:val="000516F8"/>
    <w:rsid w:val="000725F2"/>
    <w:rsid w:val="000E1013"/>
    <w:rsid w:val="000F491F"/>
    <w:rsid w:val="000F61B6"/>
    <w:rsid w:val="0012127B"/>
    <w:rsid w:val="0013020E"/>
    <w:rsid w:val="00134E07"/>
    <w:rsid w:val="00151500"/>
    <w:rsid w:val="00152858"/>
    <w:rsid w:val="001543B8"/>
    <w:rsid w:val="00155241"/>
    <w:rsid w:val="00182F95"/>
    <w:rsid w:val="001E0C27"/>
    <w:rsid w:val="002208BD"/>
    <w:rsid w:val="00246761"/>
    <w:rsid w:val="0026019F"/>
    <w:rsid w:val="0026516E"/>
    <w:rsid w:val="00273E6E"/>
    <w:rsid w:val="00354A61"/>
    <w:rsid w:val="003647E9"/>
    <w:rsid w:val="00400EDF"/>
    <w:rsid w:val="004232D5"/>
    <w:rsid w:val="00447447"/>
    <w:rsid w:val="0047143F"/>
    <w:rsid w:val="004B106B"/>
    <w:rsid w:val="004C0797"/>
    <w:rsid w:val="004C685D"/>
    <w:rsid w:val="00502875"/>
    <w:rsid w:val="0050435B"/>
    <w:rsid w:val="00512ACB"/>
    <w:rsid w:val="0052592B"/>
    <w:rsid w:val="005318BE"/>
    <w:rsid w:val="00537A26"/>
    <w:rsid w:val="00586050"/>
    <w:rsid w:val="006215F1"/>
    <w:rsid w:val="006373FF"/>
    <w:rsid w:val="006539A8"/>
    <w:rsid w:val="0066522E"/>
    <w:rsid w:val="006776C6"/>
    <w:rsid w:val="00682788"/>
    <w:rsid w:val="006E1D0E"/>
    <w:rsid w:val="00703C5A"/>
    <w:rsid w:val="00724040"/>
    <w:rsid w:val="00797F87"/>
    <w:rsid w:val="007A05F0"/>
    <w:rsid w:val="007D3C37"/>
    <w:rsid w:val="007E0CAB"/>
    <w:rsid w:val="007F19FF"/>
    <w:rsid w:val="007F4D64"/>
    <w:rsid w:val="00804FF6"/>
    <w:rsid w:val="00833DE6"/>
    <w:rsid w:val="00860D35"/>
    <w:rsid w:val="00872B94"/>
    <w:rsid w:val="00880FA1"/>
    <w:rsid w:val="008A380B"/>
    <w:rsid w:val="008C409E"/>
    <w:rsid w:val="008E6C2B"/>
    <w:rsid w:val="00912CD1"/>
    <w:rsid w:val="00933F2D"/>
    <w:rsid w:val="009573D1"/>
    <w:rsid w:val="009845B8"/>
    <w:rsid w:val="009C4E7A"/>
    <w:rsid w:val="009D2A21"/>
    <w:rsid w:val="00A07565"/>
    <w:rsid w:val="00A23D6D"/>
    <w:rsid w:val="00A6000F"/>
    <w:rsid w:val="00A648AE"/>
    <w:rsid w:val="00AA431B"/>
    <w:rsid w:val="00AE4EAD"/>
    <w:rsid w:val="00B03EEB"/>
    <w:rsid w:val="00B1078A"/>
    <w:rsid w:val="00B551BA"/>
    <w:rsid w:val="00B73FD0"/>
    <w:rsid w:val="00B74487"/>
    <w:rsid w:val="00C1538D"/>
    <w:rsid w:val="00C35D74"/>
    <w:rsid w:val="00C73C2C"/>
    <w:rsid w:val="00CE245B"/>
    <w:rsid w:val="00CE5AFA"/>
    <w:rsid w:val="00CF4A66"/>
    <w:rsid w:val="00D76BCE"/>
    <w:rsid w:val="00D77191"/>
    <w:rsid w:val="00DB4D0A"/>
    <w:rsid w:val="00DC67C3"/>
    <w:rsid w:val="00DF56E2"/>
    <w:rsid w:val="00E03C76"/>
    <w:rsid w:val="00E7278A"/>
    <w:rsid w:val="00E76BF2"/>
    <w:rsid w:val="00EC42ED"/>
    <w:rsid w:val="00EC7F86"/>
    <w:rsid w:val="00ED4637"/>
    <w:rsid w:val="00ED6B2A"/>
    <w:rsid w:val="00F04915"/>
    <w:rsid w:val="00F05910"/>
    <w:rsid w:val="00F70AC1"/>
    <w:rsid w:val="00F7649D"/>
    <w:rsid w:val="00F825A2"/>
    <w:rsid w:val="00F97E82"/>
    <w:rsid w:val="00FC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EAF9F-F29D-4B35-8D56-AC19EC64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4487"/>
    <w:rPr>
      <w:color w:val="32659D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8B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0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0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4915"/>
  </w:style>
  <w:style w:type="paragraph" w:styleId="a9">
    <w:name w:val="footer"/>
    <w:basedOn w:val="a"/>
    <w:link w:val="aa"/>
    <w:uiPriority w:val="99"/>
    <w:unhideWhenUsed/>
    <w:rsid w:val="00F04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c@rkursk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A96348B0370852778AA42277E674715CAEB3B41E8DECCD39EDA361A2BD7B48C134A8B39AFF26E49825347F1B5870E3pEHE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t.ktc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E1E5E-1357-4305-A25E-89E37661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user23</cp:lastModifiedBy>
  <cp:revision>6</cp:revision>
  <cp:lastPrinted>2025-11-21T11:34:00Z</cp:lastPrinted>
  <dcterms:created xsi:type="dcterms:W3CDTF">2025-11-21T08:11:00Z</dcterms:created>
  <dcterms:modified xsi:type="dcterms:W3CDTF">2025-11-21T11:35:00Z</dcterms:modified>
</cp:coreProperties>
</file>