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B6EC2" w14:textId="77777777" w:rsidR="00DB0A62" w:rsidRPr="004D2E9D" w:rsidRDefault="00DB0A62" w:rsidP="00DB0A62">
      <w:pPr>
        <w:widowControl w:val="0"/>
        <w:tabs>
          <w:tab w:val="left" w:pos="7740"/>
        </w:tabs>
        <w:jc w:val="right"/>
        <w:outlineLvl w:val="0"/>
        <w:rPr>
          <w:rFonts w:eastAsia="Calibri"/>
          <w:bCs/>
          <w:sz w:val="28"/>
          <w:szCs w:val="28"/>
          <w:lang w:eastAsia="en-US"/>
        </w:rPr>
      </w:pPr>
      <w:r w:rsidRPr="004D2E9D">
        <w:rPr>
          <w:rFonts w:eastAsia="Calibri"/>
          <w:bCs/>
          <w:sz w:val="28"/>
          <w:szCs w:val="28"/>
          <w:lang w:eastAsia="en-US"/>
        </w:rPr>
        <w:t>ПРОЕКТ</w:t>
      </w:r>
    </w:p>
    <w:p w14:paraId="05E4D355" w14:textId="77777777" w:rsidR="00DB0A62" w:rsidRPr="004D2E9D" w:rsidRDefault="00DB0A62" w:rsidP="00DB0A62">
      <w:pPr>
        <w:jc w:val="center"/>
        <w:rPr>
          <w:rFonts w:cs="Courier New"/>
          <w:sz w:val="40"/>
          <w:szCs w:val="40"/>
          <w:lang w:eastAsia="zh-CN"/>
        </w:rPr>
      </w:pPr>
    </w:p>
    <w:p w14:paraId="368C28F7" w14:textId="77777777" w:rsidR="00DB0A62" w:rsidRPr="00640EB9" w:rsidRDefault="00DB0A62" w:rsidP="00DB0A62">
      <w:pPr>
        <w:jc w:val="center"/>
        <w:rPr>
          <w:rFonts w:cs="Courier New"/>
          <w:b/>
          <w:sz w:val="34"/>
          <w:szCs w:val="34"/>
          <w:lang w:eastAsia="zh-CN"/>
        </w:rPr>
      </w:pPr>
      <w:r>
        <w:rPr>
          <w:rFonts w:cs="Courier New"/>
          <w:b/>
          <w:sz w:val="34"/>
          <w:szCs w:val="34"/>
          <w:lang w:eastAsia="zh-CN"/>
        </w:rPr>
        <w:t>ПРАВИТЕЛЬСТВО</w:t>
      </w:r>
      <w:r w:rsidRPr="00640EB9">
        <w:rPr>
          <w:rFonts w:cs="Courier New"/>
          <w:b/>
          <w:sz w:val="34"/>
          <w:szCs w:val="34"/>
          <w:lang w:eastAsia="zh-CN"/>
        </w:rPr>
        <w:t xml:space="preserve"> КУРСКОЙ ОБЛАСТИ</w:t>
      </w:r>
    </w:p>
    <w:p w14:paraId="3A0C5157" w14:textId="77777777" w:rsidR="00DB0A62" w:rsidRPr="00640EB9" w:rsidRDefault="00DB0A62" w:rsidP="00DB0A62">
      <w:pPr>
        <w:jc w:val="center"/>
        <w:rPr>
          <w:rFonts w:cs="Courier New"/>
          <w:sz w:val="30"/>
          <w:szCs w:val="30"/>
          <w:lang w:eastAsia="zh-CN"/>
        </w:rPr>
      </w:pPr>
      <w:r w:rsidRPr="00640EB9">
        <w:rPr>
          <w:rFonts w:cs="Courier New"/>
          <w:sz w:val="26"/>
          <w:szCs w:val="26"/>
          <w:lang w:eastAsia="zh-CN"/>
        </w:rPr>
        <w:t xml:space="preserve"> </w:t>
      </w:r>
    </w:p>
    <w:p w14:paraId="059946A2" w14:textId="77777777" w:rsidR="00DB0A62" w:rsidRPr="00640EB9" w:rsidRDefault="00DB0A62" w:rsidP="00DB0A62">
      <w:pPr>
        <w:jc w:val="center"/>
        <w:rPr>
          <w:rFonts w:cs="Courier New"/>
          <w:sz w:val="30"/>
          <w:szCs w:val="30"/>
          <w:lang w:eastAsia="zh-CN"/>
        </w:rPr>
      </w:pPr>
      <w:r w:rsidRPr="00640EB9">
        <w:rPr>
          <w:rFonts w:cs="Courier New"/>
          <w:sz w:val="30"/>
          <w:szCs w:val="30"/>
          <w:lang w:eastAsia="zh-CN"/>
        </w:rPr>
        <w:t>ПОСТАНОВЛЕНИЕ</w:t>
      </w:r>
    </w:p>
    <w:p w14:paraId="64376807" w14:textId="77777777" w:rsidR="00DB0A62" w:rsidRPr="00640EB9" w:rsidRDefault="00DB0A62" w:rsidP="00DB0A62">
      <w:pPr>
        <w:jc w:val="center"/>
        <w:rPr>
          <w:rFonts w:cs="Courier New"/>
          <w:sz w:val="26"/>
          <w:szCs w:val="26"/>
          <w:lang w:eastAsia="zh-CN"/>
        </w:rPr>
      </w:pPr>
    </w:p>
    <w:p w14:paraId="3C9EB0B5" w14:textId="77777777" w:rsidR="00DB0A62" w:rsidRPr="00640EB9" w:rsidRDefault="00DB0A62" w:rsidP="00DB0A62">
      <w:pPr>
        <w:jc w:val="center"/>
        <w:rPr>
          <w:rFonts w:cs="Courier New"/>
          <w:sz w:val="26"/>
          <w:szCs w:val="26"/>
          <w:lang w:eastAsia="zh-CN"/>
        </w:rPr>
      </w:pPr>
      <w:r w:rsidRPr="00640EB9">
        <w:rPr>
          <w:rFonts w:cs="Courier New"/>
          <w:sz w:val="26"/>
          <w:szCs w:val="26"/>
          <w:lang w:eastAsia="zh-CN"/>
        </w:rPr>
        <w:t>от _______________  № ______________</w:t>
      </w:r>
    </w:p>
    <w:p w14:paraId="2EEDD344" w14:textId="77777777" w:rsidR="00DB0A62" w:rsidRPr="00640EB9" w:rsidRDefault="00DB0A62" w:rsidP="00DB0A62">
      <w:pPr>
        <w:jc w:val="center"/>
        <w:rPr>
          <w:rFonts w:cs="Courier New"/>
          <w:sz w:val="26"/>
          <w:szCs w:val="26"/>
          <w:lang w:eastAsia="zh-CN"/>
        </w:rPr>
      </w:pPr>
    </w:p>
    <w:p w14:paraId="74CEA46D" w14:textId="77777777" w:rsidR="00DB0A62" w:rsidRPr="0061348D" w:rsidRDefault="00DB0A62" w:rsidP="00DB0A62">
      <w:pPr>
        <w:jc w:val="center"/>
        <w:rPr>
          <w:rFonts w:cs="Courier New"/>
          <w:sz w:val="26"/>
          <w:szCs w:val="26"/>
          <w:lang w:eastAsia="zh-CN"/>
        </w:rPr>
      </w:pPr>
      <w:r w:rsidRPr="00640EB9">
        <w:rPr>
          <w:rFonts w:cs="Courier New"/>
          <w:sz w:val="26"/>
          <w:szCs w:val="26"/>
          <w:lang w:eastAsia="zh-CN"/>
        </w:rPr>
        <w:t>г. Курск</w:t>
      </w:r>
    </w:p>
    <w:p w14:paraId="4B5BB3C0" w14:textId="3686E9CD" w:rsidR="00D7302E" w:rsidRDefault="00D7302E" w:rsidP="00DB0A62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</w:p>
    <w:p w14:paraId="5D863163" w14:textId="32F0B5AF" w:rsidR="00CE6372" w:rsidRDefault="002F0118" w:rsidP="00E33DD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A257EF">
        <w:rPr>
          <w:b/>
          <w:color w:val="000000" w:themeColor="text1"/>
          <w:sz w:val="28"/>
          <w:szCs w:val="28"/>
        </w:rPr>
        <w:t xml:space="preserve">О </w:t>
      </w:r>
      <w:r w:rsidR="0030085F" w:rsidRPr="00A257EF">
        <w:rPr>
          <w:b/>
          <w:color w:val="000000" w:themeColor="text1"/>
          <w:sz w:val="28"/>
          <w:szCs w:val="28"/>
        </w:rPr>
        <w:t>Порядке разработки, согласования и</w:t>
      </w:r>
      <w:r w:rsidR="004B5FD4" w:rsidRPr="00A257EF">
        <w:rPr>
          <w:b/>
          <w:color w:val="000000" w:themeColor="text1"/>
          <w:sz w:val="28"/>
          <w:szCs w:val="28"/>
        </w:rPr>
        <w:t xml:space="preserve"> утверждения комплексных схем о</w:t>
      </w:r>
      <w:r w:rsidR="0030085F" w:rsidRPr="00A257EF">
        <w:rPr>
          <w:b/>
          <w:color w:val="000000" w:themeColor="text1"/>
          <w:sz w:val="28"/>
          <w:szCs w:val="28"/>
        </w:rPr>
        <w:t>рганизации дорожного движения</w:t>
      </w:r>
      <w:r w:rsidR="00760CB5" w:rsidRPr="00A257EF">
        <w:rPr>
          <w:rFonts w:eastAsiaTheme="minorHAnsi"/>
          <w:b/>
          <w:sz w:val="28"/>
          <w:szCs w:val="28"/>
          <w:lang w:eastAsia="en-US"/>
        </w:rPr>
        <w:t>,</w:t>
      </w:r>
      <w:r w:rsidR="00091C09" w:rsidRPr="00A257EF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A257EF" w:rsidRPr="00A257EF">
        <w:rPr>
          <w:rFonts w:eastAsiaTheme="minorHAnsi"/>
          <w:b/>
          <w:sz w:val="28"/>
          <w:szCs w:val="28"/>
          <w:lang w:eastAsia="en-US"/>
        </w:rPr>
        <w:t xml:space="preserve">внесения </w:t>
      </w:r>
      <w:r w:rsidR="00091C09" w:rsidRPr="00A257EF">
        <w:rPr>
          <w:rFonts w:eastAsiaTheme="minorHAnsi"/>
          <w:b/>
          <w:sz w:val="28"/>
          <w:szCs w:val="28"/>
          <w:lang w:eastAsia="en-US"/>
        </w:rPr>
        <w:t xml:space="preserve">изменений в утвержденные </w:t>
      </w:r>
      <w:r w:rsidR="00A257EF" w:rsidRPr="00A257EF">
        <w:rPr>
          <w:b/>
          <w:color w:val="000000" w:themeColor="text1"/>
          <w:sz w:val="28"/>
          <w:szCs w:val="28"/>
        </w:rPr>
        <w:t>комплексны</w:t>
      </w:r>
      <w:r w:rsidR="00A257EF">
        <w:rPr>
          <w:b/>
          <w:color w:val="000000" w:themeColor="text1"/>
          <w:sz w:val="28"/>
          <w:szCs w:val="28"/>
        </w:rPr>
        <w:t>е</w:t>
      </w:r>
      <w:r w:rsidR="00A257EF" w:rsidRPr="00A257EF">
        <w:rPr>
          <w:b/>
          <w:color w:val="000000" w:themeColor="text1"/>
          <w:sz w:val="28"/>
          <w:szCs w:val="28"/>
        </w:rPr>
        <w:t xml:space="preserve"> схем</w:t>
      </w:r>
      <w:r w:rsidR="00A257EF">
        <w:rPr>
          <w:b/>
          <w:color w:val="000000" w:themeColor="text1"/>
          <w:sz w:val="28"/>
          <w:szCs w:val="28"/>
        </w:rPr>
        <w:t>ы</w:t>
      </w:r>
      <w:r w:rsidR="00A257EF" w:rsidRPr="00A257EF">
        <w:rPr>
          <w:b/>
          <w:color w:val="000000" w:themeColor="text1"/>
          <w:sz w:val="28"/>
          <w:szCs w:val="28"/>
        </w:rPr>
        <w:t xml:space="preserve"> организации дорожного движения</w:t>
      </w:r>
    </w:p>
    <w:p w14:paraId="5776D742" w14:textId="052CF345" w:rsidR="00E33DD1" w:rsidRDefault="00E33DD1" w:rsidP="00E33DD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87D4DF3" w14:textId="77777777" w:rsidR="00E33DD1" w:rsidRPr="00E33DD1" w:rsidRDefault="00E33DD1" w:rsidP="00E33DD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D1E7ED1" w14:textId="10591C39" w:rsidR="00590B0F" w:rsidRPr="00CE6372" w:rsidRDefault="00CE6372" w:rsidP="008076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6372">
        <w:rPr>
          <w:rFonts w:eastAsiaTheme="minorHAnsi"/>
          <w:sz w:val="28"/>
          <w:szCs w:val="28"/>
          <w:lang w:eastAsia="en-US"/>
        </w:rPr>
        <w:t>В соответствии с Федеральным зак</w:t>
      </w:r>
      <w:r w:rsidR="00FE247A">
        <w:rPr>
          <w:rFonts w:eastAsiaTheme="minorHAnsi"/>
          <w:sz w:val="28"/>
          <w:szCs w:val="28"/>
          <w:lang w:eastAsia="en-US"/>
        </w:rPr>
        <w:t xml:space="preserve">оном от 29 декабря </w:t>
      </w:r>
      <w:r w:rsidR="004C2C48">
        <w:rPr>
          <w:rFonts w:eastAsiaTheme="minorHAnsi"/>
          <w:sz w:val="28"/>
          <w:szCs w:val="28"/>
          <w:lang w:eastAsia="en-US"/>
        </w:rPr>
        <w:t>2017</w:t>
      </w:r>
      <w:r w:rsidR="00FE247A">
        <w:rPr>
          <w:rFonts w:eastAsiaTheme="minorHAnsi"/>
          <w:sz w:val="28"/>
          <w:szCs w:val="28"/>
          <w:lang w:eastAsia="en-US"/>
        </w:rPr>
        <w:t xml:space="preserve"> года </w:t>
      </w:r>
      <w:r w:rsidR="009E3047">
        <w:rPr>
          <w:rFonts w:eastAsiaTheme="minorHAnsi"/>
          <w:sz w:val="28"/>
          <w:szCs w:val="28"/>
          <w:lang w:eastAsia="en-US"/>
        </w:rPr>
        <w:br/>
      </w:r>
      <w:r w:rsidR="004C2C48">
        <w:rPr>
          <w:rFonts w:eastAsiaTheme="minorHAnsi"/>
          <w:sz w:val="28"/>
          <w:szCs w:val="28"/>
          <w:lang w:eastAsia="en-US"/>
        </w:rPr>
        <w:t>№ 443-ФЗ</w:t>
      </w:r>
      <w:r w:rsidR="00FE247A">
        <w:rPr>
          <w:rFonts w:eastAsiaTheme="minorHAnsi"/>
          <w:sz w:val="28"/>
          <w:szCs w:val="28"/>
          <w:lang w:eastAsia="en-US"/>
        </w:rPr>
        <w:t xml:space="preserve"> </w:t>
      </w:r>
      <w:r w:rsidR="00DE2297">
        <w:rPr>
          <w:rFonts w:eastAsiaTheme="minorHAnsi"/>
          <w:sz w:val="28"/>
          <w:szCs w:val="28"/>
          <w:lang w:eastAsia="en-US"/>
        </w:rPr>
        <w:t xml:space="preserve">«Об </w:t>
      </w:r>
      <w:r w:rsidRPr="00CE6372">
        <w:rPr>
          <w:rFonts w:eastAsiaTheme="minorHAnsi"/>
          <w:sz w:val="28"/>
          <w:szCs w:val="28"/>
          <w:lang w:eastAsia="en-US"/>
        </w:rPr>
        <w:t>организации дорожного движ</w:t>
      </w:r>
      <w:r w:rsidR="009E3047">
        <w:rPr>
          <w:rFonts w:eastAsiaTheme="minorHAnsi"/>
          <w:sz w:val="28"/>
          <w:szCs w:val="28"/>
          <w:lang w:eastAsia="en-US"/>
        </w:rPr>
        <w:t>ения в Российской Федерации и о</w:t>
      </w:r>
      <w:r w:rsidR="000953D3">
        <w:rPr>
          <w:rFonts w:eastAsiaTheme="minorHAnsi"/>
          <w:sz w:val="28"/>
          <w:szCs w:val="28"/>
          <w:lang w:eastAsia="en-US"/>
        </w:rPr>
        <w:t xml:space="preserve"> </w:t>
      </w:r>
      <w:r w:rsidRPr="00CE6372">
        <w:rPr>
          <w:rFonts w:eastAsiaTheme="minorHAnsi"/>
          <w:sz w:val="28"/>
          <w:szCs w:val="28"/>
          <w:lang w:eastAsia="en-US"/>
        </w:rPr>
        <w:t>внесении изменений в отдельные законодательные акты Российской Федерации» и приказом Министерства транспорта Российской Федерации от 18.02.2025 №</w:t>
      </w:r>
      <w:r w:rsidR="009F4691">
        <w:rPr>
          <w:rFonts w:eastAsiaTheme="minorHAnsi"/>
          <w:sz w:val="28"/>
          <w:szCs w:val="28"/>
          <w:lang w:eastAsia="en-US"/>
        </w:rPr>
        <w:t xml:space="preserve"> </w:t>
      </w:r>
      <w:r w:rsidRPr="00CE6372">
        <w:rPr>
          <w:rFonts w:eastAsiaTheme="minorHAnsi"/>
          <w:sz w:val="28"/>
          <w:szCs w:val="28"/>
          <w:lang w:eastAsia="en-US"/>
        </w:rPr>
        <w:t>49 «Об установлении требований к составу и содержанию документации по организации дорожного движения» Правительство Курской области ПОСТАНОВЛЯЕТ:</w:t>
      </w:r>
    </w:p>
    <w:p w14:paraId="77C8BDD1" w14:textId="7A62E3C5" w:rsidR="00590B0F" w:rsidRPr="00590B0F" w:rsidRDefault="00CE6372" w:rsidP="009E3047">
      <w:pPr>
        <w:pStyle w:val="a7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90B0F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5236DF">
        <w:rPr>
          <w:rFonts w:eastAsiaTheme="minorHAnsi"/>
          <w:sz w:val="28"/>
          <w:szCs w:val="28"/>
          <w:lang w:eastAsia="en-US"/>
        </w:rPr>
        <w:t xml:space="preserve">прилагаемый </w:t>
      </w:r>
      <w:r w:rsidRPr="00590B0F">
        <w:rPr>
          <w:rFonts w:eastAsiaTheme="minorHAnsi"/>
          <w:sz w:val="28"/>
          <w:szCs w:val="28"/>
          <w:lang w:eastAsia="en-US"/>
        </w:rPr>
        <w:t xml:space="preserve">Порядок разработки, согласования </w:t>
      </w:r>
      <w:r w:rsidR="009E3047">
        <w:rPr>
          <w:rFonts w:eastAsiaTheme="minorHAnsi"/>
          <w:sz w:val="28"/>
          <w:szCs w:val="28"/>
          <w:lang w:eastAsia="en-US"/>
        </w:rPr>
        <w:br/>
      </w:r>
      <w:r w:rsidRPr="00590B0F">
        <w:rPr>
          <w:rFonts w:eastAsiaTheme="minorHAnsi"/>
          <w:sz w:val="28"/>
          <w:szCs w:val="28"/>
          <w:lang w:eastAsia="en-US"/>
        </w:rPr>
        <w:t>и</w:t>
      </w:r>
      <w:r w:rsidR="00590B0F" w:rsidRPr="00590B0F">
        <w:rPr>
          <w:rFonts w:eastAsiaTheme="minorHAnsi"/>
          <w:sz w:val="28"/>
          <w:szCs w:val="28"/>
          <w:lang w:eastAsia="en-US"/>
        </w:rPr>
        <w:t xml:space="preserve"> утверждения комплексных </w:t>
      </w:r>
      <w:r w:rsidR="00291355" w:rsidRPr="00590B0F">
        <w:rPr>
          <w:rFonts w:eastAsiaTheme="minorHAnsi"/>
          <w:sz w:val="28"/>
          <w:szCs w:val="28"/>
          <w:lang w:eastAsia="en-US"/>
        </w:rPr>
        <w:t>схем о</w:t>
      </w:r>
      <w:r w:rsidRPr="00590B0F">
        <w:rPr>
          <w:rFonts w:eastAsiaTheme="minorHAnsi"/>
          <w:sz w:val="28"/>
          <w:szCs w:val="28"/>
          <w:lang w:eastAsia="en-US"/>
        </w:rPr>
        <w:t>рганизации дорожного движения</w:t>
      </w:r>
      <w:r w:rsidR="00590B0F" w:rsidRPr="00B94E7C">
        <w:rPr>
          <w:rFonts w:eastAsiaTheme="minorHAnsi"/>
          <w:sz w:val="28"/>
          <w:szCs w:val="28"/>
          <w:lang w:eastAsia="en-US"/>
        </w:rPr>
        <w:t>,</w:t>
      </w:r>
      <w:r w:rsidR="00590B0F" w:rsidRPr="00590B0F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590B0F" w:rsidRPr="00590B0F">
        <w:rPr>
          <w:rFonts w:eastAsiaTheme="minorHAnsi"/>
          <w:sz w:val="28"/>
          <w:szCs w:val="28"/>
          <w:lang w:eastAsia="en-US"/>
        </w:rPr>
        <w:t xml:space="preserve">внесения изменений в утвержденные </w:t>
      </w:r>
      <w:r w:rsidR="00590B0F" w:rsidRPr="00590B0F">
        <w:rPr>
          <w:color w:val="000000" w:themeColor="text1"/>
          <w:sz w:val="28"/>
          <w:szCs w:val="28"/>
        </w:rPr>
        <w:t>комплексные схемы организации дорожного движения</w:t>
      </w:r>
      <w:r w:rsidRPr="00590B0F">
        <w:rPr>
          <w:rFonts w:eastAsiaTheme="minorHAnsi"/>
          <w:sz w:val="28"/>
          <w:szCs w:val="28"/>
          <w:lang w:eastAsia="en-US"/>
        </w:rPr>
        <w:t>.</w:t>
      </w:r>
    </w:p>
    <w:p w14:paraId="7CA6FE35" w14:textId="2D733E5A" w:rsidR="00E33DD1" w:rsidRDefault="00E33DD1" w:rsidP="00E33DD1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392BC95A" w14:textId="5FD8668C" w:rsidR="00E33DD1" w:rsidRDefault="00E33DD1" w:rsidP="00E33DD1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0BE2F56F" w14:textId="77777777" w:rsidR="00E33DD1" w:rsidRPr="00E33DD1" w:rsidRDefault="00E33DD1" w:rsidP="00E33DD1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66687CAD" w14:textId="49005177" w:rsidR="00F3124D" w:rsidRDefault="009E3047" w:rsidP="00547044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F3124D">
        <w:rPr>
          <w:sz w:val="28"/>
          <w:szCs w:val="28"/>
        </w:rPr>
        <w:t xml:space="preserve"> </w:t>
      </w:r>
      <w:r w:rsidR="00547044" w:rsidRPr="00547044">
        <w:rPr>
          <w:sz w:val="28"/>
          <w:szCs w:val="28"/>
        </w:rPr>
        <w:t>Губернатора</w:t>
      </w:r>
    </w:p>
    <w:p w14:paraId="5183F334" w14:textId="77777777" w:rsidR="00547044" w:rsidRPr="00547044" w:rsidRDefault="00547044" w:rsidP="00547044">
      <w:pPr>
        <w:rPr>
          <w:sz w:val="28"/>
          <w:szCs w:val="28"/>
        </w:rPr>
      </w:pPr>
      <w:r w:rsidRPr="00547044">
        <w:rPr>
          <w:sz w:val="28"/>
          <w:szCs w:val="28"/>
        </w:rPr>
        <w:t xml:space="preserve">Курской области – </w:t>
      </w:r>
    </w:p>
    <w:p w14:paraId="4E16037B" w14:textId="7CF70A55" w:rsidR="00F3124D" w:rsidRDefault="002F0118" w:rsidP="00547044">
      <w:pPr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9E3047">
        <w:rPr>
          <w:sz w:val="28"/>
          <w:szCs w:val="28"/>
        </w:rPr>
        <w:t>ь</w:t>
      </w:r>
      <w:r w:rsidR="00547044" w:rsidRPr="00547044">
        <w:rPr>
          <w:sz w:val="28"/>
          <w:szCs w:val="28"/>
        </w:rPr>
        <w:t xml:space="preserve"> Правительства </w:t>
      </w:r>
    </w:p>
    <w:p w14:paraId="21653E88" w14:textId="4E36A087" w:rsidR="00F21231" w:rsidRDefault="00547044" w:rsidP="00C407E2">
      <w:pPr>
        <w:rPr>
          <w:sz w:val="28"/>
          <w:szCs w:val="28"/>
        </w:rPr>
      </w:pPr>
      <w:r w:rsidRPr="00547044"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F3124D">
        <w:rPr>
          <w:sz w:val="28"/>
          <w:szCs w:val="28"/>
        </w:rPr>
        <w:tab/>
      </w:r>
      <w:r w:rsidR="00F3124D">
        <w:rPr>
          <w:sz w:val="28"/>
          <w:szCs w:val="28"/>
        </w:rPr>
        <w:tab/>
      </w:r>
      <w:r w:rsidR="00F3124D">
        <w:rPr>
          <w:sz w:val="28"/>
          <w:szCs w:val="28"/>
        </w:rPr>
        <w:tab/>
      </w:r>
      <w:r w:rsidR="00F3124D">
        <w:rPr>
          <w:sz w:val="28"/>
          <w:szCs w:val="28"/>
        </w:rPr>
        <w:tab/>
      </w:r>
      <w:r w:rsidR="00F3124D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 w:rsidR="00167ACD">
        <w:rPr>
          <w:sz w:val="28"/>
          <w:szCs w:val="28"/>
        </w:rPr>
        <w:t xml:space="preserve"> </w:t>
      </w:r>
      <w:r w:rsidR="007E4E0D">
        <w:rPr>
          <w:sz w:val="28"/>
          <w:szCs w:val="28"/>
        </w:rPr>
        <w:t xml:space="preserve"> </w:t>
      </w:r>
      <w:r w:rsidR="00167ACD">
        <w:rPr>
          <w:sz w:val="28"/>
          <w:szCs w:val="28"/>
        </w:rPr>
        <w:t xml:space="preserve"> </w:t>
      </w:r>
      <w:r w:rsidR="00326F1F">
        <w:rPr>
          <w:sz w:val="28"/>
          <w:szCs w:val="28"/>
        </w:rPr>
        <w:t>А.Е. Чепик</w:t>
      </w:r>
      <w:r>
        <w:rPr>
          <w:sz w:val="28"/>
          <w:szCs w:val="28"/>
        </w:rPr>
        <w:t xml:space="preserve"> </w:t>
      </w:r>
    </w:p>
    <w:p w14:paraId="077B8FAA" w14:textId="2A431BF7" w:rsidR="00A77A8F" w:rsidRDefault="00A77A8F" w:rsidP="00C407E2">
      <w:pPr>
        <w:rPr>
          <w:sz w:val="28"/>
          <w:szCs w:val="28"/>
        </w:rPr>
      </w:pPr>
    </w:p>
    <w:p w14:paraId="6B9496D7" w14:textId="3423E888" w:rsidR="00A77A8F" w:rsidRDefault="00A77A8F" w:rsidP="00C407E2">
      <w:pPr>
        <w:rPr>
          <w:sz w:val="28"/>
          <w:szCs w:val="28"/>
        </w:rPr>
      </w:pPr>
    </w:p>
    <w:p w14:paraId="609C8112" w14:textId="6F107D4E" w:rsidR="004C3B36" w:rsidRDefault="004C3B36" w:rsidP="00C407E2">
      <w:pPr>
        <w:rPr>
          <w:sz w:val="28"/>
          <w:szCs w:val="28"/>
        </w:rPr>
      </w:pPr>
    </w:p>
    <w:p w14:paraId="66A41D82" w14:textId="410CEDF3" w:rsidR="004C3B36" w:rsidRDefault="004C3B36" w:rsidP="00C407E2">
      <w:pPr>
        <w:rPr>
          <w:sz w:val="28"/>
          <w:szCs w:val="28"/>
        </w:rPr>
      </w:pPr>
    </w:p>
    <w:p w14:paraId="2811686F" w14:textId="77777777" w:rsidR="004C3B36" w:rsidRDefault="004C3B36" w:rsidP="00C407E2">
      <w:pPr>
        <w:rPr>
          <w:sz w:val="28"/>
          <w:szCs w:val="28"/>
        </w:rPr>
      </w:pPr>
    </w:p>
    <w:p w14:paraId="4021E137" w14:textId="6C0D85F9" w:rsidR="00A77A8F" w:rsidRDefault="00A77A8F" w:rsidP="00C407E2">
      <w:pPr>
        <w:rPr>
          <w:sz w:val="28"/>
          <w:szCs w:val="28"/>
        </w:rPr>
      </w:pPr>
    </w:p>
    <w:p w14:paraId="26093194" w14:textId="68E3FE3B" w:rsidR="00D80FC5" w:rsidRDefault="00D80FC5" w:rsidP="00C407E2">
      <w:pPr>
        <w:rPr>
          <w:sz w:val="28"/>
          <w:szCs w:val="28"/>
        </w:rPr>
      </w:pPr>
    </w:p>
    <w:p w14:paraId="0D9D1EFD" w14:textId="77777777" w:rsidR="009F4691" w:rsidRPr="00C407E2" w:rsidRDefault="009F4691" w:rsidP="00C407E2">
      <w:pPr>
        <w:rPr>
          <w:sz w:val="28"/>
          <w:szCs w:val="28"/>
        </w:rPr>
      </w:pPr>
    </w:p>
    <w:p w14:paraId="25415FE2" w14:textId="77777777" w:rsidR="00C37A51" w:rsidRDefault="00C37A51" w:rsidP="00830381">
      <w:pPr>
        <w:autoSpaceDE w:val="0"/>
        <w:autoSpaceDN w:val="0"/>
        <w:adjustRightInd w:val="0"/>
        <w:ind w:left="3540" w:firstLine="708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14:paraId="49C7FAE7" w14:textId="77777777" w:rsidR="00C37A51" w:rsidRDefault="00C37A51" w:rsidP="00830381">
      <w:pPr>
        <w:autoSpaceDE w:val="0"/>
        <w:autoSpaceDN w:val="0"/>
        <w:adjustRightInd w:val="0"/>
        <w:ind w:left="3540" w:firstLine="708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14:paraId="1E11EFE0" w14:textId="77777777" w:rsidR="00C37A51" w:rsidRDefault="00C37A51" w:rsidP="00830381">
      <w:pPr>
        <w:autoSpaceDE w:val="0"/>
        <w:autoSpaceDN w:val="0"/>
        <w:adjustRightInd w:val="0"/>
        <w:ind w:left="3540" w:firstLine="708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14:paraId="2AEF84CB" w14:textId="17F145DD" w:rsidR="00830381" w:rsidRPr="005255CC" w:rsidRDefault="002E1F06" w:rsidP="00830381">
      <w:pPr>
        <w:autoSpaceDE w:val="0"/>
        <w:autoSpaceDN w:val="0"/>
        <w:adjustRightInd w:val="0"/>
        <w:ind w:left="3540" w:firstLine="708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УТВЕРЖДЕН</w:t>
      </w:r>
    </w:p>
    <w:p w14:paraId="41C618D7" w14:textId="77777777" w:rsidR="00830381" w:rsidRPr="005255CC" w:rsidRDefault="00830381" w:rsidP="00830381">
      <w:pPr>
        <w:autoSpaceDE w:val="0"/>
        <w:autoSpaceDN w:val="0"/>
        <w:adjustRightInd w:val="0"/>
        <w:ind w:left="3540" w:firstLine="708"/>
        <w:jc w:val="center"/>
        <w:rPr>
          <w:rFonts w:eastAsiaTheme="minorHAnsi"/>
          <w:sz w:val="28"/>
          <w:szCs w:val="28"/>
          <w:lang w:eastAsia="en-US"/>
        </w:rPr>
      </w:pPr>
      <w:r w:rsidRPr="005255CC">
        <w:rPr>
          <w:rFonts w:eastAsiaTheme="minorHAnsi"/>
          <w:sz w:val="28"/>
          <w:szCs w:val="28"/>
          <w:lang w:eastAsia="en-US"/>
        </w:rPr>
        <w:t>постановлением Правительства</w:t>
      </w:r>
    </w:p>
    <w:p w14:paraId="67B3D9AD" w14:textId="77777777" w:rsidR="00830381" w:rsidRPr="005255CC" w:rsidRDefault="00830381" w:rsidP="00830381">
      <w:pPr>
        <w:autoSpaceDE w:val="0"/>
        <w:autoSpaceDN w:val="0"/>
        <w:adjustRightInd w:val="0"/>
        <w:ind w:left="3540" w:firstLine="708"/>
        <w:jc w:val="center"/>
        <w:rPr>
          <w:rFonts w:eastAsiaTheme="minorHAnsi"/>
          <w:sz w:val="28"/>
          <w:szCs w:val="28"/>
          <w:lang w:eastAsia="en-US"/>
        </w:rPr>
      </w:pPr>
      <w:r w:rsidRPr="005255CC">
        <w:rPr>
          <w:rFonts w:eastAsiaTheme="minorHAnsi"/>
          <w:sz w:val="28"/>
          <w:szCs w:val="28"/>
          <w:lang w:eastAsia="en-US"/>
        </w:rPr>
        <w:t>Курской области</w:t>
      </w:r>
    </w:p>
    <w:p w14:paraId="79B2BF6D" w14:textId="77777777" w:rsidR="00830381" w:rsidRPr="005255CC" w:rsidRDefault="00830381" w:rsidP="00830381">
      <w:pPr>
        <w:autoSpaceDE w:val="0"/>
        <w:autoSpaceDN w:val="0"/>
        <w:adjustRightInd w:val="0"/>
        <w:ind w:left="3540" w:firstLine="708"/>
        <w:jc w:val="center"/>
        <w:rPr>
          <w:rFonts w:eastAsiaTheme="minorHAnsi"/>
          <w:sz w:val="28"/>
          <w:szCs w:val="28"/>
          <w:lang w:eastAsia="en-US"/>
        </w:rPr>
      </w:pPr>
      <w:r w:rsidRPr="005255CC">
        <w:rPr>
          <w:rFonts w:eastAsiaTheme="minorHAnsi"/>
          <w:sz w:val="28"/>
          <w:szCs w:val="28"/>
          <w:lang w:eastAsia="en-US"/>
        </w:rPr>
        <w:t>от _______________ № _______</w:t>
      </w:r>
    </w:p>
    <w:p w14:paraId="4DFDB296" w14:textId="57284488" w:rsidR="000D5F2F" w:rsidRPr="004C0BD0" w:rsidRDefault="000D5F2F" w:rsidP="00173B51">
      <w:pPr>
        <w:tabs>
          <w:tab w:val="left" w:pos="4045"/>
        </w:tabs>
        <w:rPr>
          <w:sz w:val="28"/>
          <w:szCs w:val="28"/>
        </w:rPr>
      </w:pPr>
    </w:p>
    <w:p w14:paraId="4A93663B" w14:textId="7E70ED6F" w:rsidR="007B6A42" w:rsidRPr="00A7336C" w:rsidRDefault="005727C0" w:rsidP="00992FC0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ПОРЯДОК</w:t>
      </w:r>
    </w:p>
    <w:p w14:paraId="22322428" w14:textId="65DA8673" w:rsidR="00B34897" w:rsidRPr="00157D7F" w:rsidRDefault="0030085F" w:rsidP="00992FC0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A7336C">
        <w:rPr>
          <w:b/>
          <w:color w:val="000000" w:themeColor="text1"/>
          <w:sz w:val="28"/>
          <w:szCs w:val="28"/>
        </w:rPr>
        <w:t>разработки, согласования и</w:t>
      </w:r>
      <w:r w:rsidR="00E83F32">
        <w:rPr>
          <w:b/>
          <w:color w:val="000000" w:themeColor="text1"/>
          <w:sz w:val="28"/>
          <w:szCs w:val="28"/>
        </w:rPr>
        <w:t xml:space="preserve"> утверждения комплексных </w:t>
      </w:r>
      <w:r w:rsidR="00157D7F">
        <w:rPr>
          <w:b/>
          <w:color w:val="000000" w:themeColor="text1"/>
          <w:sz w:val="28"/>
          <w:szCs w:val="28"/>
        </w:rPr>
        <w:br/>
      </w:r>
      <w:r w:rsidR="00E83F32">
        <w:rPr>
          <w:b/>
          <w:color w:val="000000" w:themeColor="text1"/>
          <w:sz w:val="28"/>
          <w:szCs w:val="28"/>
        </w:rPr>
        <w:t xml:space="preserve">схем </w:t>
      </w:r>
      <w:r w:rsidR="004B5FD4" w:rsidRPr="00A7336C">
        <w:rPr>
          <w:b/>
          <w:color w:val="000000" w:themeColor="text1"/>
          <w:sz w:val="28"/>
          <w:szCs w:val="28"/>
        </w:rPr>
        <w:t>о</w:t>
      </w:r>
      <w:r w:rsidRPr="00A7336C">
        <w:rPr>
          <w:b/>
          <w:color w:val="000000" w:themeColor="text1"/>
          <w:sz w:val="28"/>
          <w:szCs w:val="28"/>
        </w:rPr>
        <w:t>рганизации дорожного движения</w:t>
      </w:r>
      <w:r w:rsidR="00157D7F">
        <w:rPr>
          <w:rFonts w:eastAsiaTheme="minorHAnsi"/>
          <w:b/>
          <w:sz w:val="28"/>
          <w:szCs w:val="28"/>
          <w:lang w:eastAsia="en-US"/>
        </w:rPr>
        <w:t>, внесения изменений</w:t>
      </w:r>
      <w:r w:rsidR="00992FC0">
        <w:rPr>
          <w:rFonts w:eastAsiaTheme="minorHAnsi"/>
          <w:b/>
          <w:sz w:val="28"/>
          <w:szCs w:val="28"/>
          <w:lang w:eastAsia="en-US"/>
        </w:rPr>
        <w:br/>
      </w:r>
      <w:r w:rsidR="00590B0F" w:rsidRPr="00A7336C">
        <w:rPr>
          <w:rFonts w:eastAsiaTheme="minorHAnsi"/>
          <w:b/>
          <w:sz w:val="28"/>
          <w:szCs w:val="28"/>
          <w:lang w:eastAsia="en-US"/>
        </w:rPr>
        <w:t xml:space="preserve">в утвержденные </w:t>
      </w:r>
      <w:r w:rsidR="00590B0F" w:rsidRPr="00A7336C">
        <w:rPr>
          <w:b/>
          <w:color w:val="000000" w:themeColor="text1"/>
          <w:sz w:val="28"/>
          <w:szCs w:val="28"/>
        </w:rPr>
        <w:t>комплексные схемы</w:t>
      </w:r>
      <w:r w:rsidR="00157D7F">
        <w:rPr>
          <w:b/>
          <w:color w:val="000000" w:themeColor="text1"/>
          <w:sz w:val="28"/>
          <w:szCs w:val="28"/>
        </w:rPr>
        <w:t xml:space="preserve"> организации дорожного </w:t>
      </w:r>
      <w:r w:rsidR="00590B0F" w:rsidRPr="00A7336C">
        <w:rPr>
          <w:b/>
          <w:color w:val="000000" w:themeColor="text1"/>
          <w:sz w:val="28"/>
          <w:szCs w:val="28"/>
        </w:rPr>
        <w:t>движения</w:t>
      </w:r>
    </w:p>
    <w:p w14:paraId="2D853802" w14:textId="12665FF7" w:rsidR="0030085F" w:rsidRPr="004C0BD0" w:rsidRDefault="0030085F" w:rsidP="00A7336C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C7C5361" w14:textId="2E0DE2E0" w:rsidR="002D106F" w:rsidRPr="002D106F" w:rsidRDefault="002D106F" w:rsidP="00A7336C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2D106F">
        <w:rPr>
          <w:bCs/>
          <w:color w:val="000000"/>
          <w:sz w:val="28"/>
          <w:szCs w:val="28"/>
          <w:shd w:val="clear" w:color="auto" w:fill="FFFFFF"/>
        </w:rPr>
        <w:t>I. Общие положения</w:t>
      </w:r>
    </w:p>
    <w:p w14:paraId="100B76C0" w14:textId="57DABF0A" w:rsidR="00FC1C87" w:rsidRPr="004C0BD0" w:rsidRDefault="00FC1C87" w:rsidP="00A7336C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8415688" w14:textId="63897D1D" w:rsidR="008C1115" w:rsidRPr="008C1115" w:rsidRDefault="00CD0349" w:rsidP="001538F0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B763E">
        <w:rPr>
          <w:color w:val="000000"/>
          <w:sz w:val="28"/>
          <w:szCs w:val="28"/>
        </w:rPr>
        <w:t xml:space="preserve">1. </w:t>
      </w:r>
      <w:r w:rsidR="008C1115" w:rsidRPr="00A7336C">
        <w:rPr>
          <w:sz w:val="28"/>
          <w:szCs w:val="28"/>
        </w:rPr>
        <w:t>Настоящий Порядок разработки, согласования и утверждения комплексных схем организации дорожного движения, внесения изменений в утвержденные комплексные схемы организа</w:t>
      </w:r>
      <w:r w:rsidR="005727C0">
        <w:rPr>
          <w:sz w:val="28"/>
          <w:szCs w:val="28"/>
        </w:rPr>
        <w:t>ции дорожного движения (далее –</w:t>
      </w:r>
      <w:r w:rsidR="006A7297">
        <w:rPr>
          <w:sz w:val="28"/>
          <w:szCs w:val="28"/>
        </w:rPr>
        <w:t xml:space="preserve"> Порядок</w:t>
      </w:r>
      <w:r w:rsidR="008C1115" w:rsidRPr="00A7336C">
        <w:rPr>
          <w:sz w:val="28"/>
          <w:szCs w:val="28"/>
        </w:rPr>
        <w:t xml:space="preserve">, КСОДД) определяет правила разработки, согласования </w:t>
      </w:r>
      <w:r w:rsidR="00AB685B">
        <w:rPr>
          <w:sz w:val="28"/>
          <w:szCs w:val="28"/>
        </w:rPr>
        <w:br/>
      </w:r>
      <w:r w:rsidR="008C1115" w:rsidRPr="00A7336C">
        <w:rPr>
          <w:sz w:val="28"/>
          <w:szCs w:val="28"/>
        </w:rPr>
        <w:t>с органами и организациями, указанными в пун</w:t>
      </w:r>
      <w:r w:rsidR="008C1115">
        <w:rPr>
          <w:sz w:val="28"/>
          <w:szCs w:val="28"/>
        </w:rPr>
        <w:t xml:space="preserve">ктах 1, 2 и 4 части 9 </w:t>
      </w:r>
      <w:r w:rsidR="008C1115">
        <w:rPr>
          <w:sz w:val="28"/>
          <w:szCs w:val="28"/>
        </w:rPr>
        <w:br/>
        <w:t xml:space="preserve">статьи 17 </w:t>
      </w:r>
      <w:r w:rsidR="008C1115" w:rsidRPr="00A7336C">
        <w:rPr>
          <w:sz w:val="28"/>
          <w:szCs w:val="28"/>
        </w:rPr>
        <w:t>Фе</w:t>
      </w:r>
      <w:r w:rsidR="00AB685B">
        <w:rPr>
          <w:sz w:val="28"/>
          <w:szCs w:val="28"/>
        </w:rPr>
        <w:t>деральн</w:t>
      </w:r>
      <w:r w:rsidR="006A7297">
        <w:rPr>
          <w:sz w:val="28"/>
          <w:szCs w:val="28"/>
        </w:rPr>
        <w:t>ого закона от 29 декабря 2017</w:t>
      </w:r>
      <w:r w:rsidR="00C73B22">
        <w:rPr>
          <w:sz w:val="28"/>
          <w:szCs w:val="28"/>
        </w:rPr>
        <w:t xml:space="preserve"> года</w:t>
      </w:r>
      <w:r w:rsidR="006A7297">
        <w:rPr>
          <w:sz w:val="28"/>
          <w:szCs w:val="28"/>
        </w:rPr>
        <w:t xml:space="preserve"> №</w:t>
      </w:r>
      <w:r w:rsidR="00C73B22">
        <w:rPr>
          <w:sz w:val="28"/>
          <w:szCs w:val="28"/>
        </w:rPr>
        <w:t xml:space="preserve"> </w:t>
      </w:r>
      <w:r w:rsidR="00AB685B">
        <w:rPr>
          <w:sz w:val="28"/>
          <w:szCs w:val="28"/>
        </w:rPr>
        <w:t xml:space="preserve">443 </w:t>
      </w:r>
      <w:r w:rsidR="008C1115">
        <w:rPr>
          <w:sz w:val="28"/>
          <w:szCs w:val="28"/>
        </w:rPr>
        <w:t>ФЗ </w:t>
      </w:r>
      <w:r w:rsidR="008C1115" w:rsidRPr="00A7336C">
        <w:rPr>
          <w:sz w:val="28"/>
          <w:szCs w:val="28"/>
        </w:rPr>
        <w:t>«Об организации дорожного движения в Российской Ф</w:t>
      </w:r>
      <w:r w:rsidR="008C1115">
        <w:rPr>
          <w:sz w:val="28"/>
          <w:szCs w:val="28"/>
        </w:rPr>
        <w:t xml:space="preserve">едерации </w:t>
      </w:r>
      <w:r w:rsidR="006A7297">
        <w:rPr>
          <w:sz w:val="28"/>
          <w:szCs w:val="28"/>
        </w:rPr>
        <w:br/>
      </w:r>
      <w:r w:rsidR="008C1115">
        <w:rPr>
          <w:sz w:val="28"/>
          <w:szCs w:val="28"/>
        </w:rPr>
        <w:t>и о внесении и</w:t>
      </w:r>
      <w:r w:rsidR="00AB685B">
        <w:rPr>
          <w:sz w:val="28"/>
          <w:szCs w:val="28"/>
        </w:rPr>
        <w:t xml:space="preserve">зменений </w:t>
      </w:r>
      <w:r w:rsidR="008C1115" w:rsidRPr="00A7336C">
        <w:rPr>
          <w:sz w:val="28"/>
          <w:szCs w:val="28"/>
        </w:rPr>
        <w:t>в отдельные законодательные акты Российской Федерации</w:t>
      </w:r>
      <w:r w:rsidR="006D5BF5">
        <w:rPr>
          <w:sz w:val="28"/>
          <w:szCs w:val="28"/>
        </w:rPr>
        <w:t xml:space="preserve">» </w:t>
      </w:r>
      <w:r w:rsidR="008C1115">
        <w:rPr>
          <w:sz w:val="28"/>
          <w:szCs w:val="28"/>
        </w:rPr>
        <w:t xml:space="preserve">(далее </w:t>
      </w:r>
      <w:r w:rsidR="008C1115" w:rsidRPr="00A7336C">
        <w:rPr>
          <w:sz w:val="28"/>
          <w:szCs w:val="28"/>
        </w:rPr>
        <w:t>–</w:t>
      </w:r>
      <w:r w:rsidR="008C1115">
        <w:rPr>
          <w:sz w:val="28"/>
          <w:szCs w:val="28"/>
        </w:rPr>
        <w:t xml:space="preserve"> </w:t>
      </w:r>
      <w:r w:rsidR="008C1115" w:rsidRPr="00A7336C">
        <w:rPr>
          <w:sz w:val="28"/>
          <w:szCs w:val="28"/>
        </w:rPr>
        <w:t>Федеральный закон</w:t>
      </w:r>
      <w:r w:rsidR="00351C85">
        <w:rPr>
          <w:sz w:val="28"/>
          <w:szCs w:val="28"/>
        </w:rPr>
        <w:t>), и утверждения КСОДД,</w:t>
      </w:r>
      <w:r w:rsidR="008C1115" w:rsidRPr="00A7336C">
        <w:rPr>
          <w:sz w:val="28"/>
          <w:szCs w:val="28"/>
        </w:rPr>
        <w:t xml:space="preserve"> внесения изменений в </w:t>
      </w:r>
      <w:r w:rsidR="008C1115" w:rsidRPr="008C1115">
        <w:rPr>
          <w:color w:val="000000" w:themeColor="text1"/>
          <w:sz w:val="28"/>
          <w:szCs w:val="28"/>
        </w:rPr>
        <w:t>утвержденные КСОДД.</w:t>
      </w:r>
    </w:p>
    <w:p w14:paraId="4DA14B2A" w14:textId="77928372" w:rsidR="008C1115" w:rsidRPr="00A7336C" w:rsidRDefault="008C1115" w:rsidP="001538F0">
      <w:pPr>
        <w:ind w:firstLine="709"/>
        <w:contextualSpacing/>
        <w:jc w:val="both"/>
        <w:rPr>
          <w:sz w:val="28"/>
          <w:szCs w:val="28"/>
        </w:rPr>
      </w:pPr>
      <w:r w:rsidRPr="00A7336C">
        <w:rPr>
          <w:sz w:val="28"/>
          <w:szCs w:val="28"/>
        </w:rPr>
        <w:t xml:space="preserve">2. КСОДД для муниципального района, муниципального округа, городского округа или городского поселения либо их </w:t>
      </w:r>
      <w:r>
        <w:rPr>
          <w:sz w:val="28"/>
          <w:szCs w:val="28"/>
        </w:rPr>
        <w:t xml:space="preserve">частей, а также </w:t>
      </w:r>
      <w:r w:rsidRPr="00A7336C">
        <w:rPr>
          <w:sz w:val="28"/>
          <w:szCs w:val="28"/>
        </w:rPr>
        <w:t>для территорий нескольких муниципальных районов, муниципальных ок</w:t>
      </w:r>
      <w:r>
        <w:rPr>
          <w:sz w:val="28"/>
          <w:szCs w:val="28"/>
        </w:rPr>
        <w:t xml:space="preserve">ругов или городских поселений, </w:t>
      </w:r>
      <w:r w:rsidRPr="00A7336C">
        <w:rPr>
          <w:sz w:val="28"/>
          <w:szCs w:val="28"/>
        </w:rPr>
        <w:t>имеющих общую границу</w:t>
      </w:r>
      <w:r w:rsidR="001538F0">
        <w:rPr>
          <w:sz w:val="28"/>
          <w:szCs w:val="28"/>
        </w:rPr>
        <w:t xml:space="preserve"> (далее – муниципальное образование)</w:t>
      </w:r>
      <w:r w:rsidRPr="00A7336C">
        <w:rPr>
          <w:sz w:val="28"/>
          <w:szCs w:val="28"/>
        </w:rPr>
        <w:t>, разрабатываются органами местного самоуправления</w:t>
      </w:r>
      <w:r w:rsidR="00351C85">
        <w:rPr>
          <w:sz w:val="28"/>
          <w:szCs w:val="28"/>
        </w:rPr>
        <w:t xml:space="preserve"> (</w:t>
      </w:r>
      <w:r w:rsidR="00351C85" w:rsidRPr="005B4589">
        <w:rPr>
          <w:color w:val="000000"/>
          <w:sz w:val="28"/>
          <w:szCs w:val="28"/>
        </w:rPr>
        <w:t xml:space="preserve">далее </w:t>
      </w:r>
      <w:r w:rsidR="00351C85">
        <w:rPr>
          <w:color w:val="000000"/>
          <w:sz w:val="28"/>
          <w:szCs w:val="28"/>
        </w:rPr>
        <w:t>–</w:t>
      </w:r>
      <w:r w:rsidR="00351C85" w:rsidRPr="005B4589">
        <w:rPr>
          <w:color w:val="000000"/>
          <w:sz w:val="28"/>
          <w:szCs w:val="28"/>
        </w:rPr>
        <w:t xml:space="preserve"> ОМС</w:t>
      </w:r>
      <w:r w:rsidR="00351C85">
        <w:rPr>
          <w:color w:val="000000"/>
          <w:sz w:val="28"/>
          <w:szCs w:val="28"/>
        </w:rPr>
        <w:t>)</w:t>
      </w:r>
      <w:r w:rsidRPr="00A7336C">
        <w:rPr>
          <w:sz w:val="28"/>
          <w:szCs w:val="28"/>
        </w:rPr>
        <w:t xml:space="preserve"> в соответствии с Федеральным законом </w:t>
      </w:r>
      <w:r w:rsidR="001538F0">
        <w:rPr>
          <w:sz w:val="28"/>
          <w:szCs w:val="28"/>
        </w:rPr>
        <w:br/>
      </w:r>
      <w:r w:rsidRPr="00A7336C">
        <w:rPr>
          <w:sz w:val="28"/>
          <w:szCs w:val="28"/>
        </w:rPr>
        <w:t>№ 443</w:t>
      </w:r>
      <w:r>
        <w:rPr>
          <w:sz w:val="28"/>
          <w:szCs w:val="28"/>
        </w:rPr>
        <w:t xml:space="preserve"> </w:t>
      </w:r>
      <w:r w:rsidRPr="00A7336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7336C">
        <w:rPr>
          <w:sz w:val="28"/>
          <w:szCs w:val="28"/>
        </w:rPr>
        <w:t>ФЗ.</w:t>
      </w:r>
    </w:p>
    <w:p w14:paraId="678B47AE" w14:textId="3142D4CE" w:rsidR="00CD0349" w:rsidRPr="005B4589" w:rsidRDefault="00CD0349" w:rsidP="001538F0">
      <w:pPr>
        <w:pStyle w:val="af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4589">
        <w:rPr>
          <w:color w:val="000000"/>
          <w:sz w:val="28"/>
          <w:szCs w:val="28"/>
        </w:rPr>
        <w:t xml:space="preserve">ОМС обеспечивают разработку КСОДД для муниципального образования, внесение в них изменений, а также утверждают КСОДД </w:t>
      </w:r>
      <w:r w:rsidR="005B4589">
        <w:rPr>
          <w:color w:val="000000"/>
          <w:sz w:val="28"/>
          <w:szCs w:val="28"/>
        </w:rPr>
        <w:br/>
      </w:r>
      <w:r w:rsidRPr="005B4589">
        <w:rPr>
          <w:color w:val="000000"/>
          <w:sz w:val="28"/>
          <w:szCs w:val="28"/>
        </w:rPr>
        <w:t>и внесенные в них изменения.</w:t>
      </w:r>
    </w:p>
    <w:p w14:paraId="6549D8A4" w14:textId="6CE388CE" w:rsidR="00CD0349" w:rsidRPr="005B4589" w:rsidRDefault="005B4589" w:rsidP="001538F0">
      <w:pPr>
        <w:pStyle w:val="af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D0349" w:rsidRPr="005B4589">
        <w:rPr>
          <w:color w:val="000000"/>
          <w:sz w:val="28"/>
          <w:szCs w:val="28"/>
        </w:rPr>
        <w:t xml:space="preserve">. ОМС вправе </w:t>
      </w:r>
      <w:r w:rsidR="006D5BF5">
        <w:rPr>
          <w:color w:val="000000"/>
          <w:sz w:val="28"/>
          <w:szCs w:val="28"/>
        </w:rPr>
        <w:t xml:space="preserve">обеспечивать </w:t>
      </w:r>
      <w:r w:rsidR="000D1DF4">
        <w:rPr>
          <w:color w:val="000000"/>
          <w:sz w:val="28"/>
          <w:szCs w:val="28"/>
        </w:rPr>
        <w:t>разработку</w:t>
      </w:r>
      <w:r w:rsidR="00CD0349" w:rsidRPr="005B4589">
        <w:rPr>
          <w:color w:val="000000"/>
          <w:sz w:val="28"/>
          <w:szCs w:val="28"/>
        </w:rPr>
        <w:t xml:space="preserve"> и утверждать КСОДД своими решениями для территорий нескольких муниципальных образований </w:t>
      </w:r>
      <w:r>
        <w:rPr>
          <w:color w:val="000000"/>
          <w:sz w:val="28"/>
          <w:szCs w:val="28"/>
        </w:rPr>
        <w:t>Курской</w:t>
      </w:r>
      <w:r w:rsidR="00CD0349" w:rsidRPr="005B4589">
        <w:rPr>
          <w:color w:val="000000"/>
          <w:sz w:val="28"/>
          <w:szCs w:val="28"/>
        </w:rPr>
        <w:t xml:space="preserve"> области, имеющих общую границу.</w:t>
      </w:r>
    </w:p>
    <w:p w14:paraId="5D090423" w14:textId="77777777" w:rsidR="00CD0349" w:rsidRPr="00CD0349" w:rsidRDefault="00CD0349" w:rsidP="00CD0349">
      <w:pPr>
        <w:pStyle w:val="af8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CD0349">
        <w:rPr>
          <w:color w:val="000000"/>
          <w:sz w:val="28"/>
          <w:szCs w:val="28"/>
        </w:rPr>
        <w:t> </w:t>
      </w:r>
    </w:p>
    <w:p w14:paraId="3DF09685" w14:textId="118661C1" w:rsidR="00CD0349" w:rsidRDefault="00CD0349" w:rsidP="00CD0349">
      <w:pPr>
        <w:pStyle w:val="w3-n2"/>
        <w:shd w:val="clear" w:color="auto" w:fill="FFFFFF"/>
        <w:spacing w:before="90" w:beforeAutospacing="0" w:after="90" w:afterAutospacing="0"/>
        <w:ind w:left="876" w:right="876"/>
        <w:jc w:val="center"/>
        <w:rPr>
          <w:bCs/>
          <w:color w:val="000000"/>
          <w:sz w:val="28"/>
        </w:rPr>
      </w:pPr>
      <w:r w:rsidRPr="00CD0349">
        <w:rPr>
          <w:bCs/>
          <w:color w:val="000000"/>
          <w:sz w:val="28"/>
        </w:rPr>
        <w:t>II. Разработка КСОДД</w:t>
      </w:r>
    </w:p>
    <w:p w14:paraId="64168868" w14:textId="6A1F6BE6" w:rsidR="006D6684" w:rsidRPr="00CD0349" w:rsidRDefault="006D6684" w:rsidP="006D6684">
      <w:pPr>
        <w:pStyle w:val="w3-n2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</w:rPr>
      </w:pPr>
      <w:r w:rsidRPr="006D6684">
        <w:rPr>
          <w:bCs/>
          <w:color w:val="000000"/>
          <w:sz w:val="28"/>
        </w:rPr>
        <w:t>4.</w:t>
      </w:r>
      <w:r>
        <w:rPr>
          <w:bCs/>
          <w:color w:val="000000"/>
          <w:sz w:val="28"/>
        </w:rPr>
        <w:t xml:space="preserve"> </w:t>
      </w:r>
      <w:r>
        <w:rPr>
          <w:sz w:val="28"/>
          <w:szCs w:val="28"/>
        </w:rPr>
        <w:t>Т</w:t>
      </w:r>
      <w:r w:rsidRPr="00A7336C">
        <w:rPr>
          <w:sz w:val="28"/>
          <w:szCs w:val="28"/>
        </w:rPr>
        <w:t>ребования</w:t>
      </w:r>
      <w:r>
        <w:rPr>
          <w:sz w:val="28"/>
          <w:szCs w:val="28"/>
        </w:rPr>
        <w:t xml:space="preserve"> к </w:t>
      </w:r>
      <w:r w:rsidRPr="00A7336C">
        <w:rPr>
          <w:sz w:val="28"/>
          <w:szCs w:val="28"/>
        </w:rPr>
        <w:t>соста</w:t>
      </w:r>
      <w:r>
        <w:rPr>
          <w:sz w:val="28"/>
          <w:szCs w:val="28"/>
        </w:rPr>
        <w:t xml:space="preserve">ву и содержанию документации </w:t>
      </w:r>
      <w:r w:rsidRPr="00A7336C">
        <w:rPr>
          <w:sz w:val="28"/>
          <w:szCs w:val="28"/>
        </w:rPr>
        <w:t>по о</w:t>
      </w:r>
      <w:r>
        <w:rPr>
          <w:sz w:val="28"/>
          <w:szCs w:val="28"/>
        </w:rPr>
        <w:t xml:space="preserve">рганизации дорожного движения </w:t>
      </w:r>
      <w:r w:rsidR="002018E1">
        <w:rPr>
          <w:sz w:val="28"/>
          <w:szCs w:val="28"/>
        </w:rPr>
        <w:t>устанавливаются</w:t>
      </w:r>
      <w:r w:rsidRPr="00A7336C">
        <w:rPr>
          <w:sz w:val="28"/>
          <w:szCs w:val="28"/>
        </w:rPr>
        <w:t xml:space="preserve"> в соответствии с частью 5 статьи 16 Федерального закона</w:t>
      </w:r>
      <w:r w:rsidR="002018E1">
        <w:rPr>
          <w:sz w:val="28"/>
          <w:szCs w:val="28"/>
        </w:rPr>
        <w:t>.</w:t>
      </w:r>
    </w:p>
    <w:p w14:paraId="315E9558" w14:textId="0B7922C2" w:rsidR="00CD0349" w:rsidRPr="00CB72D1" w:rsidRDefault="00CD0349" w:rsidP="0056700F">
      <w:pPr>
        <w:pStyle w:val="af8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 </w:t>
      </w:r>
    </w:p>
    <w:p w14:paraId="4D932954" w14:textId="77777777" w:rsidR="004C0BD0" w:rsidRDefault="004C0BD0" w:rsidP="00CB72D1">
      <w:pPr>
        <w:pStyle w:val="w3-n2"/>
        <w:shd w:val="clear" w:color="auto" w:fill="FFFFFF"/>
        <w:spacing w:before="90" w:beforeAutospacing="0" w:after="90" w:afterAutospacing="0"/>
        <w:ind w:firstLine="709"/>
        <w:jc w:val="center"/>
        <w:rPr>
          <w:bCs/>
          <w:color w:val="000000"/>
          <w:sz w:val="28"/>
          <w:szCs w:val="28"/>
        </w:rPr>
      </w:pPr>
    </w:p>
    <w:p w14:paraId="149414C8" w14:textId="3EDA08DF" w:rsidR="00CD0349" w:rsidRPr="00CB72D1" w:rsidRDefault="00CD0349" w:rsidP="00CB72D1">
      <w:pPr>
        <w:pStyle w:val="w3-n2"/>
        <w:shd w:val="clear" w:color="auto" w:fill="FFFFFF"/>
        <w:spacing w:before="90" w:beforeAutospacing="0" w:after="9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CB72D1">
        <w:rPr>
          <w:bCs/>
          <w:color w:val="000000"/>
          <w:sz w:val="28"/>
          <w:szCs w:val="28"/>
        </w:rPr>
        <w:t>III. Согласование КСОДД и изменений в них</w:t>
      </w:r>
    </w:p>
    <w:p w14:paraId="0FEDFEE5" w14:textId="77777777" w:rsidR="00CD0349" w:rsidRPr="004C0BD0" w:rsidRDefault="00CD0349" w:rsidP="00CB72D1">
      <w:pPr>
        <w:pStyle w:val="af8"/>
        <w:shd w:val="clear" w:color="auto" w:fill="FFFFFF"/>
        <w:spacing w:before="90" w:beforeAutospacing="0" w:after="90" w:afterAutospacing="0"/>
        <w:ind w:firstLine="709"/>
        <w:jc w:val="both"/>
        <w:rPr>
          <w:color w:val="000000"/>
          <w:sz w:val="16"/>
          <w:szCs w:val="16"/>
        </w:rPr>
      </w:pPr>
      <w:r w:rsidRPr="004C0BD0">
        <w:rPr>
          <w:color w:val="000000"/>
          <w:sz w:val="16"/>
          <w:szCs w:val="16"/>
        </w:rPr>
        <w:t> </w:t>
      </w:r>
    </w:p>
    <w:p w14:paraId="3858608C" w14:textId="16D751D0" w:rsidR="00CD0349" w:rsidRPr="00CB72D1" w:rsidRDefault="00CB72D1" w:rsidP="00D6123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B72D1">
        <w:rPr>
          <w:color w:val="000000"/>
          <w:sz w:val="28"/>
          <w:szCs w:val="28"/>
        </w:rPr>
        <w:t>5</w:t>
      </w:r>
      <w:r w:rsidR="00CD0349" w:rsidRPr="00CB72D1">
        <w:rPr>
          <w:color w:val="000000"/>
          <w:sz w:val="28"/>
          <w:szCs w:val="28"/>
        </w:rPr>
        <w:t xml:space="preserve">. ОМС либо организации, осуществляющие разработку КСОДД (далее - разработчик КСОДД), представляют КСОДД на согласование </w:t>
      </w:r>
      <w:r>
        <w:rPr>
          <w:color w:val="000000"/>
          <w:sz w:val="28"/>
          <w:szCs w:val="28"/>
        </w:rPr>
        <w:br/>
      </w:r>
      <w:r w:rsidR="00CD0349" w:rsidRPr="00CB72D1">
        <w:rPr>
          <w:color w:val="000000"/>
          <w:sz w:val="28"/>
          <w:szCs w:val="28"/>
        </w:rPr>
        <w:t>на бумажном носителе или в виде электронного документа в следующие органы и о</w:t>
      </w:r>
      <w:r w:rsidR="000D1DF4">
        <w:rPr>
          <w:color w:val="000000"/>
          <w:sz w:val="28"/>
          <w:szCs w:val="28"/>
        </w:rPr>
        <w:t>рганизации</w:t>
      </w:r>
      <w:r w:rsidR="00CD0349" w:rsidRPr="00CB72D1">
        <w:rPr>
          <w:color w:val="000000"/>
          <w:sz w:val="28"/>
          <w:szCs w:val="28"/>
        </w:rPr>
        <w:t>:</w:t>
      </w:r>
    </w:p>
    <w:p w14:paraId="172D3436" w14:textId="3A5FF09D" w:rsidR="00CD0349" w:rsidRPr="00CB72D1" w:rsidRDefault="000D1DF4" w:rsidP="000D1DF4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CD0349" w:rsidRPr="00CB72D1">
        <w:rPr>
          <w:color w:val="000000"/>
          <w:sz w:val="28"/>
          <w:szCs w:val="28"/>
        </w:rPr>
        <w:t>ОМС, в отношении которых ведется разработка КСОДД;</w:t>
      </w:r>
    </w:p>
    <w:p w14:paraId="3C38C426" w14:textId="5C7D5DE0" w:rsidR="00CD0349" w:rsidRPr="00CB72D1" w:rsidRDefault="000D1DF4" w:rsidP="00D6123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федеральный орган</w:t>
      </w:r>
      <w:r w:rsidR="00CD0349" w:rsidRPr="00CB72D1">
        <w:rPr>
          <w:color w:val="000000"/>
          <w:sz w:val="28"/>
          <w:szCs w:val="28"/>
        </w:rPr>
        <w:t xml:space="preserve"> испол</w:t>
      </w:r>
      <w:r>
        <w:rPr>
          <w:color w:val="000000"/>
          <w:sz w:val="28"/>
          <w:szCs w:val="28"/>
        </w:rPr>
        <w:t>нительной власти, осуществляющий</w:t>
      </w:r>
      <w:r w:rsidR="00CD0349" w:rsidRPr="00CB72D1">
        <w:rPr>
          <w:color w:val="000000"/>
          <w:sz w:val="28"/>
          <w:szCs w:val="28"/>
        </w:rPr>
        <w:t xml:space="preserve"> функции по оказанию государственных услуг и управлению государственным имуществом в сфере дорожного х</w:t>
      </w:r>
      <w:r w:rsidR="00A577D7">
        <w:rPr>
          <w:color w:val="000000"/>
          <w:sz w:val="28"/>
          <w:szCs w:val="28"/>
        </w:rPr>
        <w:t>озяйства, либо подведомственные ему федеральные государственные учреждения</w:t>
      </w:r>
      <w:r w:rsidR="00CD0349" w:rsidRPr="00CB72D1">
        <w:rPr>
          <w:color w:val="000000"/>
          <w:sz w:val="28"/>
          <w:szCs w:val="28"/>
        </w:rPr>
        <w:t xml:space="preserve"> при наличии на указанной территории автомобильных дорог федера</w:t>
      </w:r>
      <w:r w:rsidR="00643E9D">
        <w:rPr>
          <w:color w:val="000000"/>
          <w:sz w:val="28"/>
          <w:szCs w:val="28"/>
        </w:rPr>
        <w:t>льного значения, Государственную компанию</w:t>
      </w:r>
      <w:r w:rsidR="00CD0349" w:rsidRPr="00CB72D1">
        <w:rPr>
          <w:color w:val="000000"/>
          <w:sz w:val="28"/>
          <w:szCs w:val="28"/>
        </w:rPr>
        <w:t xml:space="preserve"> «Российские автомобильные дороги» при наличии на указанной территории автомобильных дорог, находящихся в доверит</w:t>
      </w:r>
      <w:r w:rsidR="00BB3FC6">
        <w:rPr>
          <w:color w:val="000000"/>
          <w:sz w:val="28"/>
          <w:szCs w:val="28"/>
        </w:rPr>
        <w:t>ельном управлении этой компании.</w:t>
      </w:r>
    </w:p>
    <w:p w14:paraId="787FD280" w14:textId="631D8780" w:rsidR="00D47C3B" w:rsidRPr="00BC5715" w:rsidRDefault="00BB3FC6" w:rsidP="00D6123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5715">
        <w:rPr>
          <w:color w:val="000000"/>
          <w:sz w:val="28"/>
          <w:szCs w:val="28"/>
        </w:rPr>
        <w:t xml:space="preserve">Порядок согласования </w:t>
      </w:r>
      <w:r w:rsidR="00BC5715" w:rsidRPr="00BC5715">
        <w:rPr>
          <w:color w:val="000000"/>
          <w:sz w:val="28"/>
          <w:szCs w:val="28"/>
        </w:rPr>
        <w:t xml:space="preserve">с </w:t>
      </w:r>
      <w:r w:rsidR="00BC5715">
        <w:rPr>
          <w:color w:val="000000"/>
          <w:sz w:val="28"/>
          <w:szCs w:val="28"/>
        </w:rPr>
        <w:t xml:space="preserve">указанным органом и организациями </w:t>
      </w:r>
      <w:r w:rsidRPr="00BC5715">
        <w:rPr>
          <w:color w:val="000000"/>
          <w:sz w:val="28"/>
          <w:szCs w:val="28"/>
        </w:rPr>
        <w:t>КСОДД</w:t>
      </w:r>
      <w:r w:rsidR="00BC5715" w:rsidRPr="00BC5715">
        <w:rPr>
          <w:color w:val="000000"/>
          <w:sz w:val="28"/>
          <w:szCs w:val="28"/>
        </w:rPr>
        <w:t xml:space="preserve">, изменений в </w:t>
      </w:r>
      <w:r w:rsidR="00BC5715">
        <w:rPr>
          <w:color w:val="000000"/>
          <w:sz w:val="28"/>
          <w:szCs w:val="28"/>
        </w:rPr>
        <w:t xml:space="preserve">КСОДД установлен приказом Министерства </w:t>
      </w:r>
      <w:r w:rsidRPr="00BC5715">
        <w:rPr>
          <w:color w:val="000000"/>
          <w:sz w:val="28"/>
          <w:szCs w:val="28"/>
        </w:rPr>
        <w:t>транспорта Российской Федерации от 06.02.</w:t>
      </w:r>
      <w:r w:rsidR="00BC5715">
        <w:rPr>
          <w:color w:val="000000"/>
          <w:sz w:val="28"/>
          <w:szCs w:val="28"/>
        </w:rPr>
        <w:t xml:space="preserve">2025 </w:t>
      </w:r>
      <w:r w:rsidR="00D47C3B" w:rsidRPr="00BC5715">
        <w:rPr>
          <w:color w:val="000000"/>
          <w:sz w:val="28"/>
          <w:szCs w:val="28"/>
        </w:rPr>
        <w:t xml:space="preserve">№ 39 </w:t>
      </w:r>
      <w:r w:rsidR="00BC5715">
        <w:rPr>
          <w:color w:val="000000"/>
          <w:sz w:val="28"/>
          <w:szCs w:val="28"/>
        </w:rPr>
        <w:t>«</w:t>
      </w:r>
      <w:r w:rsidR="00BC5715" w:rsidRPr="00BC5715">
        <w:rPr>
          <w:color w:val="000000"/>
          <w:sz w:val="28"/>
          <w:szCs w:val="28"/>
        </w:rPr>
        <w:t>Об определении порядка согласования документации по организации дорожного движения, изменений в утвержденную документацию по организации дорожного движения с федеральным</w:t>
      </w:r>
      <w:r w:rsidR="00B1590A">
        <w:rPr>
          <w:color w:val="000000"/>
          <w:sz w:val="28"/>
          <w:szCs w:val="28"/>
        </w:rPr>
        <w:t xml:space="preserve"> органом исполнительной власти, </w:t>
      </w:r>
      <w:r w:rsidR="00BC5715" w:rsidRPr="00BC5715">
        <w:rPr>
          <w:color w:val="000000"/>
          <w:sz w:val="28"/>
          <w:szCs w:val="28"/>
        </w:rPr>
        <w:t xml:space="preserve">осуществляющим функции по оказанию государственных услуг </w:t>
      </w:r>
      <w:r w:rsidR="00B1590A">
        <w:rPr>
          <w:color w:val="000000"/>
          <w:sz w:val="28"/>
          <w:szCs w:val="28"/>
        </w:rPr>
        <w:br/>
      </w:r>
      <w:r w:rsidR="00BC5715" w:rsidRPr="00BC5715">
        <w:rPr>
          <w:color w:val="000000"/>
          <w:sz w:val="28"/>
          <w:szCs w:val="28"/>
        </w:rPr>
        <w:t>и управлению государственным имуществом в сфере дорожного хозяйства, подведомственными ему федеральными государственными учреждения</w:t>
      </w:r>
      <w:r w:rsidR="00B1590A">
        <w:rPr>
          <w:color w:val="000000"/>
          <w:sz w:val="28"/>
          <w:szCs w:val="28"/>
        </w:rPr>
        <w:t>ми и Государственной компанией «</w:t>
      </w:r>
      <w:r w:rsidR="00BC5715" w:rsidRPr="00BC5715">
        <w:rPr>
          <w:color w:val="000000"/>
          <w:sz w:val="28"/>
          <w:szCs w:val="28"/>
        </w:rPr>
        <w:t>Р</w:t>
      </w:r>
      <w:r w:rsidR="00B1590A">
        <w:rPr>
          <w:color w:val="000000"/>
          <w:sz w:val="28"/>
          <w:szCs w:val="28"/>
        </w:rPr>
        <w:t>оссийские автомобильные дороги»;</w:t>
      </w:r>
    </w:p>
    <w:p w14:paraId="68C9B90C" w14:textId="1E3DC3FD" w:rsidR="00CD0349" w:rsidRPr="00CB72D1" w:rsidRDefault="00B1590A" w:rsidP="00D6123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D47C3B">
        <w:rPr>
          <w:color w:val="000000"/>
          <w:sz w:val="28"/>
          <w:szCs w:val="28"/>
        </w:rPr>
        <w:t>орган</w:t>
      </w:r>
      <w:r w:rsidR="00EE142C">
        <w:rPr>
          <w:color w:val="000000"/>
          <w:sz w:val="28"/>
          <w:szCs w:val="28"/>
        </w:rPr>
        <w:t>ы</w:t>
      </w:r>
      <w:r w:rsidR="00CD0349" w:rsidRPr="00CB72D1">
        <w:rPr>
          <w:color w:val="000000"/>
          <w:sz w:val="28"/>
          <w:szCs w:val="28"/>
        </w:rPr>
        <w:t xml:space="preserve"> и ор</w:t>
      </w:r>
      <w:r w:rsidR="00D47C3B">
        <w:rPr>
          <w:color w:val="000000"/>
          <w:sz w:val="28"/>
          <w:szCs w:val="28"/>
        </w:rPr>
        <w:t>ганизации</w:t>
      </w:r>
      <w:r w:rsidR="00CD0349" w:rsidRPr="00CB72D1">
        <w:rPr>
          <w:color w:val="000000"/>
          <w:sz w:val="28"/>
          <w:szCs w:val="28"/>
        </w:rPr>
        <w:t xml:space="preserve">, перечень которых установлен постановлением </w:t>
      </w:r>
      <w:r w:rsidR="00CB72D1" w:rsidRPr="00CB72D1">
        <w:rPr>
          <w:color w:val="000000"/>
          <w:sz w:val="28"/>
          <w:szCs w:val="28"/>
        </w:rPr>
        <w:t xml:space="preserve">Администрации Курской области от 20.02.2019 </w:t>
      </w:r>
      <w:r w:rsidR="00CB72D1">
        <w:rPr>
          <w:color w:val="000000"/>
          <w:sz w:val="28"/>
          <w:szCs w:val="28"/>
        </w:rPr>
        <w:t>№ 109-па «</w:t>
      </w:r>
      <w:r w:rsidR="00CB72D1" w:rsidRPr="00CB72D1">
        <w:rPr>
          <w:color w:val="000000"/>
          <w:sz w:val="28"/>
          <w:szCs w:val="28"/>
        </w:rPr>
        <w:t>Об утверждении Перечня органов и организаций, с которыми подлежат согласованию комплексные схемы организации дорожного движения, разрабатываемые для территории муниципального района, городского округа или городского поселения либо их частей, а также для территорий нескольких муниципальных районов, городских округов или городских п</w:t>
      </w:r>
      <w:r w:rsidR="00CB72D1">
        <w:rPr>
          <w:color w:val="000000"/>
          <w:sz w:val="28"/>
          <w:szCs w:val="28"/>
        </w:rPr>
        <w:t>оселений, имеющих общую границу»</w:t>
      </w:r>
      <w:r w:rsidR="00CD0349" w:rsidRPr="00CB72D1">
        <w:rPr>
          <w:color w:val="000000"/>
          <w:sz w:val="28"/>
          <w:szCs w:val="28"/>
        </w:rPr>
        <w:t>.</w:t>
      </w:r>
    </w:p>
    <w:p w14:paraId="1DCCF9FF" w14:textId="4BC6F212" w:rsidR="00CD0349" w:rsidRPr="00CB72D1" w:rsidRDefault="00CD0349" w:rsidP="00D6123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B72D1">
        <w:rPr>
          <w:color w:val="000000"/>
          <w:sz w:val="28"/>
          <w:szCs w:val="28"/>
        </w:rPr>
        <w:t xml:space="preserve">Предложения по корректировке документов направляются разработчиком КСОДД в адрес ОМС для принятия решения </w:t>
      </w:r>
      <w:r w:rsidR="00D6123F">
        <w:rPr>
          <w:color w:val="000000"/>
          <w:sz w:val="28"/>
          <w:szCs w:val="28"/>
        </w:rPr>
        <w:br/>
      </w:r>
      <w:r w:rsidRPr="00CB72D1">
        <w:rPr>
          <w:color w:val="000000"/>
          <w:sz w:val="28"/>
          <w:szCs w:val="28"/>
        </w:rPr>
        <w:t>о целесообразности их реализации.</w:t>
      </w:r>
    </w:p>
    <w:p w14:paraId="5B9F700B" w14:textId="6B370473" w:rsidR="00CD0349" w:rsidRPr="00D6123F" w:rsidRDefault="00D6123F" w:rsidP="00D6123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123F">
        <w:rPr>
          <w:color w:val="000000"/>
          <w:sz w:val="28"/>
          <w:szCs w:val="28"/>
        </w:rPr>
        <w:t>6</w:t>
      </w:r>
      <w:r w:rsidR="00CD0349" w:rsidRPr="00D6123F">
        <w:rPr>
          <w:color w:val="000000"/>
          <w:sz w:val="28"/>
          <w:szCs w:val="28"/>
        </w:rPr>
        <w:t>. КСОДД, изменения в КСОДД должны быть рассмотрены органами и органи</w:t>
      </w:r>
      <w:r w:rsidR="006557C9">
        <w:rPr>
          <w:color w:val="000000"/>
          <w:sz w:val="28"/>
          <w:szCs w:val="28"/>
        </w:rPr>
        <w:t xml:space="preserve">зациями, </w:t>
      </w:r>
      <w:r w:rsidR="00410480" w:rsidRPr="00410480">
        <w:rPr>
          <w:color w:val="000000"/>
          <w:sz w:val="28"/>
          <w:szCs w:val="28"/>
        </w:rPr>
        <w:t>указанн</w:t>
      </w:r>
      <w:r w:rsidR="00062266">
        <w:rPr>
          <w:color w:val="000000"/>
          <w:sz w:val="28"/>
          <w:szCs w:val="28"/>
        </w:rPr>
        <w:t>ы</w:t>
      </w:r>
      <w:r w:rsidR="00410480" w:rsidRPr="00410480">
        <w:rPr>
          <w:color w:val="000000"/>
          <w:sz w:val="28"/>
          <w:szCs w:val="28"/>
        </w:rPr>
        <w:t>ми в подпунктах 1,</w:t>
      </w:r>
      <w:r w:rsidR="00062266">
        <w:rPr>
          <w:color w:val="000000"/>
          <w:sz w:val="28"/>
          <w:szCs w:val="28"/>
        </w:rPr>
        <w:t xml:space="preserve"> </w:t>
      </w:r>
      <w:r w:rsidR="00410480" w:rsidRPr="00410480">
        <w:rPr>
          <w:color w:val="000000"/>
          <w:sz w:val="28"/>
          <w:szCs w:val="28"/>
        </w:rPr>
        <w:t>3 пункта 5 Порядка</w:t>
      </w:r>
      <w:r w:rsidR="00062266">
        <w:rPr>
          <w:color w:val="000000"/>
          <w:sz w:val="28"/>
          <w:szCs w:val="28"/>
        </w:rPr>
        <w:t xml:space="preserve"> (далее – органы и организации, рассматривающие КСОДД)</w:t>
      </w:r>
      <w:r w:rsidR="00410480" w:rsidRPr="00410480">
        <w:rPr>
          <w:color w:val="000000"/>
          <w:sz w:val="28"/>
          <w:szCs w:val="28"/>
        </w:rPr>
        <w:t>,</w:t>
      </w:r>
      <w:r w:rsidR="00410480">
        <w:rPr>
          <w:b/>
          <w:color w:val="000000"/>
          <w:sz w:val="28"/>
          <w:szCs w:val="28"/>
        </w:rPr>
        <w:t xml:space="preserve"> </w:t>
      </w:r>
      <w:r w:rsidR="009300F1">
        <w:rPr>
          <w:color w:val="000000"/>
          <w:sz w:val="28"/>
          <w:szCs w:val="28"/>
        </w:rPr>
        <w:t xml:space="preserve">в срок </w:t>
      </w:r>
      <w:r w:rsidR="00410480">
        <w:rPr>
          <w:color w:val="000000"/>
          <w:sz w:val="28"/>
          <w:szCs w:val="28"/>
        </w:rPr>
        <w:br/>
      </w:r>
      <w:r w:rsidR="009300F1">
        <w:rPr>
          <w:color w:val="000000"/>
          <w:sz w:val="28"/>
          <w:szCs w:val="28"/>
        </w:rPr>
        <w:t xml:space="preserve">не более </w:t>
      </w:r>
      <w:r w:rsidR="009300F1" w:rsidRPr="00410480">
        <w:rPr>
          <w:color w:val="000000"/>
          <w:sz w:val="28"/>
          <w:szCs w:val="28"/>
        </w:rPr>
        <w:t>30 календарных</w:t>
      </w:r>
      <w:r w:rsidR="00CD0349" w:rsidRPr="00D6123F">
        <w:rPr>
          <w:color w:val="000000"/>
          <w:sz w:val="28"/>
          <w:szCs w:val="28"/>
        </w:rPr>
        <w:t xml:space="preserve"> дней со дня поступления на согласование.</w:t>
      </w:r>
    </w:p>
    <w:p w14:paraId="0E9A4FFC" w14:textId="7F823F1C" w:rsidR="00CD0349" w:rsidRPr="00D6123F" w:rsidRDefault="00D6123F" w:rsidP="00D6123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123F">
        <w:rPr>
          <w:color w:val="000000"/>
          <w:sz w:val="28"/>
          <w:szCs w:val="28"/>
        </w:rPr>
        <w:t>7</w:t>
      </w:r>
      <w:r w:rsidR="00CD0349" w:rsidRPr="00D6123F">
        <w:rPr>
          <w:color w:val="000000"/>
          <w:sz w:val="28"/>
          <w:szCs w:val="28"/>
        </w:rPr>
        <w:t>. По итогам рассмотрения КСОДД</w:t>
      </w:r>
      <w:r w:rsidR="009A500A">
        <w:rPr>
          <w:color w:val="000000"/>
          <w:sz w:val="28"/>
          <w:szCs w:val="28"/>
        </w:rPr>
        <w:t xml:space="preserve">, </w:t>
      </w:r>
      <w:r w:rsidR="00D03B97">
        <w:rPr>
          <w:color w:val="000000"/>
          <w:sz w:val="28"/>
          <w:szCs w:val="28"/>
        </w:rPr>
        <w:t>изменений в КСОДД</w:t>
      </w:r>
      <w:r w:rsidR="00E1231B">
        <w:rPr>
          <w:color w:val="000000"/>
          <w:sz w:val="28"/>
          <w:szCs w:val="28"/>
        </w:rPr>
        <w:t>,</w:t>
      </w:r>
      <w:r w:rsidR="00CD0349" w:rsidRPr="00D6123F">
        <w:rPr>
          <w:color w:val="000000"/>
          <w:sz w:val="28"/>
          <w:szCs w:val="28"/>
        </w:rPr>
        <w:t xml:space="preserve"> органы </w:t>
      </w:r>
      <w:r w:rsidR="009A500A">
        <w:rPr>
          <w:color w:val="000000"/>
          <w:sz w:val="28"/>
          <w:szCs w:val="28"/>
        </w:rPr>
        <w:br/>
      </w:r>
      <w:r w:rsidR="00CD0349" w:rsidRPr="00D6123F">
        <w:rPr>
          <w:color w:val="000000"/>
          <w:sz w:val="28"/>
          <w:szCs w:val="28"/>
        </w:rPr>
        <w:t>и организации, рассматривающие КСОДД, в пределах срока,</w:t>
      </w:r>
      <w:r w:rsidR="002424B9">
        <w:rPr>
          <w:color w:val="000000"/>
          <w:sz w:val="28"/>
          <w:szCs w:val="28"/>
        </w:rPr>
        <w:t xml:space="preserve"> установленного пунктом 6 Порядка</w:t>
      </w:r>
      <w:r w:rsidR="00CD0349" w:rsidRPr="00D6123F">
        <w:rPr>
          <w:color w:val="000000"/>
          <w:sz w:val="28"/>
          <w:szCs w:val="28"/>
        </w:rPr>
        <w:t xml:space="preserve"> направляют разработчику КСОДД ответ </w:t>
      </w:r>
      <w:r w:rsidR="00FB30B0">
        <w:rPr>
          <w:color w:val="000000"/>
          <w:sz w:val="28"/>
          <w:szCs w:val="28"/>
        </w:rPr>
        <w:br/>
      </w:r>
      <w:r w:rsidR="00CD0349" w:rsidRPr="00D6123F">
        <w:rPr>
          <w:color w:val="000000"/>
          <w:sz w:val="28"/>
          <w:szCs w:val="28"/>
        </w:rPr>
        <w:lastRenderedPageBreak/>
        <w:t xml:space="preserve">в письменной форме посредством </w:t>
      </w:r>
      <w:r w:rsidR="002424B9" w:rsidRPr="009A500A">
        <w:rPr>
          <w:color w:val="000000"/>
          <w:sz w:val="28"/>
          <w:szCs w:val="28"/>
        </w:rPr>
        <w:t>заказного</w:t>
      </w:r>
      <w:r w:rsidR="002424B9" w:rsidRPr="002424B9">
        <w:rPr>
          <w:b/>
          <w:color w:val="000000"/>
          <w:sz w:val="28"/>
          <w:szCs w:val="28"/>
        </w:rPr>
        <w:t xml:space="preserve"> </w:t>
      </w:r>
      <w:r w:rsidR="00CD0349" w:rsidRPr="00D6123F">
        <w:rPr>
          <w:color w:val="000000"/>
          <w:sz w:val="28"/>
          <w:szCs w:val="28"/>
        </w:rPr>
        <w:t xml:space="preserve">почтового отправления </w:t>
      </w:r>
      <w:r w:rsidR="009A500A">
        <w:rPr>
          <w:color w:val="000000"/>
          <w:sz w:val="28"/>
          <w:szCs w:val="28"/>
        </w:rPr>
        <w:br/>
      </w:r>
      <w:r w:rsidR="00CD0349" w:rsidRPr="00D6123F">
        <w:rPr>
          <w:color w:val="000000"/>
          <w:sz w:val="28"/>
          <w:szCs w:val="28"/>
        </w:rPr>
        <w:t xml:space="preserve">или в форме электронного документа посредством направления ответа </w:t>
      </w:r>
      <w:r w:rsidR="009A500A">
        <w:rPr>
          <w:color w:val="000000"/>
          <w:sz w:val="28"/>
          <w:szCs w:val="28"/>
        </w:rPr>
        <w:br/>
      </w:r>
      <w:r w:rsidR="00CD0349" w:rsidRPr="00D6123F">
        <w:rPr>
          <w:color w:val="000000"/>
          <w:sz w:val="28"/>
          <w:szCs w:val="28"/>
        </w:rPr>
        <w:t xml:space="preserve">по адресу электронной почты разработчика КСОДД, указанному </w:t>
      </w:r>
      <w:r w:rsidR="009A500A">
        <w:rPr>
          <w:color w:val="000000"/>
          <w:sz w:val="28"/>
          <w:szCs w:val="28"/>
        </w:rPr>
        <w:br/>
      </w:r>
      <w:r w:rsidR="00CD0349" w:rsidRPr="00D6123F">
        <w:rPr>
          <w:color w:val="000000"/>
          <w:sz w:val="28"/>
          <w:szCs w:val="28"/>
        </w:rPr>
        <w:t>в сопроводительном письме.</w:t>
      </w:r>
    </w:p>
    <w:p w14:paraId="4CDE8CFE" w14:textId="4EE54EAF" w:rsidR="00CD0349" w:rsidRPr="00FB30B0" w:rsidRDefault="00FB30B0" w:rsidP="0056700F">
      <w:pPr>
        <w:pStyle w:val="af8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FB30B0">
        <w:rPr>
          <w:color w:val="000000"/>
          <w:sz w:val="28"/>
          <w:szCs w:val="28"/>
        </w:rPr>
        <w:t>8</w:t>
      </w:r>
      <w:r w:rsidR="00CD0349" w:rsidRPr="00FB30B0">
        <w:rPr>
          <w:color w:val="000000"/>
          <w:sz w:val="28"/>
          <w:szCs w:val="28"/>
        </w:rPr>
        <w:t>. Ответ должен содержать информацию о согласовании КСОДД или об отказе в согласов</w:t>
      </w:r>
      <w:r w:rsidR="00F24387">
        <w:rPr>
          <w:color w:val="000000"/>
          <w:sz w:val="28"/>
          <w:szCs w:val="28"/>
        </w:rPr>
        <w:t xml:space="preserve">ании КСОДД с указанием </w:t>
      </w:r>
      <w:r w:rsidR="00F24387" w:rsidRPr="00865B9C">
        <w:rPr>
          <w:color w:val="000000"/>
          <w:sz w:val="28"/>
          <w:szCs w:val="28"/>
        </w:rPr>
        <w:t>оснований для отказа.</w:t>
      </w:r>
    </w:p>
    <w:p w14:paraId="26BD5FB6" w14:textId="7CC42B48" w:rsidR="00CD0349" w:rsidRPr="00FB30B0" w:rsidRDefault="00FB30B0" w:rsidP="00C07FB9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30B0">
        <w:rPr>
          <w:color w:val="000000"/>
          <w:sz w:val="28"/>
          <w:szCs w:val="28"/>
        </w:rPr>
        <w:t>9</w:t>
      </w:r>
      <w:r w:rsidR="00CD0349" w:rsidRPr="00FB30B0">
        <w:rPr>
          <w:color w:val="000000"/>
          <w:sz w:val="28"/>
          <w:szCs w:val="28"/>
        </w:rPr>
        <w:t xml:space="preserve">. Основанием для отказа в согласовании КСОДД является </w:t>
      </w:r>
      <w:r w:rsidR="002519FB">
        <w:rPr>
          <w:color w:val="000000"/>
          <w:sz w:val="28"/>
          <w:szCs w:val="28"/>
        </w:rPr>
        <w:br/>
      </w:r>
      <w:r w:rsidR="00CD0349" w:rsidRPr="00FB30B0">
        <w:rPr>
          <w:color w:val="000000"/>
          <w:sz w:val="28"/>
          <w:szCs w:val="28"/>
        </w:rPr>
        <w:t>ее несоответствие требованиям:</w:t>
      </w:r>
    </w:p>
    <w:p w14:paraId="4A0D84FC" w14:textId="28550B16" w:rsidR="00CD0349" w:rsidRPr="00C07FB9" w:rsidRDefault="00C07FB9" w:rsidP="00FB30B0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D0349" w:rsidRPr="00FB30B0">
        <w:rPr>
          <w:color w:val="000000"/>
          <w:sz w:val="28"/>
          <w:szCs w:val="28"/>
        </w:rPr>
        <w:t xml:space="preserve">) нормативных правовых актов, изданных в соответствии </w:t>
      </w:r>
      <w:r w:rsidR="002519FB">
        <w:rPr>
          <w:color w:val="000000"/>
          <w:sz w:val="28"/>
          <w:szCs w:val="28"/>
        </w:rPr>
        <w:br/>
      </w:r>
      <w:r w:rsidR="00CD0349" w:rsidRPr="00FB30B0">
        <w:rPr>
          <w:color w:val="000000"/>
          <w:sz w:val="28"/>
          <w:szCs w:val="28"/>
        </w:rPr>
        <w:t>с Фе</w:t>
      </w:r>
      <w:r>
        <w:rPr>
          <w:color w:val="000000"/>
          <w:sz w:val="28"/>
          <w:szCs w:val="28"/>
        </w:rPr>
        <w:t xml:space="preserve">деральным законом </w:t>
      </w:r>
      <w:r w:rsidR="004E11A0">
        <w:rPr>
          <w:color w:val="000000"/>
          <w:sz w:val="28"/>
          <w:szCs w:val="28"/>
        </w:rPr>
        <w:t>и Порядка;</w:t>
      </w:r>
    </w:p>
    <w:p w14:paraId="03B39669" w14:textId="191F63F2" w:rsidR="00CD0349" w:rsidRPr="00FB30B0" w:rsidRDefault="004E11A0" w:rsidP="00FB30B0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D0349" w:rsidRPr="00FB30B0">
        <w:rPr>
          <w:color w:val="000000"/>
          <w:sz w:val="28"/>
          <w:szCs w:val="28"/>
        </w:rPr>
        <w:t xml:space="preserve">) документов по стандартизации в области организации дорожного движения, включенных в перечень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Федерации, утвержденный распоряжением Правительства Российской Федерации </w:t>
      </w:r>
      <w:r w:rsidR="002519FB">
        <w:rPr>
          <w:color w:val="000000"/>
          <w:sz w:val="28"/>
          <w:szCs w:val="28"/>
        </w:rPr>
        <w:br/>
      </w:r>
      <w:r w:rsidR="00C07FB9" w:rsidRPr="004E11A0">
        <w:rPr>
          <w:color w:val="000000"/>
          <w:sz w:val="28"/>
          <w:szCs w:val="28"/>
        </w:rPr>
        <w:t xml:space="preserve">от 4 ноября </w:t>
      </w:r>
      <w:r w:rsidR="001F5608" w:rsidRPr="004E11A0">
        <w:rPr>
          <w:color w:val="000000"/>
          <w:sz w:val="28"/>
          <w:szCs w:val="28"/>
        </w:rPr>
        <w:t>2017</w:t>
      </w:r>
      <w:r w:rsidRPr="004E11A0">
        <w:rPr>
          <w:color w:val="000000"/>
          <w:sz w:val="28"/>
          <w:szCs w:val="28"/>
        </w:rPr>
        <w:t xml:space="preserve"> г.</w:t>
      </w:r>
      <w:r w:rsidR="00C07FB9">
        <w:rPr>
          <w:color w:val="000000"/>
          <w:sz w:val="28"/>
          <w:szCs w:val="28"/>
        </w:rPr>
        <w:t xml:space="preserve"> </w:t>
      </w:r>
      <w:r w:rsidR="002519FB">
        <w:rPr>
          <w:color w:val="000000"/>
          <w:sz w:val="28"/>
          <w:szCs w:val="28"/>
        </w:rPr>
        <w:t>№</w:t>
      </w:r>
      <w:r w:rsidR="00CD0349" w:rsidRPr="00FB30B0">
        <w:rPr>
          <w:color w:val="000000"/>
          <w:sz w:val="28"/>
          <w:szCs w:val="28"/>
        </w:rPr>
        <w:t xml:space="preserve"> 2438-р (далее - документы по стандартизации).</w:t>
      </w:r>
    </w:p>
    <w:p w14:paraId="1B9DEBF9" w14:textId="4EEB57C9" w:rsidR="00CD0349" w:rsidRPr="002519FB" w:rsidRDefault="002519FB" w:rsidP="002519FB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19FB">
        <w:rPr>
          <w:color w:val="000000"/>
          <w:sz w:val="28"/>
          <w:szCs w:val="28"/>
        </w:rPr>
        <w:t>10</w:t>
      </w:r>
      <w:r w:rsidR="00CD0349" w:rsidRPr="002519FB">
        <w:rPr>
          <w:color w:val="000000"/>
          <w:sz w:val="28"/>
          <w:szCs w:val="28"/>
        </w:rPr>
        <w:t xml:space="preserve">. В ответе, содержащем информацию об отказе в согласовании КСОДД, необходимо указывать структурную единицу нормативных правовых актов и (или) документов по стандартизации (статью, часть, пункт), указанных в пункте </w:t>
      </w:r>
      <w:r w:rsidRPr="002519FB">
        <w:rPr>
          <w:color w:val="000000"/>
          <w:sz w:val="28"/>
          <w:szCs w:val="28"/>
        </w:rPr>
        <w:t>9</w:t>
      </w:r>
      <w:r w:rsidR="00CD0349" w:rsidRPr="002519FB">
        <w:rPr>
          <w:color w:val="000000"/>
          <w:sz w:val="28"/>
          <w:szCs w:val="28"/>
        </w:rPr>
        <w:t xml:space="preserve"> Порядка, требования которых были нарушены разработчиком КСОДД.</w:t>
      </w:r>
    </w:p>
    <w:p w14:paraId="14728148" w14:textId="6449F2CF" w:rsidR="00CD0349" w:rsidRPr="002519FB" w:rsidRDefault="00CD0349" w:rsidP="002519FB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19FB">
        <w:rPr>
          <w:color w:val="000000"/>
          <w:sz w:val="28"/>
          <w:szCs w:val="28"/>
        </w:rPr>
        <w:t>1</w:t>
      </w:r>
      <w:r w:rsidR="002519FB" w:rsidRPr="002519FB">
        <w:rPr>
          <w:color w:val="000000"/>
          <w:sz w:val="28"/>
          <w:szCs w:val="28"/>
        </w:rPr>
        <w:t>1</w:t>
      </w:r>
      <w:r w:rsidR="00E02552">
        <w:rPr>
          <w:color w:val="000000"/>
          <w:sz w:val="28"/>
          <w:szCs w:val="28"/>
        </w:rPr>
        <w:t xml:space="preserve">. Разработчик КСОДД </w:t>
      </w:r>
      <w:r w:rsidR="00E02552" w:rsidRPr="004E11A0">
        <w:rPr>
          <w:color w:val="000000"/>
          <w:sz w:val="28"/>
          <w:szCs w:val="28"/>
        </w:rPr>
        <w:t>вправе</w:t>
      </w:r>
      <w:r w:rsidRPr="004E11A0">
        <w:rPr>
          <w:color w:val="000000"/>
          <w:sz w:val="28"/>
          <w:szCs w:val="28"/>
        </w:rPr>
        <w:t xml:space="preserve"> </w:t>
      </w:r>
      <w:r w:rsidRPr="002519FB">
        <w:rPr>
          <w:color w:val="000000"/>
          <w:sz w:val="28"/>
          <w:szCs w:val="28"/>
        </w:rPr>
        <w:t>повторно представить доработанную КСОДД в органы и организации, рассматрив</w:t>
      </w:r>
      <w:r w:rsidR="001F5608">
        <w:rPr>
          <w:color w:val="000000"/>
          <w:sz w:val="28"/>
          <w:szCs w:val="28"/>
        </w:rPr>
        <w:t xml:space="preserve">ающие КСОДД, не позднее </w:t>
      </w:r>
      <w:r w:rsidR="004E11A0">
        <w:rPr>
          <w:color w:val="000000"/>
          <w:sz w:val="28"/>
          <w:szCs w:val="28"/>
        </w:rPr>
        <w:br/>
      </w:r>
      <w:r w:rsidR="001F5608" w:rsidRPr="004E11A0">
        <w:rPr>
          <w:color w:val="000000"/>
          <w:sz w:val="28"/>
          <w:szCs w:val="28"/>
        </w:rPr>
        <w:t>30</w:t>
      </w:r>
      <w:r w:rsidRPr="002519FB">
        <w:rPr>
          <w:color w:val="000000"/>
          <w:sz w:val="28"/>
          <w:szCs w:val="28"/>
        </w:rPr>
        <w:t xml:space="preserve"> календарных дней со дня получения ответа, содержащего информацию об отказе в согласовании КСОДД.</w:t>
      </w:r>
    </w:p>
    <w:p w14:paraId="07D6681F" w14:textId="1B9C6838" w:rsidR="00CD0349" w:rsidRPr="002519FB" w:rsidRDefault="002519FB" w:rsidP="002519FB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19FB">
        <w:rPr>
          <w:color w:val="000000"/>
          <w:sz w:val="28"/>
          <w:szCs w:val="28"/>
        </w:rPr>
        <w:t>12</w:t>
      </w:r>
      <w:r w:rsidR="00CD0349" w:rsidRPr="002519FB">
        <w:rPr>
          <w:color w:val="000000"/>
          <w:sz w:val="28"/>
          <w:szCs w:val="28"/>
        </w:rPr>
        <w:t>. Повторн</w:t>
      </w:r>
      <w:r w:rsidR="000F0E2E">
        <w:rPr>
          <w:color w:val="000000"/>
          <w:sz w:val="28"/>
          <w:szCs w:val="28"/>
        </w:rPr>
        <w:t xml:space="preserve">ое рассмотрение КСОДД, </w:t>
      </w:r>
      <w:r w:rsidR="000F0E2E" w:rsidRPr="004E11A0">
        <w:rPr>
          <w:color w:val="000000"/>
          <w:sz w:val="28"/>
          <w:szCs w:val="28"/>
        </w:rPr>
        <w:t>изменений</w:t>
      </w:r>
      <w:r w:rsidR="00CD0349" w:rsidRPr="004E11A0">
        <w:rPr>
          <w:color w:val="000000"/>
          <w:sz w:val="28"/>
          <w:szCs w:val="28"/>
        </w:rPr>
        <w:t xml:space="preserve"> </w:t>
      </w:r>
      <w:r w:rsidR="00CD0349" w:rsidRPr="002519FB">
        <w:rPr>
          <w:color w:val="000000"/>
          <w:sz w:val="28"/>
          <w:szCs w:val="28"/>
        </w:rPr>
        <w:t xml:space="preserve">в КСОДД органами и организациями, рассматривающими КСОДД, осуществляется </w:t>
      </w:r>
      <w:r>
        <w:rPr>
          <w:color w:val="000000"/>
          <w:sz w:val="28"/>
          <w:szCs w:val="28"/>
        </w:rPr>
        <w:br/>
      </w:r>
      <w:r w:rsidR="00CD0349" w:rsidRPr="002519FB">
        <w:rPr>
          <w:color w:val="000000"/>
          <w:sz w:val="28"/>
          <w:szCs w:val="28"/>
        </w:rPr>
        <w:t xml:space="preserve">в соответствии с пунктами </w:t>
      </w:r>
      <w:r w:rsidRPr="002519FB">
        <w:rPr>
          <w:color w:val="000000"/>
          <w:sz w:val="28"/>
          <w:szCs w:val="28"/>
        </w:rPr>
        <w:t>6</w:t>
      </w:r>
      <w:r w:rsidR="000F0E2E">
        <w:rPr>
          <w:color w:val="000000"/>
          <w:sz w:val="28"/>
          <w:szCs w:val="28"/>
        </w:rPr>
        <w:t>,</w:t>
      </w:r>
      <w:r w:rsidR="00CD0349" w:rsidRPr="002519FB">
        <w:rPr>
          <w:color w:val="000000"/>
          <w:sz w:val="28"/>
          <w:szCs w:val="28"/>
        </w:rPr>
        <w:t xml:space="preserve"> </w:t>
      </w:r>
      <w:r w:rsidRPr="002519FB">
        <w:rPr>
          <w:color w:val="000000"/>
          <w:sz w:val="28"/>
          <w:szCs w:val="28"/>
        </w:rPr>
        <w:t>7</w:t>
      </w:r>
      <w:r w:rsidR="00CD0349" w:rsidRPr="002519FB">
        <w:rPr>
          <w:color w:val="000000"/>
          <w:sz w:val="28"/>
          <w:szCs w:val="28"/>
        </w:rPr>
        <w:t xml:space="preserve"> Порядка.</w:t>
      </w:r>
    </w:p>
    <w:p w14:paraId="4765333F" w14:textId="1D6B9D00" w:rsidR="00CD0349" w:rsidRDefault="00781788" w:rsidP="00781788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81788">
        <w:rPr>
          <w:color w:val="000000"/>
          <w:sz w:val="28"/>
          <w:szCs w:val="28"/>
        </w:rPr>
        <w:t>13</w:t>
      </w:r>
      <w:r w:rsidR="00CD0349" w:rsidRPr="00781788">
        <w:rPr>
          <w:color w:val="000000"/>
          <w:sz w:val="28"/>
          <w:szCs w:val="28"/>
        </w:rPr>
        <w:t xml:space="preserve">. В случае непоступления ответов от органов и организаций, рассматривающих КСОДД, в срок, установленный пунктом </w:t>
      </w:r>
      <w:r w:rsidRPr="00781788">
        <w:rPr>
          <w:color w:val="000000"/>
          <w:sz w:val="28"/>
          <w:szCs w:val="28"/>
        </w:rPr>
        <w:t>6</w:t>
      </w:r>
      <w:r w:rsidR="00CD0349" w:rsidRPr="00781788">
        <w:rPr>
          <w:color w:val="000000"/>
          <w:sz w:val="28"/>
          <w:szCs w:val="28"/>
        </w:rPr>
        <w:t xml:space="preserve"> Порядка, КСОДД считается согласованной с указанными органами и организациями, рассматривающими КСОДД.</w:t>
      </w:r>
    </w:p>
    <w:p w14:paraId="4472C1B9" w14:textId="53B46D4F" w:rsidR="00204026" w:rsidRPr="00204026" w:rsidRDefault="00204026" w:rsidP="00204026">
      <w:pPr>
        <w:pStyle w:val="20"/>
        <w:shd w:val="clear" w:color="auto" w:fill="auto"/>
        <w:tabs>
          <w:tab w:val="left" w:pos="11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Pr="00781788">
        <w:rPr>
          <w:color w:val="000000"/>
          <w:sz w:val="28"/>
          <w:szCs w:val="28"/>
        </w:rPr>
        <w:t>КСОДД</w:t>
      </w:r>
      <w:r w:rsidRPr="00DA3702">
        <w:rPr>
          <w:sz w:val="28"/>
          <w:szCs w:val="28"/>
        </w:rPr>
        <w:t xml:space="preserve"> долж</w:t>
      </w:r>
      <w:r>
        <w:rPr>
          <w:sz w:val="28"/>
          <w:szCs w:val="28"/>
        </w:rPr>
        <w:t>на</w:t>
      </w:r>
      <w:r w:rsidRPr="00DA3702">
        <w:rPr>
          <w:sz w:val="28"/>
          <w:szCs w:val="28"/>
        </w:rPr>
        <w:t xml:space="preserve"> быть утвержден</w:t>
      </w:r>
      <w:r>
        <w:rPr>
          <w:sz w:val="28"/>
          <w:szCs w:val="28"/>
        </w:rPr>
        <w:t>а</w:t>
      </w:r>
      <w:r w:rsidRPr="00DA3702">
        <w:rPr>
          <w:sz w:val="28"/>
          <w:szCs w:val="28"/>
        </w:rPr>
        <w:t xml:space="preserve"> не позднее 30 календарных дней со дня получения последнего ответа, содержащего информацию </w:t>
      </w:r>
      <w:r w:rsidR="00B457F5">
        <w:rPr>
          <w:sz w:val="28"/>
          <w:szCs w:val="28"/>
        </w:rPr>
        <w:br/>
      </w:r>
      <w:r w:rsidRPr="00DA3702">
        <w:rPr>
          <w:sz w:val="28"/>
          <w:szCs w:val="28"/>
        </w:rPr>
        <w:t xml:space="preserve">о согласовании </w:t>
      </w:r>
      <w:r w:rsidRPr="00781788">
        <w:rPr>
          <w:color w:val="000000"/>
          <w:sz w:val="28"/>
          <w:szCs w:val="28"/>
        </w:rPr>
        <w:t>КСОДД</w:t>
      </w:r>
      <w:r w:rsidRPr="00DA3702">
        <w:rPr>
          <w:sz w:val="28"/>
          <w:szCs w:val="28"/>
        </w:rPr>
        <w:t xml:space="preserve"> органами и организациями, рассматривающими </w:t>
      </w:r>
      <w:r w:rsidRPr="00781788">
        <w:rPr>
          <w:color w:val="000000"/>
          <w:sz w:val="28"/>
          <w:szCs w:val="28"/>
        </w:rPr>
        <w:t>КСОДД</w:t>
      </w:r>
      <w:r w:rsidR="00B457F5">
        <w:rPr>
          <w:sz w:val="28"/>
          <w:szCs w:val="28"/>
        </w:rPr>
        <w:t>.</w:t>
      </w:r>
    </w:p>
    <w:p w14:paraId="106BC464" w14:textId="03F4DC60" w:rsidR="00CD0349" w:rsidRPr="0056700F" w:rsidRDefault="00204026" w:rsidP="0056700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CD0349" w:rsidRPr="0056700F">
        <w:rPr>
          <w:color w:val="000000"/>
          <w:sz w:val="28"/>
          <w:szCs w:val="28"/>
        </w:rPr>
        <w:t xml:space="preserve">. Заверенная разработчиком копия утвержденной КСОДД </w:t>
      </w:r>
      <w:r w:rsidR="0056700F">
        <w:rPr>
          <w:color w:val="000000"/>
          <w:sz w:val="28"/>
          <w:szCs w:val="28"/>
        </w:rPr>
        <w:br/>
      </w:r>
      <w:r w:rsidR="00CD0349" w:rsidRPr="0056700F">
        <w:rPr>
          <w:color w:val="000000"/>
          <w:sz w:val="28"/>
          <w:szCs w:val="28"/>
        </w:rPr>
        <w:t>на бумажном носителе или утвержденная КСОДД в виде электронного документа направляется</w:t>
      </w:r>
      <w:r w:rsidR="002A77B9">
        <w:rPr>
          <w:color w:val="000000"/>
          <w:sz w:val="28"/>
          <w:szCs w:val="28"/>
        </w:rPr>
        <w:t xml:space="preserve"> в срок, не превышающий </w:t>
      </w:r>
      <w:r w:rsidR="002A77B9" w:rsidRPr="004E11A0">
        <w:rPr>
          <w:color w:val="000000"/>
          <w:sz w:val="28"/>
          <w:szCs w:val="28"/>
        </w:rPr>
        <w:t>30</w:t>
      </w:r>
      <w:r w:rsidR="00CD0349" w:rsidRPr="0056700F">
        <w:rPr>
          <w:color w:val="000000"/>
          <w:sz w:val="28"/>
          <w:szCs w:val="28"/>
        </w:rPr>
        <w:t xml:space="preserve"> календарных дней </w:t>
      </w:r>
      <w:r w:rsidR="004E11A0">
        <w:rPr>
          <w:color w:val="000000"/>
          <w:sz w:val="28"/>
          <w:szCs w:val="28"/>
        </w:rPr>
        <w:br/>
      </w:r>
      <w:r w:rsidR="00CD0349" w:rsidRPr="0056700F">
        <w:rPr>
          <w:color w:val="000000"/>
          <w:sz w:val="28"/>
          <w:szCs w:val="28"/>
        </w:rPr>
        <w:t xml:space="preserve">со дня ее утверждения, </w:t>
      </w:r>
      <w:r w:rsidR="00781788" w:rsidRPr="0056700F">
        <w:rPr>
          <w:sz w:val="28"/>
          <w:szCs w:val="28"/>
        </w:rPr>
        <w:t xml:space="preserve">в Управление государственной инспекции безопасности дорожного движения Управления внутренних дел Российской Федерации по Курской области, Министерство транспорта </w:t>
      </w:r>
      <w:r w:rsidR="0056700F">
        <w:rPr>
          <w:sz w:val="28"/>
          <w:szCs w:val="28"/>
        </w:rPr>
        <w:br/>
      </w:r>
      <w:r w:rsidR="00781788" w:rsidRPr="0056700F">
        <w:rPr>
          <w:sz w:val="28"/>
          <w:szCs w:val="28"/>
        </w:rPr>
        <w:t>и автомобильных дорог Курской области.</w:t>
      </w:r>
    </w:p>
    <w:p w14:paraId="1159F544" w14:textId="4A22C9AC" w:rsidR="00CD0349" w:rsidRPr="00CB280A" w:rsidRDefault="00CD0349" w:rsidP="009F08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700F">
        <w:rPr>
          <w:color w:val="000000"/>
          <w:sz w:val="28"/>
          <w:szCs w:val="28"/>
        </w:rPr>
        <w:t>1</w:t>
      </w:r>
      <w:r w:rsidR="00B11B59">
        <w:rPr>
          <w:color w:val="000000"/>
          <w:sz w:val="28"/>
          <w:szCs w:val="28"/>
        </w:rPr>
        <w:t>6</w:t>
      </w:r>
      <w:r w:rsidRPr="0056700F">
        <w:rPr>
          <w:color w:val="000000"/>
          <w:sz w:val="28"/>
          <w:szCs w:val="28"/>
        </w:rPr>
        <w:t xml:space="preserve">. </w:t>
      </w:r>
      <w:r w:rsidRPr="00002B6F">
        <w:rPr>
          <w:color w:val="000000"/>
          <w:sz w:val="28"/>
          <w:szCs w:val="28"/>
        </w:rPr>
        <w:t xml:space="preserve">Внесение изменений в КСОДД осуществляется в случае </w:t>
      </w:r>
      <w:r w:rsidR="00985CDB" w:rsidRPr="00002B6F">
        <w:rPr>
          <w:color w:val="000000"/>
          <w:sz w:val="28"/>
          <w:szCs w:val="28"/>
        </w:rPr>
        <w:t xml:space="preserve">внесения изменений в документы стратегического планирования, на основании </w:t>
      </w:r>
      <w:r w:rsidR="00985CDB" w:rsidRPr="00002B6F">
        <w:rPr>
          <w:color w:val="000000"/>
          <w:sz w:val="28"/>
          <w:szCs w:val="28"/>
        </w:rPr>
        <w:lastRenderedPageBreak/>
        <w:t>которых были разработаны комплексные схемы организации дорожного движения,</w:t>
      </w:r>
      <w:r w:rsidR="00CB280A">
        <w:rPr>
          <w:color w:val="000000"/>
          <w:sz w:val="28"/>
          <w:szCs w:val="28"/>
        </w:rPr>
        <w:t xml:space="preserve"> </w:t>
      </w:r>
      <w:r w:rsidR="00CB280A">
        <w:rPr>
          <w:rFonts w:eastAsiaTheme="minorHAnsi"/>
          <w:sz w:val="28"/>
          <w:szCs w:val="28"/>
          <w:lang w:eastAsia="en-US"/>
        </w:rPr>
        <w:t>в иных случаях, определяемых решениями ОМС,</w:t>
      </w:r>
      <w:r w:rsidR="00985CDB" w:rsidRPr="00002B6F">
        <w:rPr>
          <w:color w:val="000000"/>
          <w:sz w:val="28"/>
          <w:szCs w:val="28"/>
        </w:rPr>
        <w:t xml:space="preserve"> но не реже чем один раз в пять лет.</w:t>
      </w:r>
    </w:p>
    <w:p w14:paraId="4322E960" w14:textId="4B475301" w:rsidR="00CD0349" w:rsidRPr="0056700F" w:rsidRDefault="00CD0349" w:rsidP="0056700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700F">
        <w:rPr>
          <w:color w:val="000000"/>
          <w:sz w:val="28"/>
          <w:szCs w:val="28"/>
        </w:rPr>
        <w:t>1</w:t>
      </w:r>
      <w:r w:rsidR="00B11B59">
        <w:rPr>
          <w:color w:val="000000"/>
          <w:sz w:val="28"/>
          <w:szCs w:val="28"/>
        </w:rPr>
        <w:t>7</w:t>
      </w:r>
      <w:r w:rsidRPr="0056700F">
        <w:rPr>
          <w:color w:val="000000"/>
          <w:sz w:val="28"/>
          <w:szCs w:val="28"/>
        </w:rPr>
        <w:t>. Реализация неутвержденных КСОДД не допускается.</w:t>
      </w:r>
    </w:p>
    <w:p w14:paraId="2D5FE024" w14:textId="15F855C1" w:rsidR="00CD0349" w:rsidRPr="0056700F" w:rsidRDefault="00485574" w:rsidP="0056700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11B59">
        <w:rPr>
          <w:color w:val="000000"/>
          <w:sz w:val="28"/>
          <w:szCs w:val="28"/>
        </w:rPr>
        <w:t>8</w:t>
      </w:r>
      <w:r w:rsidR="00CD0349" w:rsidRPr="0056700F">
        <w:rPr>
          <w:color w:val="000000"/>
          <w:sz w:val="28"/>
          <w:szCs w:val="28"/>
        </w:rPr>
        <w:t>. Утвержденная КСОДД подлежит размещению на оф</w:t>
      </w:r>
      <w:r w:rsidR="00985CDB">
        <w:rPr>
          <w:color w:val="000000"/>
          <w:sz w:val="28"/>
          <w:szCs w:val="28"/>
        </w:rPr>
        <w:t>ициальном сайте ОМС, утвердившего</w:t>
      </w:r>
      <w:r w:rsidR="00CD0349" w:rsidRPr="0056700F">
        <w:rPr>
          <w:color w:val="000000"/>
          <w:sz w:val="28"/>
          <w:szCs w:val="28"/>
        </w:rPr>
        <w:t xml:space="preserve"> КСОДД, в информационно</w:t>
      </w:r>
      <w:r w:rsidR="0056700F">
        <w:rPr>
          <w:color w:val="000000"/>
          <w:sz w:val="28"/>
          <w:szCs w:val="28"/>
        </w:rPr>
        <w:t xml:space="preserve"> </w:t>
      </w:r>
      <w:r w:rsidR="00985CDB">
        <w:rPr>
          <w:color w:val="000000"/>
          <w:sz w:val="28"/>
          <w:szCs w:val="28"/>
        </w:rPr>
        <w:t>-</w:t>
      </w:r>
      <w:r w:rsidR="00CD0349" w:rsidRPr="0056700F">
        <w:rPr>
          <w:color w:val="000000"/>
          <w:sz w:val="28"/>
          <w:szCs w:val="28"/>
        </w:rPr>
        <w:t>телекоммуникационной сети «Интернет»</w:t>
      </w:r>
      <w:r w:rsidR="00985CDB">
        <w:rPr>
          <w:color w:val="000000"/>
          <w:sz w:val="28"/>
          <w:szCs w:val="28"/>
        </w:rPr>
        <w:t xml:space="preserve"> в срок, не превышающий </w:t>
      </w:r>
      <w:r w:rsidR="00BA6F4C">
        <w:rPr>
          <w:color w:val="000000"/>
          <w:sz w:val="28"/>
          <w:szCs w:val="28"/>
        </w:rPr>
        <w:br/>
      </w:r>
      <w:r w:rsidR="00985CDB" w:rsidRPr="00BA6F4C">
        <w:rPr>
          <w:color w:val="000000"/>
          <w:sz w:val="28"/>
          <w:szCs w:val="28"/>
        </w:rPr>
        <w:t>30 календарных</w:t>
      </w:r>
      <w:r w:rsidR="00CD0349" w:rsidRPr="0056700F">
        <w:rPr>
          <w:color w:val="000000"/>
          <w:sz w:val="28"/>
          <w:szCs w:val="28"/>
        </w:rPr>
        <w:t xml:space="preserve"> дней со дня утверждения.</w:t>
      </w:r>
    </w:p>
    <w:p w14:paraId="52269DDE" w14:textId="77777777" w:rsidR="00CD0349" w:rsidRDefault="00CD0349" w:rsidP="00CD0349">
      <w:pPr>
        <w:pStyle w:val="af8"/>
        <w:shd w:val="clear" w:color="auto" w:fill="FFFFFF"/>
        <w:spacing w:before="90" w:beforeAutospacing="0" w:after="90" w:afterAutospacing="0"/>
        <w:ind w:firstLine="61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6A53898A" w14:textId="1ADD058B" w:rsidR="000024A8" w:rsidRDefault="000024A8" w:rsidP="00ED019E">
      <w:pPr>
        <w:rPr>
          <w:b/>
          <w:sz w:val="28"/>
          <w:szCs w:val="28"/>
        </w:rPr>
      </w:pPr>
    </w:p>
    <w:p w14:paraId="2C2A6064" w14:textId="70C0AD53" w:rsidR="00B11B59" w:rsidRDefault="00B11B59" w:rsidP="00ED019E">
      <w:pPr>
        <w:rPr>
          <w:b/>
          <w:sz w:val="28"/>
          <w:szCs w:val="28"/>
        </w:rPr>
      </w:pPr>
    </w:p>
    <w:p w14:paraId="2AC6308E" w14:textId="1041848A" w:rsidR="00B11B59" w:rsidRDefault="00B11B59" w:rsidP="00ED019E">
      <w:pPr>
        <w:rPr>
          <w:b/>
          <w:sz w:val="28"/>
          <w:szCs w:val="28"/>
        </w:rPr>
      </w:pPr>
    </w:p>
    <w:p w14:paraId="3C866A84" w14:textId="0BB10F44" w:rsidR="00B11B59" w:rsidRDefault="00B11B59" w:rsidP="00ED019E">
      <w:pPr>
        <w:rPr>
          <w:b/>
          <w:sz w:val="28"/>
          <w:szCs w:val="28"/>
        </w:rPr>
      </w:pPr>
    </w:p>
    <w:p w14:paraId="22A357DB" w14:textId="6F6E3037" w:rsidR="00B11B59" w:rsidRDefault="00B11B59" w:rsidP="00ED019E">
      <w:pPr>
        <w:rPr>
          <w:b/>
          <w:sz w:val="28"/>
          <w:szCs w:val="28"/>
        </w:rPr>
      </w:pPr>
    </w:p>
    <w:p w14:paraId="713CAF01" w14:textId="4012B179" w:rsidR="00B11B59" w:rsidRDefault="00B11B59" w:rsidP="00ED019E">
      <w:pPr>
        <w:rPr>
          <w:b/>
          <w:sz w:val="28"/>
          <w:szCs w:val="28"/>
        </w:rPr>
      </w:pPr>
    </w:p>
    <w:p w14:paraId="282F4F64" w14:textId="3A058067" w:rsidR="00B11B59" w:rsidRDefault="00B11B59" w:rsidP="00ED019E">
      <w:pPr>
        <w:rPr>
          <w:b/>
          <w:sz w:val="28"/>
          <w:szCs w:val="28"/>
        </w:rPr>
      </w:pPr>
    </w:p>
    <w:p w14:paraId="001BB76E" w14:textId="4258996E" w:rsidR="00B11B59" w:rsidRDefault="00B11B59" w:rsidP="00ED019E">
      <w:pPr>
        <w:rPr>
          <w:b/>
          <w:sz w:val="28"/>
          <w:szCs w:val="28"/>
        </w:rPr>
      </w:pPr>
    </w:p>
    <w:p w14:paraId="5C02D9B7" w14:textId="74673804" w:rsidR="00B11B59" w:rsidRDefault="00B11B59" w:rsidP="00ED019E">
      <w:pPr>
        <w:rPr>
          <w:b/>
          <w:sz w:val="28"/>
          <w:szCs w:val="28"/>
        </w:rPr>
      </w:pPr>
    </w:p>
    <w:p w14:paraId="36DCD8EE" w14:textId="517AF674" w:rsidR="00B11B59" w:rsidRDefault="00B11B59" w:rsidP="00ED019E">
      <w:pPr>
        <w:rPr>
          <w:b/>
          <w:sz w:val="28"/>
          <w:szCs w:val="28"/>
        </w:rPr>
      </w:pPr>
    </w:p>
    <w:p w14:paraId="754DB1BB" w14:textId="40A83ADC" w:rsidR="00B11B59" w:rsidRDefault="00B11B59" w:rsidP="00ED019E">
      <w:pPr>
        <w:rPr>
          <w:b/>
          <w:sz w:val="28"/>
          <w:szCs w:val="28"/>
        </w:rPr>
      </w:pPr>
    </w:p>
    <w:p w14:paraId="10E6E15E" w14:textId="046085A7" w:rsidR="00B11B59" w:rsidRDefault="00B11B59" w:rsidP="00ED019E">
      <w:pPr>
        <w:rPr>
          <w:b/>
          <w:sz w:val="28"/>
          <w:szCs w:val="28"/>
        </w:rPr>
      </w:pPr>
    </w:p>
    <w:p w14:paraId="05F41B7B" w14:textId="00CEFFED" w:rsidR="00B11B59" w:rsidRDefault="00B11B59" w:rsidP="00ED019E">
      <w:pPr>
        <w:rPr>
          <w:b/>
          <w:sz w:val="28"/>
          <w:szCs w:val="28"/>
        </w:rPr>
      </w:pPr>
    </w:p>
    <w:p w14:paraId="203CCA17" w14:textId="5721A787" w:rsidR="00B11B59" w:rsidRDefault="00B11B59" w:rsidP="00ED019E">
      <w:pPr>
        <w:rPr>
          <w:b/>
          <w:sz w:val="28"/>
          <w:szCs w:val="28"/>
        </w:rPr>
      </w:pPr>
    </w:p>
    <w:p w14:paraId="4124BCD9" w14:textId="396DA80D" w:rsidR="00B11B59" w:rsidRDefault="00B11B59" w:rsidP="00ED019E">
      <w:pPr>
        <w:rPr>
          <w:b/>
          <w:sz w:val="28"/>
          <w:szCs w:val="28"/>
        </w:rPr>
      </w:pPr>
    </w:p>
    <w:p w14:paraId="3ED4BEAF" w14:textId="02A40FC0" w:rsidR="00B11B59" w:rsidRDefault="00B11B59" w:rsidP="00ED019E">
      <w:pPr>
        <w:rPr>
          <w:b/>
          <w:sz w:val="28"/>
          <w:szCs w:val="28"/>
        </w:rPr>
      </w:pPr>
    </w:p>
    <w:p w14:paraId="6AFCF9DC" w14:textId="060A6736" w:rsidR="00B11B59" w:rsidRDefault="00B11B59" w:rsidP="00ED019E">
      <w:pPr>
        <w:rPr>
          <w:b/>
          <w:sz w:val="28"/>
          <w:szCs w:val="28"/>
        </w:rPr>
      </w:pPr>
    </w:p>
    <w:p w14:paraId="58263797" w14:textId="4D2F85CE" w:rsidR="00B11B59" w:rsidRDefault="00B11B59" w:rsidP="00ED019E">
      <w:pPr>
        <w:rPr>
          <w:b/>
          <w:sz w:val="28"/>
          <w:szCs w:val="28"/>
        </w:rPr>
      </w:pPr>
    </w:p>
    <w:p w14:paraId="332D0388" w14:textId="60ED4E1F" w:rsidR="00B11B59" w:rsidRDefault="00B11B59" w:rsidP="00ED019E">
      <w:pPr>
        <w:rPr>
          <w:b/>
          <w:sz w:val="28"/>
          <w:szCs w:val="28"/>
        </w:rPr>
      </w:pPr>
    </w:p>
    <w:p w14:paraId="0ADAF3AD" w14:textId="0CC2E35B" w:rsidR="00B11B59" w:rsidRDefault="00B11B59" w:rsidP="00ED019E">
      <w:pPr>
        <w:rPr>
          <w:b/>
          <w:sz w:val="28"/>
          <w:szCs w:val="28"/>
        </w:rPr>
      </w:pPr>
    </w:p>
    <w:p w14:paraId="2B98D3AE" w14:textId="20FD87D7" w:rsidR="00B11B59" w:rsidRDefault="00B11B59" w:rsidP="00ED019E">
      <w:pPr>
        <w:rPr>
          <w:b/>
          <w:sz w:val="28"/>
          <w:szCs w:val="28"/>
        </w:rPr>
      </w:pPr>
    </w:p>
    <w:p w14:paraId="3950FD7A" w14:textId="7318F7E6" w:rsidR="00B11B59" w:rsidRDefault="00B11B59" w:rsidP="00ED019E">
      <w:pPr>
        <w:rPr>
          <w:b/>
          <w:sz w:val="28"/>
          <w:szCs w:val="28"/>
        </w:rPr>
      </w:pPr>
    </w:p>
    <w:p w14:paraId="1FEB36CE" w14:textId="1DA2473E" w:rsidR="00B11B59" w:rsidRDefault="00B11B59" w:rsidP="00ED019E">
      <w:pPr>
        <w:rPr>
          <w:b/>
          <w:sz w:val="28"/>
          <w:szCs w:val="28"/>
        </w:rPr>
      </w:pPr>
    </w:p>
    <w:p w14:paraId="7593D728" w14:textId="43B21E3B" w:rsidR="00B11B59" w:rsidRDefault="00B11B59" w:rsidP="00ED019E">
      <w:pPr>
        <w:rPr>
          <w:b/>
          <w:sz w:val="28"/>
          <w:szCs w:val="28"/>
        </w:rPr>
      </w:pPr>
    </w:p>
    <w:p w14:paraId="233E8B49" w14:textId="31723ECB" w:rsidR="00B11B59" w:rsidRDefault="00B11B59" w:rsidP="00ED019E">
      <w:pPr>
        <w:rPr>
          <w:b/>
          <w:sz w:val="28"/>
          <w:szCs w:val="28"/>
        </w:rPr>
      </w:pPr>
    </w:p>
    <w:p w14:paraId="06DFD255" w14:textId="5394BF86" w:rsidR="00B11B59" w:rsidRDefault="00B11B59" w:rsidP="00ED019E">
      <w:pPr>
        <w:rPr>
          <w:b/>
          <w:sz w:val="28"/>
          <w:szCs w:val="28"/>
        </w:rPr>
      </w:pPr>
    </w:p>
    <w:p w14:paraId="0C845DCF" w14:textId="4D0F97C7" w:rsidR="00B11B59" w:rsidRDefault="00B11B59" w:rsidP="00ED019E">
      <w:pPr>
        <w:rPr>
          <w:b/>
          <w:sz w:val="28"/>
          <w:szCs w:val="28"/>
        </w:rPr>
      </w:pPr>
    </w:p>
    <w:p w14:paraId="6A3E955E" w14:textId="7DF51C73" w:rsidR="00B11B59" w:rsidRDefault="00B11B59" w:rsidP="00ED019E">
      <w:pPr>
        <w:rPr>
          <w:b/>
          <w:sz w:val="28"/>
          <w:szCs w:val="28"/>
        </w:rPr>
      </w:pPr>
    </w:p>
    <w:p w14:paraId="3F5157CC" w14:textId="2EA1F5DE" w:rsidR="00B11B59" w:rsidRDefault="00B11B59" w:rsidP="00ED019E">
      <w:pPr>
        <w:rPr>
          <w:b/>
          <w:sz w:val="28"/>
          <w:szCs w:val="28"/>
        </w:rPr>
      </w:pPr>
    </w:p>
    <w:p w14:paraId="16620770" w14:textId="49C41998" w:rsidR="00B11B59" w:rsidRDefault="00B11B59" w:rsidP="00ED019E">
      <w:pPr>
        <w:rPr>
          <w:b/>
          <w:sz w:val="28"/>
          <w:szCs w:val="28"/>
        </w:rPr>
      </w:pPr>
    </w:p>
    <w:p w14:paraId="0316C81F" w14:textId="1C07EFF5" w:rsidR="00B11B59" w:rsidRDefault="00B11B59" w:rsidP="00ED019E">
      <w:pPr>
        <w:rPr>
          <w:b/>
          <w:sz w:val="28"/>
          <w:szCs w:val="28"/>
        </w:rPr>
      </w:pPr>
    </w:p>
    <w:p w14:paraId="778D414D" w14:textId="010F19C4" w:rsidR="00B11B59" w:rsidRDefault="00B11B59" w:rsidP="00ED019E">
      <w:pPr>
        <w:rPr>
          <w:b/>
          <w:sz w:val="28"/>
          <w:szCs w:val="28"/>
        </w:rPr>
      </w:pPr>
    </w:p>
    <w:p w14:paraId="3B5C322B" w14:textId="5AFD7DC7" w:rsidR="00B11B59" w:rsidRDefault="00B11B59" w:rsidP="00ED019E">
      <w:pPr>
        <w:rPr>
          <w:b/>
          <w:sz w:val="28"/>
          <w:szCs w:val="28"/>
        </w:rPr>
      </w:pPr>
    </w:p>
    <w:p w14:paraId="49CF1EA6" w14:textId="29D79A9A" w:rsidR="00B11B59" w:rsidRDefault="00B11B59" w:rsidP="00ED019E">
      <w:pPr>
        <w:rPr>
          <w:b/>
          <w:sz w:val="28"/>
          <w:szCs w:val="28"/>
        </w:rPr>
      </w:pPr>
    </w:p>
    <w:p w14:paraId="62F01551" w14:textId="312C2DE2" w:rsidR="00B11B59" w:rsidRDefault="00B11B59" w:rsidP="00ED019E">
      <w:pPr>
        <w:rPr>
          <w:b/>
          <w:sz w:val="28"/>
          <w:szCs w:val="28"/>
        </w:rPr>
      </w:pPr>
      <w:bookmarkStart w:id="0" w:name="_GoBack"/>
      <w:bookmarkEnd w:id="0"/>
    </w:p>
    <w:p w14:paraId="442D0C2F" w14:textId="0F39306F" w:rsidR="00B11B59" w:rsidRDefault="00B11B59" w:rsidP="00ED019E">
      <w:pPr>
        <w:rPr>
          <w:b/>
          <w:sz w:val="28"/>
          <w:szCs w:val="28"/>
        </w:rPr>
      </w:pPr>
    </w:p>
    <w:p w14:paraId="67E821E9" w14:textId="77777777" w:rsidR="00787947" w:rsidRDefault="00787947" w:rsidP="0036657D">
      <w:pPr>
        <w:jc w:val="center"/>
        <w:rPr>
          <w:b/>
          <w:sz w:val="28"/>
          <w:szCs w:val="28"/>
        </w:rPr>
      </w:pPr>
    </w:p>
    <w:p w14:paraId="26AAD286" w14:textId="7FD9F710" w:rsidR="00B45C9E" w:rsidRPr="00B45C9E" w:rsidRDefault="00B45C9E" w:rsidP="0036657D">
      <w:pPr>
        <w:jc w:val="center"/>
        <w:rPr>
          <w:b/>
          <w:sz w:val="28"/>
          <w:szCs w:val="28"/>
        </w:rPr>
      </w:pPr>
      <w:r w:rsidRPr="00B45C9E">
        <w:rPr>
          <w:b/>
          <w:sz w:val="28"/>
          <w:szCs w:val="28"/>
        </w:rPr>
        <w:t>ПОЯСНИТЕЛЬНАЯ ЗАПИСКА</w:t>
      </w:r>
    </w:p>
    <w:p w14:paraId="64185040" w14:textId="77777777" w:rsidR="00A534BA" w:rsidRPr="00A534BA" w:rsidRDefault="00A534BA" w:rsidP="00A534BA">
      <w:pPr>
        <w:tabs>
          <w:tab w:val="left" w:pos="709"/>
          <w:tab w:val="left" w:pos="993"/>
        </w:tabs>
        <w:contextualSpacing/>
        <w:jc w:val="center"/>
        <w:rPr>
          <w:b/>
          <w:sz w:val="28"/>
          <w:szCs w:val="28"/>
        </w:rPr>
      </w:pPr>
      <w:r w:rsidRPr="00A534BA">
        <w:rPr>
          <w:b/>
          <w:sz w:val="28"/>
          <w:szCs w:val="28"/>
        </w:rPr>
        <w:t xml:space="preserve">к проекту постановления Правительства Курской области </w:t>
      </w:r>
    </w:p>
    <w:p w14:paraId="11216AB3" w14:textId="64775FE7" w:rsidR="000D5F2F" w:rsidRPr="00E22BFE" w:rsidRDefault="00A534BA" w:rsidP="00E22BF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534BA">
        <w:rPr>
          <w:b/>
          <w:sz w:val="28"/>
          <w:szCs w:val="28"/>
        </w:rPr>
        <w:t>«</w:t>
      </w:r>
      <w:r w:rsidR="0030085F">
        <w:rPr>
          <w:b/>
          <w:sz w:val="28"/>
          <w:szCs w:val="28"/>
        </w:rPr>
        <w:t xml:space="preserve">О </w:t>
      </w:r>
      <w:r w:rsidR="00173B51">
        <w:rPr>
          <w:b/>
          <w:color w:val="000000" w:themeColor="text1"/>
          <w:sz w:val="28"/>
          <w:szCs w:val="28"/>
        </w:rPr>
        <w:t>П</w:t>
      </w:r>
      <w:r w:rsidR="0030085F">
        <w:rPr>
          <w:b/>
          <w:color w:val="000000" w:themeColor="text1"/>
          <w:sz w:val="28"/>
          <w:szCs w:val="28"/>
        </w:rPr>
        <w:t xml:space="preserve">орядке </w:t>
      </w:r>
      <w:r w:rsidR="00F52D16" w:rsidRPr="00F52D16">
        <w:rPr>
          <w:b/>
          <w:color w:val="000000" w:themeColor="text1"/>
          <w:sz w:val="28"/>
          <w:szCs w:val="28"/>
        </w:rPr>
        <w:t>разработки, согласования и утверждения комплексных схем организации дорожно</w:t>
      </w:r>
      <w:r w:rsidR="00D676F9">
        <w:rPr>
          <w:b/>
          <w:color w:val="000000" w:themeColor="text1"/>
          <w:sz w:val="28"/>
          <w:szCs w:val="28"/>
        </w:rPr>
        <w:t>го движения, внесения изменений</w:t>
      </w:r>
      <w:r w:rsidR="00D676F9">
        <w:rPr>
          <w:b/>
          <w:color w:val="000000" w:themeColor="text1"/>
          <w:sz w:val="28"/>
          <w:szCs w:val="28"/>
        </w:rPr>
        <w:br/>
      </w:r>
      <w:r w:rsidR="00F52D16" w:rsidRPr="00F52D16">
        <w:rPr>
          <w:b/>
          <w:color w:val="000000" w:themeColor="text1"/>
          <w:sz w:val="28"/>
          <w:szCs w:val="28"/>
        </w:rPr>
        <w:t>в утвержденны</w:t>
      </w:r>
      <w:r w:rsidR="00D676F9">
        <w:rPr>
          <w:b/>
          <w:color w:val="000000" w:themeColor="text1"/>
          <w:sz w:val="28"/>
          <w:szCs w:val="28"/>
        </w:rPr>
        <w:t>е комплексные схемы организации</w:t>
      </w:r>
      <w:r w:rsidR="00D676F9">
        <w:rPr>
          <w:b/>
          <w:color w:val="000000" w:themeColor="text1"/>
          <w:sz w:val="28"/>
          <w:szCs w:val="28"/>
        </w:rPr>
        <w:br/>
      </w:r>
      <w:r w:rsidR="00F52D16" w:rsidRPr="00F52D16">
        <w:rPr>
          <w:b/>
          <w:color w:val="000000" w:themeColor="text1"/>
          <w:sz w:val="28"/>
          <w:szCs w:val="28"/>
        </w:rPr>
        <w:t>дорожного движения</w:t>
      </w:r>
      <w:r w:rsidRPr="00A534BA">
        <w:rPr>
          <w:b/>
          <w:sz w:val="28"/>
          <w:szCs w:val="28"/>
        </w:rPr>
        <w:t>»</w:t>
      </w:r>
    </w:p>
    <w:p w14:paraId="53ABA086" w14:textId="77777777" w:rsidR="00A534BA" w:rsidRPr="006C76F8" w:rsidRDefault="00A534BA" w:rsidP="00A534BA">
      <w:pPr>
        <w:tabs>
          <w:tab w:val="left" w:pos="709"/>
          <w:tab w:val="left" w:pos="993"/>
        </w:tabs>
        <w:contextualSpacing/>
        <w:jc w:val="center"/>
        <w:rPr>
          <w:b/>
          <w:sz w:val="28"/>
          <w:szCs w:val="28"/>
        </w:rPr>
      </w:pPr>
    </w:p>
    <w:p w14:paraId="7CEDC7E8" w14:textId="6BAF4D7B" w:rsidR="00F52D16" w:rsidRPr="00F52D16" w:rsidRDefault="006849AF" w:rsidP="00AD4DF9">
      <w:pPr>
        <w:ind w:firstLine="709"/>
        <w:jc w:val="both"/>
        <w:rPr>
          <w:sz w:val="28"/>
          <w:szCs w:val="28"/>
        </w:rPr>
      </w:pPr>
      <w:r w:rsidRPr="00414F6A">
        <w:rPr>
          <w:sz w:val="28"/>
          <w:szCs w:val="28"/>
        </w:rPr>
        <w:t>Проект постановления Правительства Курской области «</w:t>
      </w:r>
      <w:r w:rsidR="00F52D16" w:rsidRPr="00F52D16">
        <w:rPr>
          <w:sz w:val="28"/>
          <w:szCs w:val="28"/>
        </w:rPr>
        <w:t xml:space="preserve">О </w:t>
      </w:r>
      <w:r w:rsidR="00173B51">
        <w:rPr>
          <w:sz w:val="28"/>
          <w:szCs w:val="28"/>
        </w:rPr>
        <w:t>П</w:t>
      </w:r>
      <w:r w:rsidR="00F52D16" w:rsidRPr="00F52D16">
        <w:rPr>
          <w:sz w:val="28"/>
          <w:szCs w:val="28"/>
        </w:rPr>
        <w:t>орядке разработки, согласования и утверждения комплексных схем организации дорожного движения, внесения изменений в утвержденные комплексные схемы организации дорожного движения</w:t>
      </w:r>
      <w:r w:rsidRPr="00414F6A">
        <w:rPr>
          <w:sz w:val="28"/>
          <w:szCs w:val="28"/>
        </w:rPr>
        <w:t>»</w:t>
      </w:r>
      <w:r w:rsidR="00F8337C" w:rsidRPr="00414F6A">
        <w:rPr>
          <w:sz w:val="28"/>
          <w:szCs w:val="28"/>
        </w:rPr>
        <w:t xml:space="preserve"> разработан</w:t>
      </w:r>
      <w:r w:rsidR="00AD4DF9">
        <w:rPr>
          <w:sz w:val="28"/>
          <w:szCs w:val="28"/>
        </w:rPr>
        <w:t xml:space="preserve"> </w:t>
      </w:r>
      <w:r w:rsidR="00F8337C" w:rsidRPr="00414F6A">
        <w:rPr>
          <w:sz w:val="28"/>
          <w:szCs w:val="28"/>
        </w:rPr>
        <w:t>в</w:t>
      </w:r>
      <w:r w:rsidR="00D676F9">
        <w:rPr>
          <w:rFonts w:eastAsiaTheme="minorHAnsi"/>
          <w:sz w:val="28"/>
          <w:szCs w:val="28"/>
          <w:lang w:eastAsia="en-US"/>
        </w:rPr>
        <w:t xml:space="preserve"> соответствии</w:t>
      </w:r>
      <w:r w:rsidR="00D676F9">
        <w:rPr>
          <w:rFonts w:eastAsiaTheme="minorHAnsi"/>
          <w:sz w:val="28"/>
          <w:szCs w:val="28"/>
          <w:lang w:eastAsia="en-US"/>
        </w:rPr>
        <w:br/>
      </w:r>
      <w:r w:rsidR="00F8337C" w:rsidRPr="00414F6A">
        <w:rPr>
          <w:rFonts w:eastAsiaTheme="minorHAnsi"/>
          <w:sz w:val="28"/>
          <w:szCs w:val="28"/>
          <w:lang w:eastAsia="en-US"/>
        </w:rPr>
        <w:t>с Федеральным законом от 29.12.2017 № 443</w:t>
      </w:r>
      <w:r w:rsidR="003E3862">
        <w:rPr>
          <w:rFonts w:eastAsiaTheme="minorHAnsi"/>
          <w:sz w:val="28"/>
          <w:szCs w:val="28"/>
          <w:lang w:eastAsia="en-US"/>
        </w:rPr>
        <w:t xml:space="preserve"> </w:t>
      </w:r>
      <w:r w:rsidR="00F8337C" w:rsidRPr="00414F6A">
        <w:rPr>
          <w:rFonts w:eastAsiaTheme="minorHAnsi"/>
          <w:sz w:val="28"/>
          <w:szCs w:val="28"/>
          <w:lang w:eastAsia="en-US"/>
        </w:rPr>
        <w:t>-</w:t>
      </w:r>
      <w:r w:rsidR="003E3862">
        <w:rPr>
          <w:rFonts w:eastAsiaTheme="minorHAnsi"/>
          <w:sz w:val="28"/>
          <w:szCs w:val="28"/>
          <w:lang w:eastAsia="en-US"/>
        </w:rPr>
        <w:t xml:space="preserve"> </w:t>
      </w:r>
      <w:r w:rsidR="00F8337C" w:rsidRPr="00414F6A">
        <w:rPr>
          <w:rFonts w:eastAsiaTheme="minorHAnsi"/>
          <w:sz w:val="28"/>
          <w:szCs w:val="28"/>
          <w:lang w:eastAsia="en-US"/>
        </w:rPr>
        <w:t xml:space="preserve">ФЗ «Об организации дорожного движения в Российской Федерации и о внесении изменений </w:t>
      </w:r>
      <w:r w:rsidR="009A4C2E">
        <w:rPr>
          <w:rFonts w:eastAsiaTheme="minorHAnsi"/>
          <w:sz w:val="28"/>
          <w:szCs w:val="28"/>
          <w:lang w:eastAsia="en-US"/>
        </w:rPr>
        <w:br/>
      </w:r>
      <w:r w:rsidR="00F8337C" w:rsidRPr="00414F6A">
        <w:rPr>
          <w:rFonts w:eastAsiaTheme="minorHAnsi"/>
          <w:sz w:val="28"/>
          <w:szCs w:val="28"/>
          <w:lang w:eastAsia="en-US"/>
        </w:rPr>
        <w:t>в отдельные законодател</w:t>
      </w:r>
      <w:r w:rsidR="00645FAC" w:rsidRPr="00414F6A">
        <w:rPr>
          <w:rFonts w:eastAsiaTheme="minorHAnsi"/>
          <w:sz w:val="28"/>
          <w:szCs w:val="28"/>
          <w:lang w:eastAsia="en-US"/>
        </w:rPr>
        <w:t>ьные акты Российской Федерации</w:t>
      </w:r>
      <w:r w:rsidR="009B538C" w:rsidRPr="00414F6A">
        <w:rPr>
          <w:rFonts w:eastAsiaTheme="minorHAnsi"/>
          <w:sz w:val="28"/>
          <w:szCs w:val="28"/>
          <w:lang w:eastAsia="en-US"/>
        </w:rPr>
        <w:t>»</w:t>
      </w:r>
      <w:r w:rsidR="00AD4DF9">
        <w:rPr>
          <w:sz w:val="28"/>
          <w:szCs w:val="28"/>
        </w:rPr>
        <w:t xml:space="preserve"> </w:t>
      </w:r>
      <w:r w:rsidR="00AD4DF9" w:rsidRPr="00AD4DF9">
        <w:rPr>
          <w:rFonts w:eastAsiaTheme="minorHAnsi"/>
          <w:sz w:val="28"/>
          <w:szCs w:val="28"/>
          <w:lang w:eastAsia="en-US"/>
        </w:rPr>
        <w:t>и приказа Министерства транспорта Российс</w:t>
      </w:r>
      <w:r w:rsidR="00D676F9">
        <w:rPr>
          <w:rFonts w:eastAsiaTheme="minorHAnsi"/>
          <w:sz w:val="28"/>
          <w:szCs w:val="28"/>
          <w:lang w:eastAsia="en-US"/>
        </w:rPr>
        <w:t>кой Федерации от 18.02.2025 №</w:t>
      </w:r>
      <w:r w:rsidR="003E3862">
        <w:rPr>
          <w:rFonts w:eastAsiaTheme="minorHAnsi"/>
          <w:sz w:val="28"/>
          <w:szCs w:val="28"/>
          <w:lang w:eastAsia="en-US"/>
        </w:rPr>
        <w:t xml:space="preserve"> </w:t>
      </w:r>
      <w:r w:rsidR="00D676F9">
        <w:rPr>
          <w:rFonts w:eastAsiaTheme="minorHAnsi"/>
          <w:sz w:val="28"/>
          <w:szCs w:val="28"/>
          <w:lang w:eastAsia="en-US"/>
        </w:rPr>
        <w:t>49</w:t>
      </w:r>
      <w:r w:rsidR="00D676F9">
        <w:rPr>
          <w:rFonts w:eastAsiaTheme="minorHAnsi"/>
          <w:sz w:val="28"/>
          <w:szCs w:val="28"/>
          <w:lang w:eastAsia="en-US"/>
        </w:rPr>
        <w:br/>
      </w:r>
      <w:r w:rsidR="00AD4DF9" w:rsidRPr="00AD4DF9">
        <w:rPr>
          <w:rFonts w:eastAsiaTheme="minorHAnsi"/>
          <w:sz w:val="28"/>
          <w:szCs w:val="28"/>
          <w:lang w:eastAsia="en-US"/>
        </w:rPr>
        <w:t>«Об установлении требований к составу и содержанию документации по организации дорожного движения»</w:t>
      </w:r>
      <w:r w:rsidR="00AD4DF9" w:rsidRPr="00AD4DF9">
        <w:rPr>
          <w:sz w:val="28"/>
          <w:szCs w:val="28"/>
        </w:rPr>
        <w:t xml:space="preserve"> с целью соблюдения требований действующего законодательства и установления до настоящего времени  отсутствующего в Курской области </w:t>
      </w:r>
      <w:r w:rsidR="00AD4DF9" w:rsidRPr="00414F6A">
        <w:rPr>
          <w:color w:val="000000" w:themeColor="text1"/>
          <w:sz w:val="28"/>
          <w:szCs w:val="28"/>
        </w:rPr>
        <w:t>порядк</w:t>
      </w:r>
      <w:r w:rsidR="00AD4DF9">
        <w:rPr>
          <w:color w:val="000000" w:themeColor="text1"/>
          <w:sz w:val="28"/>
          <w:szCs w:val="28"/>
        </w:rPr>
        <w:t>а</w:t>
      </w:r>
      <w:r w:rsidR="00AD4DF9" w:rsidRPr="00414F6A">
        <w:rPr>
          <w:color w:val="000000" w:themeColor="text1"/>
          <w:sz w:val="28"/>
          <w:szCs w:val="28"/>
        </w:rPr>
        <w:t xml:space="preserve"> разработки, согласования и утве</w:t>
      </w:r>
      <w:r w:rsidR="00AD4DF9">
        <w:rPr>
          <w:color w:val="000000" w:themeColor="text1"/>
          <w:sz w:val="28"/>
          <w:szCs w:val="28"/>
        </w:rPr>
        <w:t>рждения комплексных схем о</w:t>
      </w:r>
      <w:r w:rsidR="00AD4DF9" w:rsidRPr="00414F6A">
        <w:rPr>
          <w:color w:val="000000" w:themeColor="text1"/>
          <w:sz w:val="28"/>
          <w:szCs w:val="28"/>
        </w:rPr>
        <w:t>рганизации дорожного движения</w:t>
      </w:r>
      <w:r w:rsidR="00F52D16" w:rsidRPr="00172EC9">
        <w:rPr>
          <w:color w:val="000000" w:themeColor="text1"/>
          <w:sz w:val="28"/>
          <w:szCs w:val="28"/>
        </w:rPr>
        <w:t>,</w:t>
      </w:r>
      <w:r w:rsidR="00F52D16" w:rsidRPr="00F52D16">
        <w:rPr>
          <w:b/>
          <w:color w:val="000000" w:themeColor="text1"/>
          <w:sz w:val="28"/>
          <w:szCs w:val="28"/>
        </w:rPr>
        <w:t xml:space="preserve"> </w:t>
      </w:r>
      <w:r w:rsidR="00F52D16" w:rsidRPr="00F52D16">
        <w:rPr>
          <w:color w:val="000000" w:themeColor="text1"/>
          <w:sz w:val="28"/>
          <w:szCs w:val="28"/>
        </w:rPr>
        <w:t>внесения изменений в утвержденные комплексные схемы организации дорожного движения</w:t>
      </w:r>
      <w:r w:rsidR="00F52D16" w:rsidRPr="00F52D16">
        <w:rPr>
          <w:sz w:val="28"/>
          <w:szCs w:val="28"/>
        </w:rPr>
        <w:t>.</w:t>
      </w:r>
    </w:p>
    <w:p w14:paraId="06355BBB" w14:textId="24C3DC1A" w:rsidR="00AD4DF9" w:rsidRPr="00AD4DF9" w:rsidRDefault="00AD4DF9" w:rsidP="00AD4DF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4DF9">
        <w:rPr>
          <w:rFonts w:eastAsiaTheme="minorHAnsi"/>
          <w:sz w:val="28"/>
          <w:szCs w:val="28"/>
          <w:lang w:eastAsia="en-US"/>
        </w:rPr>
        <w:t>В соответствии с пунктом 4 Правил проведения оценки регулирующего воздействия проектов нормативных правовых актов Курской области, утвержденных постановлением Администрации Курской области от 29.03.2013 № 175</w:t>
      </w:r>
      <w:r w:rsidR="00F005FC">
        <w:rPr>
          <w:rFonts w:eastAsiaTheme="minorHAnsi"/>
          <w:sz w:val="28"/>
          <w:szCs w:val="28"/>
          <w:lang w:eastAsia="en-US"/>
        </w:rPr>
        <w:t xml:space="preserve"> </w:t>
      </w:r>
      <w:r w:rsidRPr="00AD4DF9">
        <w:rPr>
          <w:rFonts w:eastAsiaTheme="minorHAnsi"/>
          <w:sz w:val="28"/>
          <w:szCs w:val="28"/>
          <w:lang w:eastAsia="en-US"/>
        </w:rPr>
        <w:t>-</w:t>
      </w:r>
      <w:r w:rsidR="00F005FC">
        <w:rPr>
          <w:rFonts w:eastAsiaTheme="minorHAnsi"/>
          <w:sz w:val="28"/>
          <w:szCs w:val="28"/>
          <w:lang w:eastAsia="en-US"/>
        </w:rPr>
        <w:t xml:space="preserve"> </w:t>
      </w:r>
      <w:r w:rsidRPr="00AD4DF9">
        <w:rPr>
          <w:rFonts w:eastAsiaTheme="minorHAnsi"/>
          <w:sz w:val="28"/>
          <w:szCs w:val="28"/>
          <w:lang w:eastAsia="en-US"/>
        </w:rPr>
        <w:t xml:space="preserve">па, </w:t>
      </w:r>
      <w:r w:rsidR="00BB5CD9">
        <w:rPr>
          <w:rFonts w:eastAsiaTheme="minorHAnsi"/>
          <w:sz w:val="28"/>
          <w:szCs w:val="28"/>
          <w:lang w:eastAsia="en-US"/>
        </w:rPr>
        <w:t xml:space="preserve">разработанный </w:t>
      </w:r>
      <w:r w:rsidRPr="00AD4DF9">
        <w:rPr>
          <w:rFonts w:eastAsiaTheme="minorHAnsi"/>
          <w:sz w:val="28"/>
          <w:szCs w:val="28"/>
          <w:lang w:eastAsia="en-US"/>
        </w:rPr>
        <w:t xml:space="preserve">проект нормативного правового акта не подлежит проведению процедуры оценки регулирующего воздействия. </w:t>
      </w:r>
    </w:p>
    <w:p w14:paraId="71C24151" w14:textId="3F372B44" w:rsidR="00AD4DF9" w:rsidRDefault="00AD4DF9" w:rsidP="00D01046">
      <w:pPr>
        <w:ind w:firstLine="709"/>
        <w:jc w:val="both"/>
        <w:rPr>
          <w:sz w:val="28"/>
          <w:szCs w:val="28"/>
        </w:rPr>
      </w:pPr>
      <w:r w:rsidRPr="00AD4DF9">
        <w:rPr>
          <w:sz w:val="28"/>
          <w:szCs w:val="28"/>
        </w:rPr>
        <w:t>При принятии данного правового акта прогнозируются нейтральные последствия в социально-экономических, финансовых и общественных сферах деятельности.</w:t>
      </w:r>
    </w:p>
    <w:p w14:paraId="1771B905" w14:textId="15E5AC50" w:rsidR="00D43EBD" w:rsidRDefault="00D43EBD" w:rsidP="00D43EBD">
      <w:pPr>
        <w:jc w:val="both"/>
        <w:rPr>
          <w:color w:val="FF0000"/>
          <w:sz w:val="28"/>
          <w:szCs w:val="28"/>
        </w:rPr>
      </w:pPr>
    </w:p>
    <w:p w14:paraId="271033E2" w14:textId="33A32F22" w:rsidR="00446553" w:rsidRDefault="00446553" w:rsidP="00D43EBD">
      <w:pPr>
        <w:jc w:val="both"/>
        <w:rPr>
          <w:color w:val="FF0000"/>
          <w:sz w:val="28"/>
          <w:szCs w:val="28"/>
        </w:rPr>
      </w:pPr>
    </w:p>
    <w:p w14:paraId="1653F083" w14:textId="77777777" w:rsidR="00446553" w:rsidRPr="00446553" w:rsidRDefault="00446553" w:rsidP="00D43EBD">
      <w:pPr>
        <w:jc w:val="both"/>
        <w:rPr>
          <w:noProof/>
          <w:sz w:val="28"/>
          <w:szCs w:val="28"/>
        </w:rPr>
      </w:pPr>
    </w:p>
    <w:p w14:paraId="7CBC619E" w14:textId="4D70BD9A" w:rsidR="009F3633" w:rsidRPr="00466038" w:rsidRDefault="009F3633" w:rsidP="0079568E">
      <w:p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sectPr w:rsidR="009F3633" w:rsidRPr="00466038" w:rsidSect="00D80F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68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C5580" w14:textId="77777777" w:rsidR="00C55DAE" w:rsidRDefault="00C55DAE">
      <w:r>
        <w:separator/>
      </w:r>
    </w:p>
  </w:endnote>
  <w:endnote w:type="continuationSeparator" w:id="0">
    <w:p w14:paraId="1814ADEA" w14:textId="77777777" w:rsidR="00C55DAE" w:rsidRDefault="00C5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18FB9" w14:textId="77777777" w:rsidR="000D1DF4" w:rsidRDefault="000D1DF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E96A3" w14:textId="77777777" w:rsidR="000D1DF4" w:rsidRDefault="000D1DF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66FCA" w14:textId="77777777" w:rsidR="000D1DF4" w:rsidRDefault="000D1D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13059" w14:textId="77777777" w:rsidR="00C55DAE" w:rsidRDefault="00C55DAE">
      <w:r>
        <w:separator/>
      </w:r>
    </w:p>
  </w:footnote>
  <w:footnote w:type="continuationSeparator" w:id="0">
    <w:p w14:paraId="5F1F72F8" w14:textId="77777777" w:rsidR="00C55DAE" w:rsidRDefault="00C55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EF585" w14:textId="77777777" w:rsidR="000D1DF4" w:rsidRDefault="000D1D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3BB48" w14:textId="77777777" w:rsidR="000D1DF4" w:rsidRDefault="000D1DF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A8936" w14:textId="77777777" w:rsidR="000D1DF4" w:rsidRDefault="000D1D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56D"/>
    <w:multiLevelType w:val="hybridMultilevel"/>
    <w:tmpl w:val="BC06C904"/>
    <w:lvl w:ilvl="0" w:tplc="2B282C6E">
      <w:start w:val="3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087E7403"/>
    <w:multiLevelType w:val="hybridMultilevel"/>
    <w:tmpl w:val="BC7EC0A8"/>
    <w:lvl w:ilvl="0" w:tplc="A1E2FD3E">
      <w:start w:val="1"/>
      <w:numFmt w:val="decimal"/>
      <w:lvlText w:val="%1)"/>
      <w:lvlJc w:val="left"/>
      <w:pPr>
        <w:ind w:left="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15BF0181"/>
    <w:multiLevelType w:val="hybridMultilevel"/>
    <w:tmpl w:val="46860524"/>
    <w:lvl w:ilvl="0" w:tplc="EFE23C9E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7F1A7C9A">
      <w:start w:val="1"/>
      <w:numFmt w:val="decimal"/>
      <w:lvlText w:val="%2)"/>
      <w:lvlJc w:val="left"/>
      <w:pPr>
        <w:ind w:left="1183" w:hanging="6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A941D1"/>
    <w:multiLevelType w:val="hybridMultilevel"/>
    <w:tmpl w:val="6B8A1CF0"/>
    <w:lvl w:ilvl="0" w:tplc="8B0850C4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2727EA"/>
    <w:multiLevelType w:val="hybridMultilevel"/>
    <w:tmpl w:val="9CE8F4C0"/>
    <w:lvl w:ilvl="0" w:tplc="08CA82A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E02F9F"/>
    <w:multiLevelType w:val="multilevel"/>
    <w:tmpl w:val="48C41C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7F63B5"/>
    <w:multiLevelType w:val="hybridMultilevel"/>
    <w:tmpl w:val="C5085560"/>
    <w:lvl w:ilvl="0" w:tplc="1AD26E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BB3789"/>
    <w:multiLevelType w:val="multilevel"/>
    <w:tmpl w:val="0419001D"/>
    <w:numStyleLink w:val="1"/>
  </w:abstractNum>
  <w:abstractNum w:abstractNumId="8" w15:restartNumberingAfterBreak="0">
    <w:nsid w:val="2996110F"/>
    <w:multiLevelType w:val="hybridMultilevel"/>
    <w:tmpl w:val="70F01274"/>
    <w:lvl w:ilvl="0" w:tplc="243A3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402D3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444FCE"/>
    <w:multiLevelType w:val="hybridMultilevel"/>
    <w:tmpl w:val="A74A45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01235"/>
    <w:multiLevelType w:val="hybridMultilevel"/>
    <w:tmpl w:val="3E2C8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81EDB"/>
    <w:multiLevelType w:val="hybridMultilevel"/>
    <w:tmpl w:val="C80C1B3C"/>
    <w:lvl w:ilvl="0" w:tplc="409E6ED6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A42447"/>
    <w:multiLevelType w:val="hybridMultilevel"/>
    <w:tmpl w:val="E940DEC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45076049"/>
    <w:multiLevelType w:val="hybridMultilevel"/>
    <w:tmpl w:val="4774A634"/>
    <w:lvl w:ilvl="0" w:tplc="97B44B6A">
      <w:start w:val="1"/>
      <w:numFmt w:val="decimal"/>
      <w:lvlText w:val="%1."/>
      <w:lvlJc w:val="left"/>
      <w:pPr>
        <w:ind w:left="638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ru-RU" w:eastAsia="en-US" w:bidi="ar-SA"/>
      </w:rPr>
    </w:lvl>
    <w:lvl w:ilvl="1" w:tplc="960CE51E">
      <w:numFmt w:val="bullet"/>
      <w:lvlText w:val="-"/>
      <w:lvlJc w:val="left"/>
      <w:pPr>
        <w:ind w:left="638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2" w:tplc="54C47AEA">
      <w:numFmt w:val="bullet"/>
      <w:lvlText w:val="•"/>
      <w:lvlJc w:val="left"/>
      <w:pPr>
        <w:ind w:left="2609" w:hanging="273"/>
      </w:pPr>
      <w:rPr>
        <w:rFonts w:hint="default"/>
        <w:lang w:val="ru-RU" w:eastAsia="en-US" w:bidi="ar-SA"/>
      </w:rPr>
    </w:lvl>
    <w:lvl w:ilvl="3" w:tplc="F970DC26">
      <w:numFmt w:val="bullet"/>
      <w:lvlText w:val="•"/>
      <w:lvlJc w:val="left"/>
      <w:pPr>
        <w:ind w:left="3594" w:hanging="273"/>
      </w:pPr>
      <w:rPr>
        <w:rFonts w:hint="default"/>
        <w:lang w:val="ru-RU" w:eastAsia="en-US" w:bidi="ar-SA"/>
      </w:rPr>
    </w:lvl>
    <w:lvl w:ilvl="4" w:tplc="167E3DC0">
      <w:numFmt w:val="bullet"/>
      <w:lvlText w:val="•"/>
      <w:lvlJc w:val="left"/>
      <w:pPr>
        <w:ind w:left="4579" w:hanging="273"/>
      </w:pPr>
      <w:rPr>
        <w:rFonts w:hint="default"/>
        <w:lang w:val="ru-RU" w:eastAsia="en-US" w:bidi="ar-SA"/>
      </w:rPr>
    </w:lvl>
    <w:lvl w:ilvl="5" w:tplc="62D62DAA">
      <w:numFmt w:val="bullet"/>
      <w:lvlText w:val="•"/>
      <w:lvlJc w:val="left"/>
      <w:pPr>
        <w:ind w:left="5564" w:hanging="273"/>
      </w:pPr>
      <w:rPr>
        <w:rFonts w:hint="default"/>
        <w:lang w:val="ru-RU" w:eastAsia="en-US" w:bidi="ar-SA"/>
      </w:rPr>
    </w:lvl>
    <w:lvl w:ilvl="6" w:tplc="41467B6E">
      <w:numFmt w:val="bullet"/>
      <w:lvlText w:val="•"/>
      <w:lvlJc w:val="left"/>
      <w:pPr>
        <w:ind w:left="6549" w:hanging="273"/>
      </w:pPr>
      <w:rPr>
        <w:rFonts w:hint="default"/>
        <w:lang w:val="ru-RU" w:eastAsia="en-US" w:bidi="ar-SA"/>
      </w:rPr>
    </w:lvl>
    <w:lvl w:ilvl="7" w:tplc="A314DAA2">
      <w:numFmt w:val="bullet"/>
      <w:lvlText w:val="•"/>
      <w:lvlJc w:val="left"/>
      <w:pPr>
        <w:ind w:left="7533" w:hanging="273"/>
      </w:pPr>
      <w:rPr>
        <w:rFonts w:hint="default"/>
        <w:lang w:val="ru-RU" w:eastAsia="en-US" w:bidi="ar-SA"/>
      </w:rPr>
    </w:lvl>
    <w:lvl w:ilvl="8" w:tplc="3CA2A724">
      <w:numFmt w:val="bullet"/>
      <w:lvlText w:val="•"/>
      <w:lvlJc w:val="left"/>
      <w:pPr>
        <w:ind w:left="8518" w:hanging="273"/>
      </w:pPr>
      <w:rPr>
        <w:rFonts w:hint="default"/>
        <w:lang w:val="ru-RU" w:eastAsia="en-US" w:bidi="ar-SA"/>
      </w:rPr>
    </w:lvl>
  </w:abstractNum>
  <w:abstractNum w:abstractNumId="15" w15:restartNumberingAfterBreak="0">
    <w:nsid w:val="4C871CC5"/>
    <w:multiLevelType w:val="hybridMultilevel"/>
    <w:tmpl w:val="D7B00D18"/>
    <w:lvl w:ilvl="0" w:tplc="D9ECBE4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6369C9"/>
    <w:multiLevelType w:val="hybridMultilevel"/>
    <w:tmpl w:val="F738C652"/>
    <w:lvl w:ilvl="0" w:tplc="5C0A6D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24015"/>
    <w:multiLevelType w:val="hybridMultilevel"/>
    <w:tmpl w:val="B65A4C82"/>
    <w:lvl w:ilvl="0" w:tplc="4BDE0F6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8D828B6"/>
    <w:multiLevelType w:val="hybridMultilevel"/>
    <w:tmpl w:val="F0A0E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A0EDA"/>
    <w:multiLevelType w:val="hybridMultilevel"/>
    <w:tmpl w:val="E09A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00445"/>
    <w:multiLevelType w:val="hybridMultilevel"/>
    <w:tmpl w:val="9E1053D6"/>
    <w:lvl w:ilvl="0" w:tplc="290E4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E5B3EE6"/>
    <w:multiLevelType w:val="hybridMultilevel"/>
    <w:tmpl w:val="57442B58"/>
    <w:lvl w:ilvl="0" w:tplc="36827198">
      <w:start w:val="1"/>
      <w:numFmt w:val="decimal"/>
      <w:lvlText w:val="%1."/>
      <w:lvlJc w:val="left"/>
      <w:pPr>
        <w:ind w:left="1714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9"/>
  </w:num>
  <w:num w:numId="5">
    <w:abstractNumId w:val="9"/>
  </w:num>
  <w:num w:numId="6">
    <w:abstractNumId w:val="7"/>
  </w:num>
  <w:num w:numId="7">
    <w:abstractNumId w:val="5"/>
  </w:num>
  <w:num w:numId="8">
    <w:abstractNumId w:val="17"/>
  </w:num>
  <w:num w:numId="9">
    <w:abstractNumId w:val="10"/>
  </w:num>
  <w:num w:numId="10">
    <w:abstractNumId w:val="16"/>
  </w:num>
  <w:num w:numId="11">
    <w:abstractNumId w:val="8"/>
  </w:num>
  <w:num w:numId="12">
    <w:abstractNumId w:val="13"/>
  </w:num>
  <w:num w:numId="13">
    <w:abstractNumId w:val="21"/>
  </w:num>
  <w:num w:numId="14">
    <w:abstractNumId w:val="15"/>
  </w:num>
  <w:num w:numId="15">
    <w:abstractNumId w:val="4"/>
  </w:num>
  <w:num w:numId="16">
    <w:abstractNumId w:val="14"/>
  </w:num>
  <w:num w:numId="17">
    <w:abstractNumId w:val="18"/>
  </w:num>
  <w:num w:numId="18">
    <w:abstractNumId w:val="3"/>
  </w:num>
  <w:num w:numId="19">
    <w:abstractNumId w:val="20"/>
  </w:num>
  <w:num w:numId="20">
    <w:abstractNumId w:val="11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1"/>
    <w:rsid w:val="00001077"/>
    <w:rsid w:val="00001461"/>
    <w:rsid w:val="0000153D"/>
    <w:rsid w:val="00002276"/>
    <w:rsid w:val="000024A8"/>
    <w:rsid w:val="00002B6F"/>
    <w:rsid w:val="00003314"/>
    <w:rsid w:val="00003CCD"/>
    <w:rsid w:val="00004EB3"/>
    <w:rsid w:val="00013285"/>
    <w:rsid w:val="000141FF"/>
    <w:rsid w:val="00015D13"/>
    <w:rsid w:val="00017517"/>
    <w:rsid w:val="0002599A"/>
    <w:rsid w:val="00031167"/>
    <w:rsid w:val="000336C2"/>
    <w:rsid w:val="0003550E"/>
    <w:rsid w:val="00040705"/>
    <w:rsid w:val="000421F5"/>
    <w:rsid w:val="00042287"/>
    <w:rsid w:val="000449E6"/>
    <w:rsid w:val="000457C0"/>
    <w:rsid w:val="0004775D"/>
    <w:rsid w:val="000500B3"/>
    <w:rsid w:val="00054205"/>
    <w:rsid w:val="0005735F"/>
    <w:rsid w:val="00062266"/>
    <w:rsid w:val="00064A5B"/>
    <w:rsid w:val="00073810"/>
    <w:rsid w:val="00085143"/>
    <w:rsid w:val="00085723"/>
    <w:rsid w:val="00091C09"/>
    <w:rsid w:val="000925E5"/>
    <w:rsid w:val="000953D3"/>
    <w:rsid w:val="000960F5"/>
    <w:rsid w:val="00096822"/>
    <w:rsid w:val="00096A05"/>
    <w:rsid w:val="000A05F6"/>
    <w:rsid w:val="000A1327"/>
    <w:rsid w:val="000A1E46"/>
    <w:rsid w:val="000A2679"/>
    <w:rsid w:val="000A5956"/>
    <w:rsid w:val="000B2494"/>
    <w:rsid w:val="000B6924"/>
    <w:rsid w:val="000B78F1"/>
    <w:rsid w:val="000C5647"/>
    <w:rsid w:val="000C66A5"/>
    <w:rsid w:val="000C761D"/>
    <w:rsid w:val="000D0E90"/>
    <w:rsid w:val="000D1BE4"/>
    <w:rsid w:val="000D1DF4"/>
    <w:rsid w:val="000D5F2F"/>
    <w:rsid w:val="000D7A76"/>
    <w:rsid w:val="000E4824"/>
    <w:rsid w:val="000E6710"/>
    <w:rsid w:val="000E6F30"/>
    <w:rsid w:val="000F0E2E"/>
    <w:rsid w:val="000F12A9"/>
    <w:rsid w:val="000F3745"/>
    <w:rsid w:val="00104823"/>
    <w:rsid w:val="00105FCC"/>
    <w:rsid w:val="00106E7D"/>
    <w:rsid w:val="00110347"/>
    <w:rsid w:val="00111DF7"/>
    <w:rsid w:val="00114DD0"/>
    <w:rsid w:val="00116592"/>
    <w:rsid w:val="00122DF9"/>
    <w:rsid w:val="00127733"/>
    <w:rsid w:val="0013145A"/>
    <w:rsid w:val="00131484"/>
    <w:rsid w:val="00133EEC"/>
    <w:rsid w:val="001400C1"/>
    <w:rsid w:val="00140943"/>
    <w:rsid w:val="00143D51"/>
    <w:rsid w:val="0014636D"/>
    <w:rsid w:val="00153327"/>
    <w:rsid w:val="001538F0"/>
    <w:rsid w:val="00153AFC"/>
    <w:rsid w:val="00155984"/>
    <w:rsid w:val="00157003"/>
    <w:rsid w:val="001573B9"/>
    <w:rsid w:val="00157D7F"/>
    <w:rsid w:val="00157EBE"/>
    <w:rsid w:val="00161943"/>
    <w:rsid w:val="00161BC1"/>
    <w:rsid w:val="00167935"/>
    <w:rsid w:val="00167ACD"/>
    <w:rsid w:val="00167EFE"/>
    <w:rsid w:val="00170CF0"/>
    <w:rsid w:val="00172EC9"/>
    <w:rsid w:val="0017334F"/>
    <w:rsid w:val="0017357B"/>
    <w:rsid w:val="00173B51"/>
    <w:rsid w:val="00173DA2"/>
    <w:rsid w:val="0017665A"/>
    <w:rsid w:val="001800D3"/>
    <w:rsid w:val="00181FE7"/>
    <w:rsid w:val="0018323C"/>
    <w:rsid w:val="001909E6"/>
    <w:rsid w:val="001915B5"/>
    <w:rsid w:val="00194F87"/>
    <w:rsid w:val="0019619B"/>
    <w:rsid w:val="001A1BE3"/>
    <w:rsid w:val="001A55C7"/>
    <w:rsid w:val="001A57D8"/>
    <w:rsid w:val="001B38D8"/>
    <w:rsid w:val="001B3E02"/>
    <w:rsid w:val="001B6629"/>
    <w:rsid w:val="001B7EA6"/>
    <w:rsid w:val="001C4860"/>
    <w:rsid w:val="001C59F5"/>
    <w:rsid w:val="001D0112"/>
    <w:rsid w:val="001D759B"/>
    <w:rsid w:val="001E0AB1"/>
    <w:rsid w:val="001E0E8B"/>
    <w:rsid w:val="001E3109"/>
    <w:rsid w:val="001E450B"/>
    <w:rsid w:val="001E6122"/>
    <w:rsid w:val="001F0A48"/>
    <w:rsid w:val="001F5608"/>
    <w:rsid w:val="001F6D7D"/>
    <w:rsid w:val="00201534"/>
    <w:rsid w:val="002018E1"/>
    <w:rsid w:val="00204026"/>
    <w:rsid w:val="0020468B"/>
    <w:rsid w:val="002054D0"/>
    <w:rsid w:val="002072BB"/>
    <w:rsid w:val="002073E2"/>
    <w:rsid w:val="0021260E"/>
    <w:rsid w:val="00215899"/>
    <w:rsid w:val="002251BD"/>
    <w:rsid w:val="00230874"/>
    <w:rsid w:val="00231EBD"/>
    <w:rsid w:val="002346CD"/>
    <w:rsid w:val="002424B9"/>
    <w:rsid w:val="002449E3"/>
    <w:rsid w:val="00245FF1"/>
    <w:rsid w:val="002465B6"/>
    <w:rsid w:val="0024735C"/>
    <w:rsid w:val="00247C28"/>
    <w:rsid w:val="002519FB"/>
    <w:rsid w:val="00251EFA"/>
    <w:rsid w:val="00254FE7"/>
    <w:rsid w:val="002556FE"/>
    <w:rsid w:val="00260016"/>
    <w:rsid w:val="0026008B"/>
    <w:rsid w:val="00262214"/>
    <w:rsid w:val="0026229A"/>
    <w:rsid w:val="00262D78"/>
    <w:rsid w:val="00266526"/>
    <w:rsid w:val="00267FE3"/>
    <w:rsid w:val="0027234E"/>
    <w:rsid w:val="00274761"/>
    <w:rsid w:val="0028035F"/>
    <w:rsid w:val="002813C7"/>
    <w:rsid w:val="002818A3"/>
    <w:rsid w:val="002857A2"/>
    <w:rsid w:val="0028639F"/>
    <w:rsid w:val="002871B2"/>
    <w:rsid w:val="0029128F"/>
    <w:rsid w:val="00291355"/>
    <w:rsid w:val="00296084"/>
    <w:rsid w:val="002A10E6"/>
    <w:rsid w:val="002A1297"/>
    <w:rsid w:val="002A1474"/>
    <w:rsid w:val="002A309A"/>
    <w:rsid w:val="002A35E6"/>
    <w:rsid w:val="002A77B9"/>
    <w:rsid w:val="002B28C6"/>
    <w:rsid w:val="002C2039"/>
    <w:rsid w:val="002C51A4"/>
    <w:rsid w:val="002D106F"/>
    <w:rsid w:val="002D76A2"/>
    <w:rsid w:val="002D7E14"/>
    <w:rsid w:val="002E040A"/>
    <w:rsid w:val="002E06B4"/>
    <w:rsid w:val="002E0790"/>
    <w:rsid w:val="002E1F06"/>
    <w:rsid w:val="002E79AE"/>
    <w:rsid w:val="002F0118"/>
    <w:rsid w:val="002F01F5"/>
    <w:rsid w:val="002F6074"/>
    <w:rsid w:val="002F6FF4"/>
    <w:rsid w:val="0030085F"/>
    <w:rsid w:val="00302B5D"/>
    <w:rsid w:val="0030521A"/>
    <w:rsid w:val="0031504F"/>
    <w:rsid w:val="003151F2"/>
    <w:rsid w:val="00315312"/>
    <w:rsid w:val="00317F0E"/>
    <w:rsid w:val="003259E9"/>
    <w:rsid w:val="00325E80"/>
    <w:rsid w:val="0032651E"/>
    <w:rsid w:val="00326F1F"/>
    <w:rsid w:val="003302E2"/>
    <w:rsid w:val="00331F5D"/>
    <w:rsid w:val="00332682"/>
    <w:rsid w:val="00333E54"/>
    <w:rsid w:val="00334309"/>
    <w:rsid w:val="00335CDE"/>
    <w:rsid w:val="003439D4"/>
    <w:rsid w:val="0034538E"/>
    <w:rsid w:val="00346E3A"/>
    <w:rsid w:val="00347769"/>
    <w:rsid w:val="00351C85"/>
    <w:rsid w:val="00351DB6"/>
    <w:rsid w:val="003529E1"/>
    <w:rsid w:val="003577CC"/>
    <w:rsid w:val="00357D45"/>
    <w:rsid w:val="00361895"/>
    <w:rsid w:val="00364D88"/>
    <w:rsid w:val="00365423"/>
    <w:rsid w:val="0036657D"/>
    <w:rsid w:val="00366967"/>
    <w:rsid w:val="0037709E"/>
    <w:rsid w:val="0038163A"/>
    <w:rsid w:val="00386CF6"/>
    <w:rsid w:val="00395CB9"/>
    <w:rsid w:val="003A088E"/>
    <w:rsid w:val="003A1870"/>
    <w:rsid w:val="003A1F68"/>
    <w:rsid w:val="003A1FFB"/>
    <w:rsid w:val="003A3AE9"/>
    <w:rsid w:val="003A4A37"/>
    <w:rsid w:val="003A4D64"/>
    <w:rsid w:val="003A5167"/>
    <w:rsid w:val="003A5FBB"/>
    <w:rsid w:val="003A6E92"/>
    <w:rsid w:val="003B3841"/>
    <w:rsid w:val="003B3C17"/>
    <w:rsid w:val="003B642A"/>
    <w:rsid w:val="003B684D"/>
    <w:rsid w:val="003B7E12"/>
    <w:rsid w:val="003C3BC7"/>
    <w:rsid w:val="003C4612"/>
    <w:rsid w:val="003C573D"/>
    <w:rsid w:val="003C5CB6"/>
    <w:rsid w:val="003C6E1B"/>
    <w:rsid w:val="003D2F62"/>
    <w:rsid w:val="003D70AB"/>
    <w:rsid w:val="003E2994"/>
    <w:rsid w:val="003E3862"/>
    <w:rsid w:val="003E3DE8"/>
    <w:rsid w:val="003E53F2"/>
    <w:rsid w:val="003E5DE0"/>
    <w:rsid w:val="003F0F09"/>
    <w:rsid w:val="003F181E"/>
    <w:rsid w:val="003F244E"/>
    <w:rsid w:val="003F43E0"/>
    <w:rsid w:val="003F50F4"/>
    <w:rsid w:val="003F5DF2"/>
    <w:rsid w:val="00407499"/>
    <w:rsid w:val="00410480"/>
    <w:rsid w:val="00412FDE"/>
    <w:rsid w:val="004132D5"/>
    <w:rsid w:val="0041385F"/>
    <w:rsid w:val="00414F6A"/>
    <w:rsid w:val="004170A3"/>
    <w:rsid w:val="004218F0"/>
    <w:rsid w:val="004272E4"/>
    <w:rsid w:val="00431055"/>
    <w:rsid w:val="00431ADC"/>
    <w:rsid w:val="004330B0"/>
    <w:rsid w:val="00433799"/>
    <w:rsid w:val="00433A5B"/>
    <w:rsid w:val="00435CC4"/>
    <w:rsid w:val="00440D5E"/>
    <w:rsid w:val="0044109C"/>
    <w:rsid w:val="00442C81"/>
    <w:rsid w:val="00446553"/>
    <w:rsid w:val="004474BD"/>
    <w:rsid w:val="00451245"/>
    <w:rsid w:val="00453FE0"/>
    <w:rsid w:val="00462C17"/>
    <w:rsid w:val="00466038"/>
    <w:rsid w:val="00466C6C"/>
    <w:rsid w:val="004670EF"/>
    <w:rsid w:val="0047149D"/>
    <w:rsid w:val="00476026"/>
    <w:rsid w:val="0047659D"/>
    <w:rsid w:val="00484091"/>
    <w:rsid w:val="00485041"/>
    <w:rsid w:val="004851EF"/>
    <w:rsid w:val="00485574"/>
    <w:rsid w:val="00485A69"/>
    <w:rsid w:val="00485F5A"/>
    <w:rsid w:val="0048790C"/>
    <w:rsid w:val="004904CA"/>
    <w:rsid w:val="00490541"/>
    <w:rsid w:val="00493B60"/>
    <w:rsid w:val="004941B3"/>
    <w:rsid w:val="00495354"/>
    <w:rsid w:val="00495712"/>
    <w:rsid w:val="004960B2"/>
    <w:rsid w:val="00497DC1"/>
    <w:rsid w:val="004A2757"/>
    <w:rsid w:val="004A3025"/>
    <w:rsid w:val="004A7DAD"/>
    <w:rsid w:val="004B05DC"/>
    <w:rsid w:val="004B14DC"/>
    <w:rsid w:val="004B14E3"/>
    <w:rsid w:val="004B1FA3"/>
    <w:rsid w:val="004B275D"/>
    <w:rsid w:val="004B3A85"/>
    <w:rsid w:val="004B5FD4"/>
    <w:rsid w:val="004C07A7"/>
    <w:rsid w:val="004C0BD0"/>
    <w:rsid w:val="004C2817"/>
    <w:rsid w:val="004C2C48"/>
    <w:rsid w:val="004C2DF6"/>
    <w:rsid w:val="004C3694"/>
    <w:rsid w:val="004C3B36"/>
    <w:rsid w:val="004C5651"/>
    <w:rsid w:val="004D0464"/>
    <w:rsid w:val="004D06EA"/>
    <w:rsid w:val="004D2399"/>
    <w:rsid w:val="004D443F"/>
    <w:rsid w:val="004D6455"/>
    <w:rsid w:val="004E0F71"/>
    <w:rsid w:val="004E11A0"/>
    <w:rsid w:val="004E18E1"/>
    <w:rsid w:val="004E1A07"/>
    <w:rsid w:val="004E2DA2"/>
    <w:rsid w:val="004E4A78"/>
    <w:rsid w:val="004E7ABF"/>
    <w:rsid w:val="004F26B7"/>
    <w:rsid w:val="004F2F08"/>
    <w:rsid w:val="004F45D6"/>
    <w:rsid w:val="005035DE"/>
    <w:rsid w:val="00503750"/>
    <w:rsid w:val="005040E0"/>
    <w:rsid w:val="005066D0"/>
    <w:rsid w:val="00510354"/>
    <w:rsid w:val="00510F42"/>
    <w:rsid w:val="00512083"/>
    <w:rsid w:val="005125A3"/>
    <w:rsid w:val="005142A9"/>
    <w:rsid w:val="00514541"/>
    <w:rsid w:val="00514CEA"/>
    <w:rsid w:val="0051783D"/>
    <w:rsid w:val="005178E4"/>
    <w:rsid w:val="00517D1F"/>
    <w:rsid w:val="00517E47"/>
    <w:rsid w:val="005236DF"/>
    <w:rsid w:val="00523DDB"/>
    <w:rsid w:val="00524B1A"/>
    <w:rsid w:val="005314C9"/>
    <w:rsid w:val="005315D2"/>
    <w:rsid w:val="00532A4E"/>
    <w:rsid w:val="00532FD6"/>
    <w:rsid w:val="00533BD4"/>
    <w:rsid w:val="0053416C"/>
    <w:rsid w:val="00535652"/>
    <w:rsid w:val="00547044"/>
    <w:rsid w:val="00547463"/>
    <w:rsid w:val="00550970"/>
    <w:rsid w:val="005515C0"/>
    <w:rsid w:val="005565C2"/>
    <w:rsid w:val="00556B78"/>
    <w:rsid w:val="0056700F"/>
    <w:rsid w:val="005727C0"/>
    <w:rsid w:val="005733C1"/>
    <w:rsid w:val="00577CFC"/>
    <w:rsid w:val="00583E09"/>
    <w:rsid w:val="005853C7"/>
    <w:rsid w:val="00585B90"/>
    <w:rsid w:val="00587EAB"/>
    <w:rsid w:val="00590486"/>
    <w:rsid w:val="00590B0F"/>
    <w:rsid w:val="00591266"/>
    <w:rsid w:val="00597803"/>
    <w:rsid w:val="005A0CA3"/>
    <w:rsid w:val="005A15BE"/>
    <w:rsid w:val="005B230A"/>
    <w:rsid w:val="005B4589"/>
    <w:rsid w:val="005C05BC"/>
    <w:rsid w:val="005C34AD"/>
    <w:rsid w:val="005C4532"/>
    <w:rsid w:val="005C4F25"/>
    <w:rsid w:val="005C627D"/>
    <w:rsid w:val="005C6E3D"/>
    <w:rsid w:val="005D2BC4"/>
    <w:rsid w:val="005D3140"/>
    <w:rsid w:val="005D5DF1"/>
    <w:rsid w:val="005D7B55"/>
    <w:rsid w:val="005D7C83"/>
    <w:rsid w:val="005E3735"/>
    <w:rsid w:val="005E3C1A"/>
    <w:rsid w:val="005E45AE"/>
    <w:rsid w:val="005E4F75"/>
    <w:rsid w:val="005E714A"/>
    <w:rsid w:val="005F117A"/>
    <w:rsid w:val="005F59DF"/>
    <w:rsid w:val="005F5A00"/>
    <w:rsid w:val="00602F78"/>
    <w:rsid w:val="00603DD6"/>
    <w:rsid w:val="0060491F"/>
    <w:rsid w:val="00604F7F"/>
    <w:rsid w:val="0061122E"/>
    <w:rsid w:val="006131AB"/>
    <w:rsid w:val="0061737A"/>
    <w:rsid w:val="00621CE5"/>
    <w:rsid w:val="0062231E"/>
    <w:rsid w:val="00626178"/>
    <w:rsid w:val="00627C2C"/>
    <w:rsid w:val="006300FE"/>
    <w:rsid w:val="006322FE"/>
    <w:rsid w:val="0063331A"/>
    <w:rsid w:val="00640E9C"/>
    <w:rsid w:val="006426B9"/>
    <w:rsid w:val="00643E9D"/>
    <w:rsid w:val="00644443"/>
    <w:rsid w:val="00645FAC"/>
    <w:rsid w:val="0064605F"/>
    <w:rsid w:val="00646416"/>
    <w:rsid w:val="00651DC7"/>
    <w:rsid w:val="00652E28"/>
    <w:rsid w:val="006557C9"/>
    <w:rsid w:val="00655A6F"/>
    <w:rsid w:val="006610BE"/>
    <w:rsid w:val="00661C85"/>
    <w:rsid w:val="00663121"/>
    <w:rsid w:val="006631F4"/>
    <w:rsid w:val="00663504"/>
    <w:rsid w:val="00670078"/>
    <w:rsid w:val="00671C08"/>
    <w:rsid w:val="0067367E"/>
    <w:rsid w:val="006739CA"/>
    <w:rsid w:val="00675338"/>
    <w:rsid w:val="00675E71"/>
    <w:rsid w:val="006806D0"/>
    <w:rsid w:val="006849AF"/>
    <w:rsid w:val="006919DA"/>
    <w:rsid w:val="00696616"/>
    <w:rsid w:val="006968F9"/>
    <w:rsid w:val="006A1F19"/>
    <w:rsid w:val="006A7297"/>
    <w:rsid w:val="006A7692"/>
    <w:rsid w:val="006B4C94"/>
    <w:rsid w:val="006B6A69"/>
    <w:rsid w:val="006C138C"/>
    <w:rsid w:val="006C2636"/>
    <w:rsid w:val="006C4D74"/>
    <w:rsid w:val="006C6D6C"/>
    <w:rsid w:val="006C76F8"/>
    <w:rsid w:val="006D21B0"/>
    <w:rsid w:val="006D47F5"/>
    <w:rsid w:val="006D5BF5"/>
    <w:rsid w:val="006D5F9F"/>
    <w:rsid w:val="006D6684"/>
    <w:rsid w:val="006D7598"/>
    <w:rsid w:val="006E37E7"/>
    <w:rsid w:val="006E3AD5"/>
    <w:rsid w:val="006E7E1E"/>
    <w:rsid w:val="006F005C"/>
    <w:rsid w:val="006F018B"/>
    <w:rsid w:val="006F2631"/>
    <w:rsid w:val="006F2729"/>
    <w:rsid w:val="006F37DA"/>
    <w:rsid w:val="006F3AE2"/>
    <w:rsid w:val="006F3FFF"/>
    <w:rsid w:val="006F4AB9"/>
    <w:rsid w:val="00701B6A"/>
    <w:rsid w:val="00702781"/>
    <w:rsid w:val="00705EF1"/>
    <w:rsid w:val="007101FC"/>
    <w:rsid w:val="0071141D"/>
    <w:rsid w:val="007114FE"/>
    <w:rsid w:val="00711A94"/>
    <w:rsid w:val="00712798"/>
    <w:rsid w:val="007127EE"/>
    <w:rsid w:val="0071729A"/>
    <w:rsid w:val="00720662"/>
    <w:rsid w:val="00720E4A"/>
    <w:rsid w:val="0072166A"/>
    <w:rsid w:val="007336A3"/>
    <w:rsid w:val="00735D2C"/>
    <w:rsid w:val="00736618"/>
    <w:rsid w:val="007430EF"/>
    <w:rsid w:val="00743D0E"/>
    <w:rsid w:val="0074494D"/>
    <w:rsid w:val="00744E48"/>
    <w:rsid w:val="00745264"/>
    <w:rsid w:val="007452FB"/>
    <w:rsid w:val="00747547"/>
    <w:rsid w:val="00747D3C"/>
    <w:rsid w:val="00750881"/>
    <w:rsid w:val="007510AF"/>
    <w:rsid w:val="00752B9F"/>
    <w:rsid w:val="00760CB5"/>
    <w:rsid w:val="007620D2"/>
    <w:rsid w:val="00762B0B"/>
    <w:rsid w:val="0076366D"/>
    <w:rsid w:val="00764342"/>
    <w:rsid w:val="00767133"/>
    <w:rsid w:val="0076748D"/>
    <w:rsid w:val="0077365E"/>
    <w:rsid w:val="00774E8D"/>
    <w:rsid w:val="00781788"/>
    <w:rsid w:val="00784F85"/>
    <w:rsid w:val="00785950"/>
    <w:rsid w:val="007871B2"/>
    <w:rsid w:val="00787947"/>
    <w:rsid w:val="00792289"/>
    <w:rsid w:val="00792C3E"/>
    <w:rsid w:val="00792CF1"/>
    <w:rsid w:val="007930F8"/>
    <w:rsid w:val="00793B95"/>
    <w:rsid w:val="00793FF3"/>
    <w:rsid w:val="00794722"/>
    <w:rsid w:val="00794F11"/>
    <w:rsid w:val="0079568E"/>
    <w:rsid w:val="00795699"/>
    <w:rsid w:val="00797430"/>
    <w:rsid w:val="00797D65"/>
    <w:rsid w:val="00797E0F"/>
    <w:rsid w:val="007A1E6F"/>
    <w:rsid w:val="007A3E30"/>
    <w:rsid w:val="007A514C"/>
    <w:rsid w:val="007A5221"/>
    <w:rsid w:val="007B6A42"/>
    <w:rsid w:val="007B6A43"/>
    <w:rsid w:val="007B73F2"/>
    <w:rsid w:val="007C155C"/>
    <w:rsid w:val="007C2BE2"/>
    <w:rsid w:val="007D0A08"/>
    <w:rsid w:val="007D2EA4"/>
    <w:rsid w:val="007D46FE"/>
    <w:rsid w:val="007D57AC"/>
    <w:rsid w:val="007D63E9"/>
    <w:rsid w:val="007E0862"/>
    <w:rsid w:val="007E1619"/>
    <w:rsid w:val="007E408B"/>
    <w:rsid w:val="007E4E0D"/>
    <w:rsid w:val="007E76A0"/>
    <w:rsid w:val="007F013D"/>
    <w:rsid w:val="007F0D7A"/>
    <w:rsid w:val="007F1393"/>
    <w:rsid w:val="007F3503"/>
    <w:rsid w:val="007F37D8"/>
    <w:rsid w:val="007F4D7E"/>
    <w:rsid w:val="007F6D42"/>
    <w:rsid w:val="007F7870"/>
    <w:rsid w:val="00800A17"/>
    <w:rsid w:val="00801DC5"/>
    <w:rsid w:val="00801EEB"/>
    <w:rsid w:val="00803FF3"/>
    <w:rsid w:val="008055EE"/>
    <w:rsid w:val="008058ED"/>
    <w:rsid w:val="008076B8"/>
    <w:rsid w:val="008105B7"/>
    <w:rsid w:val="00810805"/>
    <w:rsid w:val="008150AB"/>
    <w:rsid w:val="00815398"/>
    <w:rsid w:val="00816F48"/>
    <w:rsid w:val="008171B2"/>
    <w:rsid w:val="0082524B"/>
    <w:rsid w:val="00830381"/>
    <w:rsid w:val="00830548"/>
    <w:rsid w:val="00832E3D"/>
    <w:rsid w:val="0083365D"/>
    <w:rsid w:val="00833E86"/>
    <w:rsid w:val="00842E08"/>
    <w:rsid w:val="008430F8"/>
    <w:rsid w:val="0084334B"/>
    <w:rsid w:val="00845656"/>
    <w:rsid w:val="00845F5D"/>
    <w:rsid w:val="0085033D"/>
    <w:rsid w:val="00851BC5"/>
    <w:rsid w:val="008530D8"/>
    <w:rsid w:val="00860606"/>
    <w:rsid w:val="008639AC"/>
    <w:rsid w:val="008643DD"/>
    <w:rsid w:val="008654A3"/>
    <w:rsid w:val="00865B9C"/>
    <w:rsid w:val="00865C20"/>
    <w:rsid w:val="0086689C"/>
    <w:rsid w:val="00870530"/>
    <w:rsid w:val="00872EB1"/>
    <w:rsid w:val="00872F71"/>
    <w:rsid w:val="00873A62"/>
    <w:rsid w:val="00875F32"/>
    <w:rsid w:val="00883033"/>
    <w:rsid w:val="008832C5"/>
    <w:rsid w:val="00883F33"/>
    <w:rsid w:val="00884076"/>
    <w:rsid w:val="00884363"/>
    <w:rsid w:val="008843A0"/>
    <w:rsid w:val="00884B6B"/>
    <w:rsid w:val="0088706D"/>
    <w:rsid w:val="0088762A"/>
    <w:rsid w:val="008935D1"/>
    <w:rsid w:val="00895382"/>
    <w:rsid w:val="008A6188"/>
    <w:rsid w:val="008A7FAE"/>
    <w:rsid w:val="008B0363"/>
    <w:rsid w:val="008B49F1"/>
    <w:rsid w:val="008B56D8"/>
    <w:rsid w:val="008B7420"/>
    <w:rsid w:val="008C0B98"/>
    <w:rsid w:val="008C1115"/>
    <w:rsid w:val="008C1630"/>
    <w:rsid w:val="008C1AAC"/>
    <w:rsid w:val="008D0430"/>
    <w:rsid w:val="008D167C"/>
    <w:rsid w:val="008D1D11"/>
    <w:rsid w:val="008D220C"/>
    <w:rsid w:val="008D3240"/>
    <w:rsid w:val="008D47A1"/>
    <w:rsid w:val="008D52FF"/>
    <w:rsid w:val="008D551B"/>
    <w:rsid w:val="008D5966"/>
    <w:rsid w:val="008D613F"/>
    <w:rsid w:val="008D79EC"/>
    <w:rsid w:val="008D7B87"/>
    <w:rsid w:val="008E63A9"/>
    <w:rsid w:val="008F1089"/>
    <w:rsid w:val="008F5CD8"/>
    <w:rsid w:val="008F7CBE"/>
    <w:rsid w:val="00901274"/>
    <w:rsid w:val="00902DDA"/>
    <w:rsid w:val="00911925"/>
    <w:rsid w:val="00913864"/>
    <w:rsid w:val="00920ECB"/>
    <w:rsid w:val="009213BF"/>
    <w:rsid w:val="0092756C"/>
    <w:rsid w:val="009300F1"/>
    <w:rsid w:val="00931FF7"/>
    <w:rsid w:val="00932AB4"/>
    <w:rsid w:val="00937E77"/>
    <w:rsid w:val="00940C5C"/>
    <w:rsid w:val="00942EBF"/>
    <w:rsid w:val="0095244C"/>
    <w:rsid w:val="00961D39"/>
    <w:rsid w:val="009639FE"/>
    <w:rsid w:val="0096429E"/>
    <w:rsid w:val="009702B4"/>
    <w:rsid w:val="00971B53"/>
    <w:rsid w:val="00972ACD"/>
    <w:rsid w:val="00980413"/>
    <w:rsid w:val="00980B2B"/>
    <w:rsid w:val="0098465B"/>
    <w:rsid w:val="00984A05"/>
    <w:rsid w:val="0098598D"/>
    <w:rsid w:val="00985CDB"/>
    <w:rsid w:val="0099198E"/>
    <w:rsid w:val="00992FC0"/>
    <w:rsid w:val="00993859"/>
    <w:rsid w:val="00997E06"/>
    <w:rsid w:val="009A2646"/>
    <w:rsid w:val="009A4005"/>
    <w:rsid w:val="009A4C2E"/>
    <w:rsid w:val="009A500A"/>
    <w:rsid w:val="009B11AE"/>
    <w:rsid w:val="009B538C"/>
    <w:rsid w:val="009B70B5"/>
    <w:rsid w:val="009C1053"/>
    <w:rsid w:val="009C1384"/>
    <w:rsid w:val="009D0986"/>
    <w:rsid w:val="009D3565"/>
    <w:rsid w:val="009D505D"/>
    <w:rsid w:val="009E17F6"/>
    <w:rsid w:val="009E3047"/>
    <w:rsid w:val="009E4111"/>
    <w:rsid w:val="009F086B"/>
    <w:rsid w:val="009F3633"/>
    <w:rsid w:val="009F4691"/>
    <w:rsid w:val="009F5E8E"/>
    <w:rsid w:val="00A021AD"/>
    <w:rsid w:val="00A02BF5"/>
    <w:rsid w:val="00A03BCC"/>
    <w:rsid w:val="00A077F2"/>
    <w:rsid w:val="00A07F26"/>
    <w:rsid w:val="00A17511"/>
    <w:rsid w:val="00A20791"/>
    <w:rsid w:val="00A2228B"/>
    <w:rsid w:val="00A257EF"/>
    <w:rsid w:val="00A2726B"/>
    <w:rsid w:val="00A30A66"/>
    <w:rsid w:val="00A30D06"/>
    <w:rsid w:val="00A365EA"/>
    <w:rsid w:val="00A37EA3"/>
    <w:rsid w:val="00A4055E"/>
    <w:rsid w:val="00A40BEC"/>
    <w:rsid w:val="00A43524"/>
    <w:rsid w:val="00A44AFC"/>
    <w:rsid w:val="00A44B3F"/>
    <w:rsid w:val="00A534BA"/>
    <w:rsid w:val="00A55F14"/>
    <w:rsid w:val="00A577D7"/>
    <w:rsid w:val="00A61040"/>
    <w:rsid w:val="00A70827"/>
    <w:rsid w:val="00A7127F"/>
    <w:rsid w:val="00A7336C"/>
    <w:rsid w:val="00A747D9"/>
    <w:rsid w:val="00A77A8F"/>
    <w:rsid w:val="00A829A4"/>
    <w:rsid w:val="00A8451A"/>
    <w:rsid w:val="00A872DF"/>
    <w:rsid w:val="00A87EFB"/>
    <w:rsid w:val="00A91346"/>
    <w:rsid w:val="00A91ABD"/>
    <w:rsid w:val="00AA17CB"/>
    <w:rsid w:val="00AA2474"/>
    <w:rsid w:val="00AA57A2"/>
    <w:rsid w:val="00AA6C82"/>
    <w:rsid w:val="00AA7101"/>
    <w:rsid w:val="00AA71B2"/>
    <w:rsid w:val="00AA7BE9"/>
    <w:rsid w:val="00AB125D"/>
    <w:rsid w:val="00AB15D6"/>
    <w:rsid w:val="00AB2363"/>
    <w:rsid w:val="00AB41F6"/>
    <w:rsid w:val="00AB685B"/>
    <w:rsid w:val="00AB6A93"/>
    <w:rsid w:val="00AC0F61"/>
    <w:rsid w:val="00AC1B3B"/>
    <w:rsid w:val="00AC25EC"/>
    <w:rsid w:val="00AC3ECF"/>
    <w:rsid w:val="00AC4A32"/>
    <w:rsid w:val="00AC5AF9"/>
    <w:rsid w:val="00AC723B"/>
    <w:rsid w:val="00AD1AE4"/>
    <w:rsid w:val="00AD3BA2"/>
    <w:rsid w:val="00AD4DF9"/>
    <w:rsid w:val="00AD535A"/>
    <w:rsid w:val="00AE033D"/>
    <w:rsid w:val="00AE2BB8"/>
    <w:rsid w:val="00AE64B2"/>
    <w:rsid w:val="00AE707A"/>
    <w:rsid w:val="00B01F75"/>
    <w:rsid w:val="00B060FB"/>
    <w:rsid w:val="00B11B59"/>
    <w:rsid w:val="00B14A6D"/>
    <w:rsid w:val="00B1590A"/>
    <w:rsid w:val="00B16772"/>
    <w:rsid w:val="00B2116C"/>
    <w:rsid w:val="00B22E09"/>
    <w:rsid w:val="00B24CB4"/>
    <w:rsid w:val="00B25509"/>
    <w:rsid w:val="00B277B5"/>
    <w:rsid w:val="00B32369"/>
    <w:rsid w:val="00B32807"/>
    <w:rsid w:val="00B33898"/>
    <w:rsid w:val="00B34897"/>
    <w:rsid w:val="00B3772D"/>
    <w:rsid w:val="00B40A65"/>
    <w:rsid w:val="00B41187"/>
    <w:rsid w:val="00B420B4"/>
    <w:rsid w:val="00B42843"/>
    <w:rsid w:val="00B457F5"/>
    <w:rsid w:val="00B45C9E"/>
    <w:rsid w:val="00B45F28"/>
    <w:rsid w:val="00B465CC"/>
    <w:rsid w:val="00B471AA"/>
    <w:rsid w:val="00B47527"/>
    <w:rsid w:val="00B47F52"/>
    <w:rsid w:val="00B565B6"/>
    <w:rsid w:val="00B5663A"/>
    <w:rsid w:val="00B56C3F"/>
    <w:rsid w:val="00B56D2F"/>
    <w:rsid w:val="00B62E14"/>
    <w:rsid w:val="00B640A5"/>
    <w:rsid w:val="00B640D3"/>
    <w:rsid w:val="00B66084"/>
    <w:rsid w:val="00B702B1"/>
    <w:rsid w:val="00B70628"/>
    <w:rsid w:val="00B723DA"/>
    <w:rsid w:val="00B72A90"/>
    <w:rsid w:val="00B73BAC"/>
    <w:rsid w:val="00B763B3"/>
    <w:rsid w:val="00B76DA8"/>
    <w:rsid w:val="00B82135"/>
    <w:rsid w:val="00B87531"/>
    <w:rsid w:val="00B90012"/>
    <w:rsid w:val="00B9389E"/>
    <w:rsid w:val="00B94E7C"/>
    <w:rsid w:val="00B9506A"/>
    <w:rsid w:val="00B96B96"/>
    <w:rsid w:val="00B9785E"/>
    <w:rsid w:val="00BA2B9D"/>
    <w:rsid w:val="00BA2EF6"/>
    <w:rsid w:val="00BA62C8"/>
    <w:rsid w:val="00BA6F4C"/>
    <w:rsid w:val="00BB3F36"/>
    <w:rsid w:val="00BB3FC6"/>
    <w:rsid w:val="00BB521D"/>
    <w:rsid w:val="00BB5CD9"/>
    <w:rsid w:val="00BB7C5E"/>
    <w:rsid w:val="00BC3133"/>
    <w:rsid w:val="00BC33C4"/>
    <w:rsid w:val="00BC4018"/>
    <w:rsid w:val="00BC5715"/>
    <w:rsid w:val="00BC675D"/>
    <w:rsid w:val="00BD066E"/>
    <w:rsid w:val="00BD353B"/>
    <w:rsid w:val="00BD4059"/>
    <w:rsid w:val="00BE05E7"/>
    <w:rsid w:val="00BE4777"/>
    <w:rsid w:val="00BE483E"/>
    <w:rsid w:val="00BE78F0"/>
    <w:rsid w:val="00BE7CA8"/>
    <w:rsid w:val="00BF0ADF"/>
    <w:rsid w:val="00BF591C"/>
    <w:rsid w:val="00C03747"/>
    <w:rsid w:val="00C079F8"/>
    <w:rsid w:val="00C07FB9"/>
    <w:rsid w:val="00C101F1"/>
    <w:rsid w:val="00C12B10"/>
    <w:rsid w:val="00C1349E"/>
    <w:rsid w:val="00C1390B"/>
    <w:rsid w:val="00C141D5"/>
    <w:rsid w:val="00C14CA9"/>
    <w:rsid w:val="00C16804"/>
    <w:rsid w:val="00C173F5"/>
    <w:rsid w:val="00C20E54"/>
    <w:rsid w:val="00C23486"/>
    <w:rsid w:val="00C2490F"/>
    <w:rsid w:val="00C261A7"/>
    <w:rsid w:val="00C26C5B"/>
    <w:rsid w:val="00C3050A"/>
    <w:rsid w:val="00C30E8C"/>
    <w:rsid w:val="00C31C2C"/>
    <w:rsid w:val="00C32CC0"/>
    <w:rsid w:val="00C3595A"/>
    <w:rsid w:val="00C36F09"/>
    <w:rsid w:val="00C37A51"/>
    <w:rsid w:val="00C407E2"/>
    <w:rsid w:val="00C40FD4"/>
    <w:rsid w:val="00C421DA"/>
    <w:rsid w:val="00C423EA"/>
    <w:rsid w:val="00C4333C"/>
    <w:rsid w:val="00C44707"/>
    <w:rsid w:val="00C45F00"/>
    <w:rsid w:val="00C50E64"/>
    <w:rsid w:val="00C55173"/>
    <w:rsid w:val="00C55DAE"/>
    <w:rsid w:val="00C563DB"/>
    <w:rsid w:val="00C5731C"/>
    <w:rsid w:val="00C5786D"/>
    <w:rsid w:val="00C6096B"/>
    <w:rsid w:val="00C61005"/>
    <w:rsid w:val="00C674E3"/>
    <w:rsid w:val="00C71040"/>
    <w:rsid w:val="00C73138"/>
    <w:rsid w:val="00C7392B"/>
    <w:rsid w:val="00C73995"/>
    <w:rsid w:val="00C73B22"/>
    <w:rsid w:val="00C759A4"/>
    <w:rsid w:val="00C76455"/>
    <w:rsid w:val="00C767F9"/>
    <w:rsid w:val="00C839C8"/>
    <w:rsid w:val="00C84A78"/>
    <w:rsid w:val="00C91792"/>
    <w:rsid w:val="00C94C77"/>
    <w:rsid w:val="00C9581D"/>
    <w:rsid w:val="00C968B8"/>
    <w:rsid w:val="00CA58EC"/>
    <w:rsid w:val="00CB0938"/>
    <w:rsid w:val="00CB280A"/>
    <w:rsid w:val="00CB35F1"/>
    <w:rsid w:val="00CB72D1"/>
    <w:rsid w:val="00CB763E"/>
    <w:rsid w:val="00CB7EEA"/>
    <w:rsid w:val="00CC3467"/>
    <w:rsid w:val="00CC3B7C"/>
    <w:rsid w:val="00CD0349"/>
    <w:rsid w:val="00CD1789"/>
    <w:rsid w:val="00CD407D"/>
    <w:rsid w:val="00CD7627"/>
    <w:rsid w:val="00CE11CD"/>
    <w:rsid w:val="00CE6372"/>
    <w:rsid w:val="00CE760B"/>
    <w:rsid w:val="00CF7056"/>
    <w:rsid w:val="00CF7758"/>
    <w:rsid w:val="00CF7C51"/>
    <w:rsid w:val="00D01046"/>
    <w:rsid w:val="00D03B97"/>
    <w:rsid w:val="00D04005"/>
    <w:rsid w:val="00D11ABD"/>
    <w:rsid w:val="00D127BD"/>
    <w:rsid w:val="00D12FD7"/>
    <w:rsid w:val="00D15C18"/>
    <w:rsid w:val="00D16505"/>
    <w:rsid w:val="00D21540"/>
    <w:rsid w:val="00D27E4F"/>
    <w:rsid w:val="00D34371"/>
    <w:rsid w:val="00D43AFB"/>
    <w:rsid w:val="00D43EBD"/>
    <w:rsid w:val="00D44525"/>
    <w:rsid w:val="00D468E5"/>
    <w:rsid w:val="00D46D35"/>
    <w:rsid w:val="00D477EF"/>
    <w:rsid w:val="00D47C3B"/>
    <w:rsid w:val="00D6123F"/>
    <w:rsid w:val="00D6279A"/>
    <w:rsid w:val="00D64DA2"/>
    <w:rsid w:val="00D676F9"/>
    <w:rsid w:val="00D7302E"/>
    <w:rsid w:val="00D738F8"/>
    <w:rsid w:val="00D80D5E"/>
    <w:rsid w:val="00D80FC5"/>
    <w:rsid w:val="00D81420"/>
    <w:rsid w:val="00D81529"/>
    <w:rsid w:val="00D829AC"/>
    <w:rsid w:val="00D844D8"/>
    <w:rsid w:val="00D84B87"/>
    <w:rsid w:val="00D85631"/>
    <w:rsid w:val="00D86346"/>
    <w:rsid w:val="00D87993"/>
    <w:rsid w:val="00D955C3"/>
    <w:rsid w:val="00D97A14"/>
    <w:rsid w:val="00DA42A0"/>
    <w:rsid w:val="00DA5037"/>
    <w:rsid w:val="00DB0A62"/>
    <w:rsid w:val="00DB2D54"/>
    <w:rsid w:val="00DB633E"/>
    <w:rsid w:val="00DB70E9"/>
    <w:rsid w:val="00DC2440"/>
    <w:rsid w:val="00DD05DD"/>
    <w:rsid w:val="00DD0EE2"/>
    <w:rsid w:val="00DD1077"/>
    <w:rsid w:val="00DD1945"/>
    <w:rsid w:val="00DE1EC5"/>
    <w:rsid w:val="00DE20BB"/>
    <w:rsid w:val="00DE2297"/>
    <w:rsid w:val="00DE5848"/>
    <w:rsid w:val="00DF436D"/>
    <w:rsid w:val="00E01913"/>
    <w:rsid w:val="00E02037"/>
    <w:rsid w:val="00E02552"/>
    <w:rsid w:val="00E05C77"/>
    <w:rsid w:val="00E102BD"/>
    <w:rsid w:val="00E1231B"/>
    <w:rsid w:val="00E125C4"/>
    <w:rsid w:val="00E14106"/>
    <w:rsid w:val="00E146B8"/>
    <w:rsid w:val="00E1479D"/>
    <w:rsid w:val="00E15C0F"/>
    <w:rsid w:val="00E165B1"/>
    <w:rsid w:val="00E217C0"/>
    <w:rsid w:val="00E22BFE"/>
    <w:rsid w:val="00E2494B"/>
    <w:rsid w:val="00E24F9E"/>
    <w:rsid w:val="00E2781C"/>
    <w:rsid w:val="00E27A78"/>
    <w:rsid w:val="00E27D95"/>
    <w:rsid w:val="00E30E4E"/>
    <w:rsid w:val="00E33DD1"/>
    <w:rsid w:val="00E4363C"/>
    <w:rsid w:val="00E44413"/>
    <w:rsid w:val="00E460E7"/>
    <w:rsid w:val="00E46244"/>
    <w:rsid w:val="00E50010"/>
    <w:rsid w:val="00E5367E"/>
    <w:rsid w:val="00E5716D"/>
    <w:rsid w:val="00E6001C"/>
    <w:rsid w:val="00E623AD"/>
    <w:rsid w:val="00E634DB"/>
    <w:rsid w:val="00E658C4"/>
    <w:rsid w:val="00E67C64"/>
    <w:rsid w:val="00E70B61"/>
    <w:rsid w:val="00E72C1A"/>
    <w:rsid w:val="00E8083B"/>
    <w:rsid w:val="00E829D7"/>
    <w:rsid w:val="00E830DE"/>
    <w:rsid w:val="00E836C3"/>
    <w:rsid w:val="00E83F32"/>
    <w:rsid w:val="00E842F6"/>
    <w:rsid w:val="00E854AD"/>
    <w:rsid w:val="00E907F5"/>
    <w:rsid w:val="00E91272"/>
    <w:rsid w:val="00E958FB"/>
    <w:rsid w:val="00E96C42"/>
    <w:rsid w:val="00EA261D"/>
    <w:rsid w:val="00EA3C73"/>
    <w:rsid w:val="00EA549B"/>
    <w:rsid w:val="00EA7995"/>
    <w:rsid w:val="00EA79A4"/>
    <w:rsid w:val="00EB15F6"/>
    <w:rsid w:val="00EB290E"/>
    <w:rsid w:val="00EB2912"/>
    <w:rsid w:val="00EB752C"/>
    <w:rsid w:val="00EC1819"/>
    <w:rsid w:val="00EC2B8C"/>
    <w:rsid w:val="00EC642F"/>
    <w:rsid w:val="00EC69D4"/>
    <w:rsid w:val="00ED019E"/>
    <w:rsid w:val="00ED116A"/>
    <w:rsid w:val="00ED63B9"/>
    <w:rsid w:val="00EE142C"/>
    <w:rsid w:val="00EE1B98"/>
    <w:rsid w:val="00EE4412"/>
    <w:rsid w:val="00EE6389"/>
    <w:rsid w:val="00EE6F7E"/>
    <w:rsid w:val="00EF0A8C"/>
    <w:rsid w:val="00EF1A32"/>
    <w:rsid w:val="00EF3398"/>
    <w:rsid w:val="00EF50BE"/>
    <w:rsid w:val="00F00291"/>
    <w:rsid w:val="00F005FC"/>
    <w:rsid w:val="00F00852"/>
    <w:rsid w:val="00F030FF"/>
    <w:rsid w:val="00F043FF"/>
    <w:rsid w:val="00F05059"/>
    <w:rsid w:val="00F0669C"/>
    <w:rsid w:val="00F07A1D"/>
    <w:rsid w:val="00F13762"/>
    <w:rsid w:val="00F15183"/>
    <w:rsid w:val="00F21231"/>
    <w:rsid w:val="00F2241B"/>
    <w:rsid w:val="00F24387"/>
    <w:rsid w:val="00F25DEA"/>
    <w:rsid w:val="00F263F6"/>
    <w:rsid w:val="00F300CF"/>
    <w:rsid w:val="00F3096F"/>
    <w:rsid w:val="00F3124D"/>
    <w:rsid w:val="00F32257"/>
    <w:rsid w:val="00F35BC6"/>
    <w:rsid w:val="00F36BA4"/>
    <w:rsid w:val="00F436E2"/>
    <w:rsid w:val="00F46312"/>
    <w:rsid w:val="00F4712A"/>
    <w:rsid w:val="00F47A25"/>
    <w:rsid w:val="00F47A5D"/>
    <w:rsid w:val="00F512CD"/>
    <w:rsid w:val="00F52D16"/>
    <w:rsid w:val="00F61647"/>
    <w:rsid w:val="00F62920"/>
    <w:rsid w:val="00F6443A"/>
    <w:rsid w:val="00F65400"/>
    <w:rsid w:val="00F65ABB"/>
    <w:rsid w:val="00F66041"/>
    <w:rsid w:val="00F6703E"/>
    <w:rsid w:val="00F672D5"/>
    <w:rsid w:val="00F71302"/>
    <w:rsid w:val="00F8055E"/>
    <w:rsid w:val="00F83124"/>
    <w:rsid w:val="00F8337C"/>
    <w:rsid w:val="00F85061"/>
    <w:rsid w:val="00F85EDE"/>
    <w:rsid w:val="00F8609C"/>
    <w:rsid w:val="00F8738B"/>
    <w:rsid w:val="00FA1D1D"/>
    <w:rsid w:val="00FB1A1D"/>
    <w:rsid w:val="00FB2FF5"/>
    <w:rsid w:val="00FB30B0"/>
    <w:rsid w:val="00FB5873"/>
    <w:rsid w:val="00FC1C87"/>
    <w:rsid w:val="00FC24D9"/>
    <w:rsid w:val="00FD0549"/>
    <w:rsid w:val="00FD5F07"/>
    <w:rsid w:val="00FD76C1"/>
    <w:rsid w:val="00FD7FC1"/>
    <w:rsid w:val="00FE247A"/>
    <w:rsid w:val="00FE2E4D"/>
    <w:rsid w:val="00FE32D0"/>
    <w:rsid w:val="00FE758F"/>
    <w:rsid w:val="00FF0E57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628252E0"/>
  <w15:docId w15:val="{436A0279-3F50-4670-BF68-0017C455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2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1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2123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1"/>
    <w:qFormat/>
    <w:rsid w:val="00F21231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locked/>
    <w:rsid w:val="00F21231"/>
    <w:rPr>
      <w:rFonts w:ascii="Calibri" w:eastAsia="Calibri" w:hAnsi="Calibri" w:cs="Times New Roman"/>
    </w:rPr>
  </w:style>
  <w:style w:type="paragraph" w:customStyle="1" w:styleId="ConsPlusNormal">
    <w:name w:val="ConsPlusNormal"/>
    <w:rsid w:val="007871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1E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1EFA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D97A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97A1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9B11AE"/>
    <w:pPr>
      <w:numPr>
        <w:numId w:val="5"/>
      </w:numPr>
    </w:pPr>
  </w:style>
  <w:style w:type="character" w:styleId="ac">
    <w:name w:val="Hyperlink"/>
    <w:basedOn w:val="a0"/>
    <w:uiPriority w:val="99"/>
    <w:unhideWhenUsed/>
    <w:rsid w:val="00B66084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80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F4AB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F4AB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F4A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F4AB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F4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BE7CA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E7C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BE7CA8"/>
    <w:rPr>
      <w:vertAlign w:val="superscript"/>
    </w:rPr>
  </w:style>
  <w:style w:type="paragraph" w:styleId="af6">
    <w:name w:val="Body Text"/>
    <w:basedOn w:val="a"/>
    <w:link w:val="af7"/>
    <w:uiPriority w:val="1"/>
    <w:qFormat/>
    <w:rsid w:val="005D7C83"/>
    <w:pPr>
      <w:widowControl w:val="0"/>
      <w:autoSpaceDE w:val="0"/>
      <w:autoSpaceDN w:val="0"/>
      <w:jc w:val="both"/>
    </w:pPr>
    <w:rPr>
      <w:sz w:val="29"/>
      <w:szCs w:val="29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5D7C83"/>
    <w:rPr>
      <w:rFonts w:ascii="Times New Roman" w:eastAsia="Times New Roman" w:hAnsi="Times New Roman" w:cs="Times New Roman"/>
      <w:sz w:val="29"/>
      <w:szCs w:val="29"/>
    </w:rPr>
  </w:style>
  <w:style w:type="paragraph" w:styleId="af8">
    <w:name w:val="Normal (Web)"/>
    <w:basedOn w:val="a"/>
    <w:uiPriority w:val="99"/>
    <w:semiHidden/>
    <w:unhideWhenUsed/>
    <w:rsid w:val="00CD0349"/>
    <w:pPr>
      <w:spacing w:before="100" w:beforeAutospacing="1" w:after="100" w:afterAutospacing="1"/>
    </w:pPr>
  </w:style>
  <w:style w:type="paragraph" w:customStyle="1" w:styleId="w3-n2">
    <w:name w:val="w3-n2"/>
    <w:basedOn w:val="a"/>
    <w:rsid w:val="00CD0349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2040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4026"/>
    <w:pPr>
      <w:widowControl w:val="0"/>
      <w:shd w:val="clear" w:color="auto" w:fill="FFFFFF"/>
      <w:spacing w:before="660" w:after="540" w:line="288" w:lineRule="exac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38EB-C17C-445C-AA7C-5A8D7DEC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6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Крамаренко Ирина Дмитриевна</dc:creator>
  <cp:keywords/>
  <dc:description/>
  <cp:lastModifiedBy>Сосова Елена Васильевна</cp:lastModifiedBy>
  <cp:revision>1706</cp:revision>
  <cp:lastPrinted>2025-11-10T12:11:00Z</cp:lastPrinted>
  <dcterms:created xsi:type="dcterms:W3CDTF">2025-07-10T07:30:00Z</dcterms:created>
  <dcterms:modified xsi:type="dcterms:W3CDTF">2025-11-14T09:23:00Z</dcterms:modified>
</cp:coreProperties>
</file>