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5166" w14:textId="77777777" w:rsidR="00C74CCE" w:rsidRPr="00B969CD" w:rsidRDefault="00C74CCE" w:rsidP="00C74CC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14:paraId="7891883F" w14:textId="77777777" w:rsidR="00C74CCE" w:rsidRPr="00B969CD" w:rsidRDefault="00C74CCE" w:rsidP="00C74CC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0224E30F" w14:textId="77777777" w:rsidR="00C74CCE" w:rsidRPr="00B969CD" w:rsidRDefault="00C74CCE" w:rsidP="00C74CC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14:paraId="5C2767D3" w14:textId="77777777" w:rsidR="00C74CCE" w:rsidRPr="00B969CD" w:rsidRDefault="00C74CCE" w:rsidP="00C74CC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6EC6FE64" w14:textId="77777777" w:rsidR="00C74CCE" w:rsidRPr="00B969CD" w:rsidRDefault="00C74CCE" w:rsidP="00C74CC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631A3305" w14:textId="77777777" w:rsidR="00C74CCE" w:rsidRPr="00B969CD" w:rsidRDefault="00C74CCE" w:rsidP="00C74CCE">
      <w:pPr>
        <w:autoSpaceDN w:val="0"/>
        <w:rPr>
          <w:rFonts w:cs="Courier New"/>
          <w:lang w:eastAsia="zh-CN"/>
        </w:rPr>
      </w:pPr>
    </w:p>
    <w:p w14:paraId="7F2427D8" w14:textId="77777777" w:rsidR="00C74CCE" w:rsidRPr="00B969CD" w:rsidRDefault="00C74CCE" w:rsidP="00C74CCE">
      <w:pPr>
        <w:jc w:val="center"/>
        <w:rPr>
          <w:sz w:val="22"/>
          <w:szCs w:val="22"/>
        </w:rPr>
      </w:pPr>
    </w:p>
    <w:p w14:paraId="2919924A" w14:textId="77777777" w:rsidR="00C74CCE" w:rsidRPr="00B969CD" w:rsidRDefault="00C74CCE" w:rsidP="00C74CCE">
      <w:pPr>
        <w:jc w:val="center"/>
        <w:rPr>
          <w:sz w:val="10"/>
          <w:szCs w:val="10"/>
        </w:rPr>
      </w:pPr>
    </w:p>
    <w:p w14:paraId="550DEE6F" w14:textId="77777777" w:rsidR="00C74CCE" w:rsidRPr="00B969CD" w:rsidRDefault="00C74CCE" w:rsidP="00C74CCE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Pr="006E5A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14:paraId="1280F217" w14:textId="77777777" w:rsidR="00C74CCE" w:rsidRPr="00B969CD" w:rsidRDefault="00C74CCE" w:rsidP="00C74CCE">
      <w:pPr>
        <w:rPr>
          <w:sz w:val="28"/>
        </w:rPr>
      </w:pPr>
    </w:p>
    <w:p w14:paraId="77D4270E" w14:textId="77777777" w:rsidR="00E12806" w:rsidRDefault="00C74CCE" w:rsidP="00C74CC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E12806">
        <w:rPr>
          <w:rFonts w:eastAsia="Calibri"/>
          <w:b/>
          <w:sz w:val="28"/>
          <w:szCs w:val="28"/>
          <w:lang w:eastAsia="en-US"/>
        </w:rPr>
        <w:t xml:space="preserve">постановление Правительства Курской области </w:t>
      </w:r>
      <w:r w:rsidR="00E12806" w:rsidRPr="00E12806">
        <w:rPr>
          <w:rFonts w:eastAsia="Calibri"/>
          <w:b/>
          <w:sz w:val="28"/>
          <w:szCs w:val="28"/>
          <w:lang w:eastAsia="en-US"/>
        </w:rPr>
        <w:t>от 09.04.2025  № 265-пп</w:t>
      </w:r>
    </w:p>
    <w:p w14:paraId="20EB47F6" w14:textId="77777777" w:rsidR="00E12806" w:rsidRDefault="00E12806" w:rsidP="00C74CC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7D347637" w14:textId="77777777" w:rsidR="00C74CCE" w:rsidRPr="00C74CCE" w:rsidRDefault="00C74CCE" w:rsidP="00C74CCE">
      <w:pPr>
        <w:jc w:val="center"/>
        <w:rPr>
          <w:sz w:val="28"/>
          <w:szCs w:val="28"/>
        </w:rPr>
      </w:pPr>
    </w:p>
    <w:p w14:paraId="60A8119E" w14:textId="77777777" w:rsidR="00C74CCE" w:rsidRDefault="00C74CCE" w:rsidP="00C74CCE">
      <w:pPr>
        <w:ind w:firstLine="709"/>
        <w:rPr>
          <w:sz w:val="28"/>
          <w:szCs w:val="28"/>
        </w:rPr>
      </w:pPr>
      <w:r w:rsidRPr="00B62EC9">
        <w:rPr>
          <w:sz w:val="28"/>
          <w:szCs w:val="28"/>
        </w:rPr>
        <w:t xml:space="preserve">Утвердить прилагаемые </w:t>
      </w:r>
      <w:hyperlink r:id="rId6" w:history="1">
        <w:r w:rsidRPr="00B62EC9">
          <w:rPr>
            <w:sz w:val="28"/>
            <w:szCs w:val="28"/>
          </w:rPr>
          <w:t>изменения</w:t>
        </w:r>
      </w:hyperlink>
      <w:r w:rsidRPr="00B62EC9">
        <w:rPr>
          <w:sz w:val="28"/>
          <w:szCs w:val="28"/>
        </w:rPr>
        <w:t xml:space="preserve">, которые вносятся </w:t>
      </w:r>
      <w:r w:rsidRPr="00E12806">
        <w:rPr>
          <w:sz w:val="28"/>
          <w:szCs w:val="28"/>
        </w:rPr>
        <w:t xml:space="preserve">в </w:t>
      </w:r>
      <w:r w:rsidR="00E12806" w:rsidRPr="00E12806">
        <w:rPr>
          <w:sz w:val="28"/>
          <w:szCs w:val="28"/>
        </w:rPr>
        <w:t xml:space="preserve">постановление Правительства Курской области от 09.04.2025  № 265-пп </w:t>
      </w:r>
      <w:r w:rsidR="00E12806">
        <w:rPr>
          <w:sz w:val="28"/>
          <w:szCs w:val="28"/>
        </w:rPr>
        <w:t xml:space="preserve">«Об утверждении </w:t>
      </w:r>
      <w:r w:rsidRPr="006A3C48">
        <w:rPr>
          <w:rFonts w:eastAsiaTheme="minorHAnsi"/>
          <w:sz w:val="28"/>
          <w:szCs w:val="28"/>
          <w:lang w:eastAsia="en-US"/>
        </w:rPr>
        <w:t xml:space="preserve">Правил </w:t>
      </w:r>
      <w:r w:rsidRPr="00C74CCE">
        <w:rPr>
          <w:sz w:val="28"/>
          <w:szCs w:val="28"/>
        </w:rPr>
        <w:t>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аквакультуры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</w:r>
      <w:r w:rsidR="00E12806">
        <w:rPr>
          <w:sz w:val="28"/>
          <w:szCs w:val="28"/>
        </w:rPr>
        <w:t>».</w:t>
      </w:r>
    </w:p>
    <w:p w14:paraId="2AB8BB22" w14:textId="77777777" w:rsidR="00C74CCE" w:rsidRPr="00C74CCE" w:rsidRDefault="00C74CCE" w:rsidP="00C74CCE">
      <w:pPr>
        <w:rPr>
          <w:sz w:val="28"/>
          <w:szCs w:val="28"/>
        </w:rPr>
      </w:pPr>
    </w:p>
    <w:p w14:paraId="0BEFCDF0" w14:textId="77777777" w:rsidR="00C74CCE" w:rsidRPr="00C74CCE" w:rsidRDefault="00C74CCE" w:rsidP="00C74CCE">
      <w:pPr>
        <w:rPr>
          <w:sz w:val="28"/>
          <w:szCs w:val="28"/>
        </w:rPr>
      </w:pPr>
    </w:p>
    <w:p w14:paraId="09BC27B7" w14:textId="77777777"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14:paraId="124C3B73" w14:textId="77777777"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первого заместителя</w:t>
      </w:r>
    </w:p>
    <w:p w14:paraId="11916573" w14:textId="77777777"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Курской области – </w:t>
      </w:r>
    </w:p>
    <w:p w14:paraId="11EDA8DF" w14:textId="77777777"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65744069" w14:textId="77777777"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    А.Е. Чепик</w:t>
      </w:r>
    </w:p>
    <w:p w14:paraId="37D7EE56" w14:textId="77777777" w:rsidR="007721BA" w:rsidRDefault="007721BA" w:rsidP="007721BA">
      <w:pPr>
        <w:rPr>
          <w:sz w:val="28"/>
          <w:szCs w:val="28"/>
        </w:rPr>
      </w:pPr>
    </w:p>
    <w:p w14:paraId="71DF2C2F" w14:textId="77777777" w:rsidR="00C74CCE" w:rsidRPr="00C74CCE" w:rsidRDefault="00C74CCE" w:rsidP="00C74CCE">
      <w:pPr>
        <w:rPr>
          <w:sz w:val="28"/>
          <w:szCs w:val="28"/>
        </w:rPr>
      </w:pPr>
    </w:p>
    <w:p w14:paraId="19AF0A34" w14:textId="77777777" w:rsidR="00C74CCE" w:rsidRPr="00C74CCE" w:rsidRDefault="00C74CCE" w:rsidP="00C74CCE">
      <w:pPr>
        <w:rPr>
          <w:sz w:val="28"/>
          <w:szCs w:val="28"/>
        </w:rPr>
      </w:pPr>
    </w:p>
    <w:p w14:paraId="6B271B92" w14:textId="77777777" w:rsidR="00C74CCE" w:rsidRPr="00C74CCE" w:rsidRDefault="00C74CCE" w:rsidP="00C74CCE">
      <w:pPr>
        <w:rPr>
          <w:sz w:val="28"/>
          <w:szCs w:val="28"/>
        </w:rPr>
      </w:pPr>
    </w:p>
    <w:p w14:paraId="56599019" w14:textId="77777777" w:rsidR="00C74CCE" w:rsidRPr="00C74CCE" w:rsidRDefault="00C74CCE" w:rsidP="00C74CCE">
      <w:pPr>
        <w:rPr>
          <w:sz w:val="28"/>
          <w:szCs w:val="28"/>
        </w:rPr>
      </w:pPr>
    </w:p>
    <w:p w14:paraId="44F9E3D3" w14:textId="77777777" w:rsidR="00C74CCE" w:rsidRPr="00B969CD" w:rsidRDefault="00C74CCE" w:rsidP="00C74CCE"/>
    <w:p w14:paraId="41A60033" w14:textId="77777777" w:rsidR="00C74CCE" w:rsidRPr="00B969CD" w:rsidRDefault="00C74CCE" w:rsidP="00C74CCE"/>
    <w:p w14:paraId="1862899C" w14:textId="77777777" w:rsidR="00C74CCE" w:rsidRPr="00B969CD" w:rsidRDefault="00C74CCE" w:rsidP="00C74CCE"/>
    <w:p w14:paraId="1745DA6D" w14:textId="77777777" w:rsidR="00C74CCE" w:rsidRPr="00B969CD" w:rsidRDefault="00C74CCE" w:rsidP="00C74CCE"/>
    <w:p w14:paraId="6DD93647" w14:textId="77777777" w:rsidR="00C74CCE" w:rsidRPr="00B969CD" w:rsidRDefault="00C74CCE" w:rsidP="00C74CCE"/>
    <w:p w14:paraId="410421DA" w14:textId="77777777" w:rsidR="00C74CCE" w:rsidRPr="00B969CD" w:rsidRDefault="00C74CCE" w:rsidP="00C74CCE"/>
    <w:p w14:paraId="56937CF0" w14:textId="77777777" w:rsidR="00C74CCE" w:rsidRPr="00B969CD" w:rsidRDefault="00C74CCE" w:rsidP="00C74CCE"/>
    <w:p w14:paraId="732CEDBC" w14:textId="77777777" w:rsidR="00C74CCE" w:rsidRPr="00B969CD" w:rsidRDefault="00C74CCE" w:rsidP="00C74CCE"/>
    <w:p w14:paraId="1DA92A61" w14:textId="77777777" w:rsidR="00C74CCE" w:rsidRPr="00B969CD" w:rsidRDefault="00C74CCE" w:rsidP="00C74CCE"/>
    <w:p w14:paraId="7DCB800F" w14:textId="77777777" w:rsidR="00C74CCE" w:rsidRPr="00B969CD" w:rsidRDefault="00C74CCE" w:rsidP="00C74CCE">
      <w:pPr>
        <w:tabs>
          <w:tab w:val="left" w:pos="5130"/>
        </w:tabs>
        <w:jc w:val="right"/>
      </w:pPr>
    </w:p>
    <w:p w14:paraId="02FCC1D4" w14:textId="77777777" w:rsidR="00C74CCE" w:rsidRPr="00B969CD" w:rsidRDefault="00C74CCE" w:rsidP="00C74CCE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14:paraId="35A49797" w14:textId="77777777" w:rsidR="00921A94" w:rsidRDefault="00921A94" w:rsidP="00921A94">
      <w:pPr>
        <w:autoSpaceDN w:val="0"/>
        <w:rPr>
          <w:b/>
          <w:sz w:val="22"/>
        </w:rPr>
      </w:pPr>
    </w:p>
    <w:p w14:paraId="065850D5" w14:textId="77777777" w:rsidR="00921A94" w:rsidRDefault="00921A94" w:rsidP="00921A94">
      <w:pPr>
        <w:autoSpaceDN w:val="0"/>
        <w:rPr>
          <w:b/>
          <w:sz w:val="22"/>
        </w:rPr>
      </w:pPr>
    </w:p>
    <w:p w14:paraId="05219EC0" w14:textId="77777777"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14:paraId="75D3D508" w14:textId="77777777"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 области</w:t>
      </w:r>
    </w:p>
    <w:p w14:paraId="5AA09754" w14:textId="77777777"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14:paraId="5DDA626E" w14:textId="77777777" w:rsidR="00921A94" w:rsidRPr="00962D64" w:rsidRDefault="00921A94" w:rsidP="00921A94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1DFF0BE7" w14:textId="77777777" w:rsidR="00921A94" w:rsidRPr="00962D64" w:rsidRDefault="00921A94" w:rsidP="00921A94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5C784CA5" w14:textId="77777777" w:rsidR="00921A94" w:rsidRPr="00962D64" w:rsidRDefault="00921A94" w:rsidP="00921A94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14:paraId="0E214AD5" w14:textId="77777777" w:rsidR="00921A94" w:rsidRDefault="00921A94" w:rsidP="00921A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 xml:space="preserve">постановление Правительства </w:t>
      </w:r>
    </w:p>
    <w:p w14:paraId="2E408EA5" w14:textId="77777777" w:rsidR="00921A9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Курской области </w:t>
      </w:r>
      <w:r w:rsidRPr="00E12806">
        <w:rPr>
          <w:rFonts w:eastAsia="Calibri"/>
          <w:b/>
          <w:sz w:val="28"/>
          <w:szCs w:val="28"/>
          <w:lang w:eastAsia="en-US"/>
        </w:rPr>
        <w:t>от 09.04.2025  № 265-пп</w:t>
      </w:r>
    </w:p>
    <w:p w14:paraId="7DAD0B6E" w14:textId="77777777" w:rsidR="00921A9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29C83B4" w14:textId="77777777" w:rsidR="00921A94" w:rsidRPr="00962D6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9757D42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2C164B">
        <w:rPr>
          <w:sz w:val="28"/>
          <w:szCs w:val="28"/>
        </w:rPr>
        <w:t xml:space="preserve">1. </w:t>
      </w:r>
      <w:r>
        <w:rPr>
          <w:sz w:val="28"/>
          <w:szCs w:val="28"/>
        </w:rPr>
        <w:t>В наименовании и абзаце втором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области,».</w:t>
      </w:r>
    </w:p>
    <w:p w14:paraId="2B534A55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Правилах </w:t>
      </w:r>
      <w:r w:rsidRPr="00C74CCE">
        <w:rPr>
          <w:sz w:val="28"/>
          <w:szCs w:val="28"/>
        </w:rPr>
        <w:t>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аквакультуры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>, утвержденных указанным постановлением:</w:t>
      </w:r>
    </w:p>
    <w:p w14:paraId="35577460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и абзаце первом пункта 1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области,»;</w:t>
      </w:r>
    </w:p>
    <w:p w14:paraId="77184403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«сельскохозяйственные товаропроизводители Курской области» заменить словами «товаропроизводители агропромышленного комплекса», слова «террористических актов, включенные» заменить словами «террористических актов (далее – товаропроизводители агропромышленного комплекса), включенные»;</w:t>
      </w:r>
    </w:p>
    <w:p w14:paraId="78F62FAE" w14:textId="77777777" w:rsidR="00921A94" w:rsidRPr="00FE371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E3714">
        <w:rPr>
          <w:sz w:val="28"/>
          <w:szCs w:val="28"/>
        </w:rPr>
        <w:t xml:space="preserve">в </w:t>
      </w:r>
      <w:hyperlink r:id="rId7" w:history="1">
        <w:r w:rsidRPr="00FE3714">
          <w:rPr>
            <w:sz w:val="28"/>
            <w:szCs w:val="28"/>
          </w:rPr>
          <w:t>тексте</w:t>
        </w:r>
      </w:hyperlink>
      <w:r>
        <w:rPr>
          <w:sz w:val="28"/>
          <w:szCs w:val="28"/>
        </w:rPr>
        <w:t xml:space="preserve"> слова «сельскохозяйственный товаропроизводитель»</w:t>
      </w:r>
      <w:r w:rsidRPr="00FE3714">
        <w:rPr>
          <w:sz w:val="28"/>
          <w:szCs w:val="28"/>
        </w:rPr>
        <w:t xml:space="preserve">, </w:t>
      </w:r>
      <w:r>
        <w:rPr>
          <w:sz w:val="28"/>
          <w:szCs w:val="28"/>
        </w:rPr>
        <w:t>«Сельскохозяйственный товаропроизводитель»</w:t>
      </w:r>
      <w:r w:rsidRPr="00FE3714">
        <w:rPr>
          <w:sz w:val="28"/>
          <w:szCs w:val="28"/>
        </w:rPr>
        <w:t xml:space="preserve"> в соответствующих падежах заменить соответственно слов</w:t>
      </w:r>
      <w:r>
        <w:rPr>
          <w:sz w:val="28"/>
          <w:szCs w:val="28"/>
        </w:rPr>
        <w:t>ами «товаропроизводитель агропромышленного комплекса», «Товаропроизводитель агропромышленного комплекса»</w:t>
      </w:r>
      <w:r w:rsidRPr="00FE3714">
        <w:rPr>
          <w:sz w:val="28"/>
          <w:szCs w:val="28"/>
        </w:rPr>
        <w:t xml:space="preserve"> в соответствующих падежах;</w:t>
      </w:r>
    </w:p>
    <w:p w14:paraId="17902B83" w14:textId="77777777" w:rsidR="00921A94" w:rsidRPr="004F604D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F604D">
        <w:rPr>
          <w:sz w:val="28"/>
          <w:szCs w:val="28"/>
        </w:rPr>
        <w:t>бзац второй подпункта «б» пункта 6 изложить в следующей редакции:</w:t>
      </w:r>
    </w:p>
    <w:p w14:paraId="10E1F977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F604D">
        <w:rPr>
          <w:sz w:val="28"/>
          <w:szCs w:val="28"/>
        </w:rPr>
        <w:t>«Нераспределенный остаток средств</w:t>
      </w:r>
      <w:r w:rsidRPr="00CB68DF">
        <w:rPr>
          <w:sz w:val="28"/>
          <w:szCs w:val="28"/>
        </w:rPr>
        <w:t>,</w:t>
      </w:r>
      <w:r>
        <w:rPr>
          <w:sz w:val="28"/>
          <w:szCs w:val="28"/>
        </w:rPr>
        <w:t xml:space="preserve"> сформировавшийся </w:t>
      </w:r>
      <w:r w:rsidRPr="00CB68DF">
        <w:rPr>
          <w:sz w:val="28"/>
          <w:szCs w:val="28"/>
        </w:rPr>
        <w:t>после распределения средств в размерах, установленных подпункта</w:t>
      </w:r>
      <w:r>
        <w:rPr>
          <w:sz w:val="28"/>
          <w:szCs w:val="28"/>
        </w:rPr>
        <w:t xml:space="preserve">ми «а» и «б» настоящего пункта, по результатам проведенного Министерством приема </w:t>
      </w:r>
      <w:r>
        <w:rPr>
          <w:sz w:val="28"/>
          <w:szCs w:val="28"/>
        </w:rPr>
        <w:lastRenderedPageBreak/>
        <w:t xml:space="preserve">и рассмотрения документов в соответствии с пунктами 11-14 настоящих </w:t>
      </w:r>
      <w:proofErr w:type="gramStart"/>
      <w:r>
        <w:rPr>
          <w:sz w:val="28"/>
          <w:szCs w:val="28"/>
        </w:rPr>
        <w:t xml:space="preserve">Правил,  </w:t>
      </w:r>
      <w:r w:rsidRPr="00CB68DF">
        <w:rPr>
          <w:sz w:val="28"/>
          <w:szCs w:val="28"/>
        </w:rPr>
        <w:t>распределяется</w:t>
      </w:r>
      <w:proofErr w:type="gramEnd"/>
      <w:r w:rsidRPr="00CB68DF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Pr="00CB68DF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ями субсидии</w:t>
      </w:r>
      <w:r w:rsidRPr="00CB68DF">
        <w:rPr>
          <w:sz w:val="28"/>
          <w:szCs w:val="28"/>
        </w:rPr>
        <w:t>,</w:t>
      </w:r>
      <w:r w:rsidRPr="004F604D">
        <w:rPr>
          <w:sz w:val="28"/>
          <w:szCs w:val="28"/>
        </w:rPr>
        <w:t xml:space="preserve"> включенными в перечень получателей субсидии и не получившими субсидию</w:t>
      </w:r>
      <w:r>
        <w:rPr>
          <w:sz w:val="28"/>
          <w:szCs w:val="28"/>
        </w:rPr>
        <w:t xml:space="preserve"> в соответствии с настоящими Правилами</w:t>
      </w:r>
      <w:r w:rsidRPr="004F604D">
        <w:rPr>
          <w:sz w:val="28"/>
          <w:szCs w:val="28"/>
        </w:rPr>
        <w:t>,</w:t>
      </w:r>
      <w:r w:rsidRPr="00CB68DF">
        <w:rPr>
          <w:sz w:val="28"/>
          <w:szCs w:val="28"/>
        </w:rPr>
        <w:t xml:space="preserve"> пропорционально сумм</w:t>
      </w:r>
      <w:r>
        <w:rPr>
          <w:sz w:val="28"/>
          <w:szCs w:val="28"/>
        </w:rPr>
        <w:t>е</w:t>
      </w:r>
      <w:r w:rsidRPr="00CB68DF">
        <w:rPr>
          <w:sz w:val="28"/>
          <w:szCs w:val="28"/>
        </w:rPr>
        <w:t xml:space="preserve"> ущерба </w:t>
      </w:r>
      <w:r w:rsidRPr="0084086E">
        <w:rPr>
          <w:sz w:val="28"/>
          <w:szCs w:val="28"/>
        </w:rPr>
        <w:t>от утраты поголовья.</w:t>
      </w:r>
      <w:r>
        <w:rPr>
          <w:sz w:val="28"/>
          <w:szCs w:val="28"/>
        </w:rPr>
        <w:t xml:space="preserve"> Размер субсидии, предоставляемой каждому получателю, утверждается приказом Министерства, который </w:t>
      </w:r>
      <w:r w:rsidRPr="000058B5">
        <w:rPr>
          <w:sz w:val="28"/>
          <w:szCs w:val="28"/>
        </w:rPr>
        <w:t>размещается на официальном сайте Министерства в информаци</w:t>
      </w:r>
      <w:r>
        <w:rPr>
          <w:sz w:val="28"/>
          <w:szCs w:val="28"/>
        </w:rPr>
        <w:t>онно-телекоммуникационной сети «</w:t>
      </w:r>
      <w:r w:rsidRPr="000058B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058B5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«Документы»</w:t>
      </w:r>
      <w:r w:rsidRPr="000058B5">
        <w:rPr>
          <w:sz w:val="28"/>
          <w:szCs w:val="28"/>
        </w:rPr>
        <w:t xml:space="preserve"> не позднее 1-го рабочего дня, следующего за днем издания данного приказа.</w:t>
      </w:r>
      <w:r>
        <w:rPr>
          <w:sz w:val="28"/>
          <w:szCs w:val="28"/>
        </w:rPr>
        <w:t xml:space="preserve"> Размер субсидии </w:t>
      </w:r>
      <w:r>
        <w:rPr>
          <w:rFonts w:eastAsia="Calibri"/>
          <w:sz w:val="28"/>
          <w:szCs w:val="28"/>
          <w:lang w:eastAsia="en-US"/>
        </w:rPr>
        <w:t xml:space="preserve">не может превышать размер </w:t>
      </w:r>
      <w:r w:rsidRPr="001B5491">
        <w:rPr>
          <w:sz w:val="28"/>
          <w:szCs w:val="28"/>
        </w:rPr>
        <w:t>ущерба от утраты поголовья.</w:t>
      </w:r>
      <w:r>
        <w:rPr>
          <w:sz w:val="28"/>
          <w:szCs w:val="28"/>
        </w:rPr>
        <w:t xml:space="preserve"> Для предоставления субсидии Министерство повторно проводит прием и рассмотрение документов в соответствии с порядком, установленным настоящими Правилами.»;</w:t>
      </w:r>
    </w:p>
    <w:p w14:paraId="482BF889" w14:textId="77777777" w:rsidR="00921A94" w:rsidRPr="000058B5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58B5">
        <w:rPr>
          <w:sz w:val="28"/>
          <w:szCs w:val="28"/>
        </w:rPr>
        <w:t>бзац десятый пункта 8 исключить.</w:t>
      </w:r>
    </w:p>
    <w:p w14:paraId="59EA8359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9 изложить в следующей редакции:</w:t>
      </w:r>
    </w:p>
    <w:p w14:paraId="14BDD689" w14:textId="77777777" w:rsidR="00921A94" w:rsidRDefault="00921A94" w:rsidP="00921A9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DF1ABD">
        <w:rPr>
          <w:sz w:val="28"/>
          <w:szCs w:val="28"/>
        </w:rPr>
        <w:t xml:space="preserve">Результатом предоставления субсидии является: </w:t>
      </w:r>
      <w:r>
        <w:rPr>
          <w:sz w:val="28"/>
          <w:szCs w:val="28"/>
        </w:rPr>
        <w:t>«К</w:t>
      </w:r>
      <w:r w:rsidRPr="00DF1ABD">
        <w:rPr>
          <w:sz w:val="28"/>
          <w:szCs w:val="28"/>
        </w:rPr>
        <w:t xml:space="preserve">омпенсирован </w:t>
      </w:r>
      <w:r>
        <w:rPr>
          <w:sz w:val="28"/>
          <w:szCs w:val="28"/>
        </w:rPr>
        <w:t xml:space="preserve">товаропроизводителям агропромышленного комплекса, осуществляющим производство сельскохозяйственной продукции на территории Курской области, </w:t>
      </w:r>
      <w:r w:rsidRPr="00DF1ABD">
        <w:rPr>
          <w:sz w:val="28"/>
          <w:szCs w:val="28"/>
        </w:rPr>
        <w:t>ущерб от утраты поголовья сельскохозяйственных животных и объектов товарной аквакультуры (товарного рыбоводства), причиненный в результате проведения контртеррористической операции</w:t>
      </w:r>
      <w:r>
        <w:rPr>
          <w:sz w:val="28"/>
          <w:szCs w:val="28"/>
        </w:rPr>
        <w:t xml:space="preserve"> на территории Курской области</w:t>
      </w:r>
      <w:r w:rsidRPr="00DF1ABD">
        <w:rPr>
          <w:sz w:val="28"/>
          <w:szCs w:val="28"/>
        </w:rPr>
        <w:t>, а также 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>»</w:t>
      </w:r>
      <w:r w:rsidRPr="00DF1ABD">
        <w:rPr>
          <w:sz w:val="28"/>
          <w:szCs w:val="28"/>
        </w:rPr>
        <w:t xml:space="preserve"> (единиц), значение которого устанавливается в соглашении о предоставлении субсидии.</w:t>
      </w:r>
      <w:r>
        <w:rPr>
          <w:sz w:val="28"/>
          <w:szCs w:val="28"/>
        </w:rPr>
        <w:t>»;</w:t>
      </w:r>
    </w:p>
    <w:p w14:paraId="51DBFA25" w14:textId="77777777" w:rsidR="00921A94" w:rsidRDefault="00921A94" w:rsidP="00921A9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абзацы второй и третий пункта 10 изложить в следующей редакции:</w:t>
      </w:r>
    </w:p>
    <w:p w14:paraId="7F183601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08B2">
        <w:rPr>
          <w:sz w:val="28"/>
          <w:szCs w:val="28"/>
        </w:rPr>
        <w:t>соответствие сельскохозяйственного товаропроизводителя требованиям части 1 статьи 3 Федерального закона от 29 декабря 2006 года № 264-ФЗ «О развитии сельского хозяйства»</w:t>
      </w:r>
      <w:r w:rsidRPr="00DE0EB8">
        <w:rPr>
          <w:sz w:val="28"/>
          <w:szCs w:val="28"/>
        </w:rPr>
        <w:t xml:space="preserve"> (применяется для сельскохозяйственных товаропроизводителей)</w:t>
      </w:r>
      <w:r>
        <w:rPr>
          <w:sz w:val="28"/>
          <w:szCs w:val="28"/>
        </w:rPr>
        <w:t>;</w:t>
      </w:r>
    </w:p>
    <w:p w14:paraId="5EDCB906" w14:textId="77777777" w:rsidR="00921A94" w:rsidRPr="00DE0EB8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75545">
        <w:rPr>
          <w:sz w:val="28"/>
          <w:szCs w:val="28"/>
        </w:rPr>
        <w:t xml:space="preserve">представление отчета о финансово-экономическом состоянии </w:t>
      </w:r>
      <w:r>
        <w:rPr>
          <w:sz w:val="28"/>
          <w:szCs w:val="28"/>
        </w:rPr>
        <w:t>товаропроизводителей агропромышленного комплекса за 2024 год</w:t>
      </w:r>
      <w:r w:rsidRPr="00B75545">
        <w:rPr>
          <w:sz w:val="28"/>
          <w:szCs w:val="28"/>
        </w:rPr>
        <w:t xml:space="preserve"> по форме, установленной Министерством сельского хозяйства Российской Федерации</w:t>
      </w:r>
      <w:r>
        <w:rPr>
          <w:sz w:val="28"/>
          <w:szCs w:val="28"/>
        </w:rPr>
        <w:t>;</w:t>
      </w:r>
      <w:r w:rsidRPr="00DE0EB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4B31456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14:paraId="75201C6D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нумерационном заголовке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области,»;</w:t>
      </w:r>
    </w:p>
    <w:p w14:paraId="6BEF8518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«сельскохозяйственными товаропроизводителями Курской области» заменить словами «товаропроизводителями агропромышленного комплекса»;</w:t>
      </w:r>
    </w:p>
    <w:p w14:paraId="5ED1E187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14:paraId="34C5E2F7" w14:textId="77777777" w:rsidR="00921A94" w:rsidRPr="00B209EF" w:rsidRDefault="00921A94" w:rsidP="00921A94">
      <w:pPr>
        <w:tabs>
          <w:tab w:val="left" w:pos="709"/>
          <w:tab w:val="left" w:pos="850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 </w:t>
      </w:r>
      <w:r w:rsidRPr="00B209EF">
        <w:rPr>
          <w:sz w:val="28"/>
          <w:szCs w:val="28"/>
        </w:rPr>
        <w:t xml:space="preserve">Информация о соответствии </w:t>
      </w:r>
      <w:r>
        <w:rPr>
          <w:sz w:val="28"/>
          <w:szCs w:val="28"/>
        </w:rPr>
        <w:t>товаропроизводителя агропромышленного комплекса</w:t>
      </w:r>
      <w:r w:rsidRPr="00B209EF">
        <w:rPr>
          <w:sz w:val="28"/>
          <w:szCs w:val="28"/>
        </w:rPr>
        <w:t xml:space="preserve"> требованиям, указанным в абзацах четвертом </w:t>
      </w:r>
      <w:r>
        <w:rPr>
          <w:sz w:val="28"/>
          <w:szCs w:val="28"/>
        </w:rPr>
        <w:t xml:space="preserve">– </w:t>
      </w:r>
      <w:r w:rsidRPr="00B209EF">
        <w:rPr>
          <w:sz w:val="28"/>
          <w:szCs w:val="28"/>
        </w:rPr>
        <w:t xml:space="preserve"> восьмом пункта 10 Правил </w:t>
      </w:r>
      <w:r w:rsidRPr="00B209EF">
        <w:rPr>
          <w:rFonts w:eastAsia="Calibri"/>
          <w:sz w:val="28"/>
          <w:szCs w:val="28"/>
          <w:lang w:eastAsia="en-US"/>
        </w:rPr>
        <w:t xml:space="preserve">предоставления </w:t>
      </w:r>
      <w:r w:rsidRPr="00B209EF">
        <w:rPr>
          <w:sz w:val="28"/>
          <w:szCs w:val="28"/>
        </w:rPr>
        <w:t xml:space="preserve">в 2025 году из областного бюджета субсидий на компенсацию </w:t>
      </w:r>
      <w:r>
        <w:rPr>
          <w:sz w:val="28"/>
          <w:szCs w:val="28"/>
        </w:rPr>
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</w:r>
      <w:r w:rsidRPr="00B209EF">
        <w:rPr>
          <w:sz w:val="28"/>
          <w:szCs w:val="28"/>
        </w:rPr>
        <w:t xml:space="preserve"> ущерба от утраты поголовья сельскохозяйственных животных и объектов товарной аквакультуры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 (далее – Правила), по форме, установленной Министерством.</w:t>
      </w:r>
      <w:r>
        <w:rPr>
          <w:sz w:val="28"/>
          <w:szCs w:val="28"/>
        </w:rPr>
        <w:t>»;</w:t>
      </w:r>
    </w:p>
    <w:p w14:paraId="26A0FF4A" w14:textId="77777777" w:rsidR="00921A94" w:rsidRPr="00FE371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E3714">
        <w:rPr>
          <w:sz w:val="28"/>
          <w:szCs w:val="28"/>
        </w:rPr>
        <w:t xml:space="preserve">в </w:t>
      </w:r>
      <w:hyperlink r:id="rId8" w:history="1">
        <w:r w:rsidRPr="00FE3714">
          <w:rPr>
            <w:sz w:val="28"/>
            <w:szCs w:val="28"/>
          </w:rPr>
          <w:t>тексте</w:t>
        </w:r>
      </w:hyperlink>
      <w:r>
        <w:rPr>
          <w:sz w:val="28"/>
          <w:szCs w:val="28"/>
        </w:rPr>
        <w:t xml:space="preserve"> слова «сельскохозяйственный товаропроизводитель»</w:t>
      </w:r>
      <w:r w:rsidRPr="00FE3714">
        <w:rPr>
          <w:sz w:val="28"/>
          <w:szCs w:val="28"/>
        </w:rPr>
        <w:t xml:space="preserve"> в соответствующих падежах заменить соответственно слов</w:t>
      </w:r>
      <w:r>
        <w:rPr>
          <w:sz w:val="28"/>
          <w:szCs w:val="28"/>
        </w:rPr>
        <w:t xml:space="preserve">ами «товаропроизводитель агропромышленного комплекса» </w:t>
      </w:r>
      <w:r w:rsidRPr="00FE3714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.</w:t>
      </w:r>
    </w:p>
    <w:p w14:paraId="096E8065" w14:textId="77777777" w:rsidR="00921A94" w:rsidRPr="00DE0EB8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14:paraId="6F40533E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14:paraId="11C66657" w14:textId="77777777"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14:paraId="0350D1FB" w14:textId="77777777" w:rsidR="00921A94" w:rsidRPr="00B969CD" w:rsidRDefault="00921A94" w:rsidP="00921A94">
      <w:pPr>
        <w:autoSpaceDN w:val="0"/>
        <w:rPr>
          <w:b/>
          <w:sz w:val="22"/>
        </w:rPr>
        <w:sectPr w:rsidR="00921A94" w:rsidRPr="00B969CD" w:rsidSect="008F30C8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E942A67" w14:textId="77777777" w:rsidR="00D05276" w:rsidRDefault="00D05276" w:rsidP="00921A94">
      <w:pPr>
        <w:tabs>
          <w:tab w:val="left" w:pos="5130"/>
        </w:tabs>
      </w:pPr>
    </w:p>
    <w:sectPr w:rsidR="00D05276" w:rsidSect="00AD34CA">
      <w:headerReference w:type="default" r:id="rId10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29C2" w14:textId="77777777" w:rsidR="00E257C9" w:rsidRDefault="00921A94">
      <w:r>
        <w:separator/>
      </w:r>
    </w:p>
  </w:endnote>
  <w:endnote w:type="continuationSeparator" w:id="0">
    <w:p w14:paraId="6886064F" w14:textId="77777777" w:rsidR="00E257C9" w:rsidRDefault="0092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8F4F" w14:textId="77777777" w:rsidR="00E257C9" w:rsidRDefault="00921A94">
      <w:r>
        <w:separator/>
      </w:r>
    </w:p>
  </w:footnote>
  <w:footnote w:type="continuationSeparator" w:id="0">
    <w:p w14:paraId="215F6C17" w14:textId="77777777" w:rsidR="00E257C9" w:rsidRDefault="0092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169" w14:textId="77777777" w:rsidR="007F0861" w:rsidRDefault="000122E8">
    <w:pPr>
      <w:pStyle w:val="a3"/>
      <w:jc w:val="center"/>
    </w:pPr>
  </w:p>
  <w:p w14:paraId="162B3983" w14:textId="77777777" w:rsidR="007F0861" w:rsidRDefault="000122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1DE9" w14:textId="77777777" w:rsidR="007F0861" w:rsidRPr="004F0034" w:rsidRDefault="000122E8" w:rsidP="00A939A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E"/>
    <w:rsid w:val="000122E8"/>
    <w:rsid w:val="007721BA"/>
    <w:rsid w:val="00921A94"/>
    <w:rsid w:val="00C74CCE"/>
    <w:rsid w:val="00D05276"/>
    <w:rsid w:val="00E12806"/>
    <w:rsid w:val="00E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8E35"/>
  <w15:docId w15:val="{8769496A-99C3-47D4-81B3-A7000DD6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C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921A94"/>
  </w:style>
  <w:style w:type="paragraph" w:styleId="a7">
    <w:name w:val="Normal (Web)"/>
    <w:basedOn w:val="a"/>
    <w:uiPriority w:val="99"/>
    <w:unhideWhenUsed/>
    <w:rsid w:val="00921A94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5119&amp;dst=100346&amp;field=134&amp;date=01.08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05119&amp;dst=100346&amp;field=134&amp;date=01.08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6736&amp;dst=100009&amp;field=134&amp;date=13.10.20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Павлова</cp:lastModifiedBy>
  <cp:revision>2</cp:revision>
  <cp:lastPrinted>2025-08-01T12:38:00Z</cp:lastPrinted>
  <dcterms:created xsi:type="dcterms:W3CDTF">2025-08-26T07:43:00Z</dcterms:created>
  <dcterms:modified xsi:type="dcterms:W3CDTF">2025-08-26T07:43:00Z</dcterms:modified>
</cp:coreProperties>
</file>