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996" w:rsidRDefault="00CD2996" w:rsidP="002176FC">
      <w:pPr>
        <w:ind w:left="4820" w:right="142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="00A95969">
        <w:rPr>
          <w:sz w:val="28"/>
          <w:szCs w:val="28"/>
        </w:rPr>
        <w:t>ТВЕРЖДЕН</w:t>
      </w:r>
      <w:r w:rsidR="00DE0E4A">
        <w:rPr>
          <w:sz w:val="28"/>
          <w:szCs w:val="28"/>
        </w:rPr>
        <w:t>Ы</w:t>
      </w:r>
    </w:p>
    <w:p w:rsidR="00CD2996" w:rsidRDefault="00CD2996" w:rsidP="002176FC">
      <w:pPr>
        <w:ind w:left="4820" w:right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="00DE0E4A">
        <w:rPr>
          <w:sz w:val="28"/>
          <w:szCs w:val="28"/>
        </w:rPr>
        <w:t>Правительства</w:t>
      </w:r>
    </w:p>
    <w:p w:rsidR="00CD2996" w:rsidRDefault="00CD2996" w:rsidP="002176FC">
      <w:pPr>
        <w:ind w:left="4820" w:right="142"/>
        <w:jc w:val="center"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</w:p>
    <w:p w:rsidR="00CD2996" w:rsidRPr="00253EE9" w:rsidRDefault="00A95969" w:rsidP="002176FC">
      <w:pPr>
        <w:ind w:left="4820" w:right="142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CD2996">
        <w:rPr>
          <w:sz w:val="28"/>
          <w:szCs w:val="28"/>
        </w:rPr>
        <w:t>т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 w:rsidR="00CD2996">
        <w:rPr>
          <w:sz w:val="28"/>
          <w:szCs w:val="28"/>
        </w:rPr>
        <w:t>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 w:rsidR="00CD2996">
        <w:rPr>
          <w:sz w:val="28"/>
          <w:szCs w:val="28"/>
        </w:rPr>
        <w:t>________</w:t>
      </w:r>
      <w:r w:rsidR="00DF68AF">
        <w:rPr>
          <w:sz w:val="28"/>
          <w:szCs w:val="28"/>
        </w:rPr>
        <w:t>____</w:t>
      </w:r>
      <w:r w:rsidR="002F726D">
        <w:rPr>
          <w:sz w:val="28"/>
          <w:szCs w:val="28"/>
        </w:rPr>
        <w:t>_№________</w:t>
      </w:r>
      <w:r w:rsidR="00FD1240">
        <w:rPr>
          <w:sz w:val="28"/>
          <w:szCs w:val="28"/>
        </w:rPr>
        <w:t>__</w:t>
      </w:r>
      <w:r w:rsidR="002F726D">
        <w:rPr>
          <w:sz w:val="28"/>
          <w:szCs w:val="28"/>
        </w:rPr>
        <w:t xml:space="preserve"> </w:t>
      </w:r>
    </w:p>
    <w:p w:rsidR="00CD2996" w:rsidRDefault="00CD2996" w:rsidP="00CD2996">
      <w:pPr>
        <w:rPr>
          <w:sz w:val="28"/>
          <w:szCs w:val="28"/>
        </w:rPr>
      </w:pPr>
    </w:p>
    <w:p w:rsidR="00CD2996" w:rsidRDefault="00CD2996" w:rsidP="00CD2996">
      <w:pPr>
        <w:jc w:val="center"/>
        <w:rPr>
          <w:b/>
          <w:sz w:val="28"/>
          <w:szCs w:val="28"/>
        </w:rPr>
      </w:pPr>
    </w:p>
    <w:p w:rsidR="00CD2996" w:rsidRDefault="00DE0E4A" w:rsidP="00CD29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 w:rsidR="00CD2996" w:rsidRDefault="00DE0E4A" w:rsidP="00CD29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которые вносятся в </w:t>
      </w:r>
      <w:r w:rsidR="00032F8E">
        <w:rPr>
          <w:b/>
          <w:sz w:val="28"/>
          <w:szCs w:val="28"/>
        </w:rPr>
        <w:t>перечень</w:t>
      </w:r>
      <w:r w:rsidRPr="00DE0E4A">
        <w:rPr>
          <w:b/>
          <w:sz w:val="28"/>
          <w:szCs w:val="28"/>
        </w:rPr>
        <w:t xml:space="preserve"> особо ценных продуктивных сельскохозяйственных угодий на территории Курской области, использование которых </w:t>
      </w:r>
      <w:r w:rsidR="00032F8E">
        <w:rPr>
          <w:b/>
          <w:sz w:val="28"/>
          <w:szCs w:val="28"/>
        </w:rPr>
        <w:t>для других целей не допускается</w:t>
      </w:r>
    </w:p>
    <w:p w:rsidR="00EF49FE" w:rsidRDefault="00EF49FE" w:rsidP="00CD2996">
      <w:pPr>
        <w:jc w:val="center"/>
        <w:rPr>
          <w:b/>
          <w:sz w:val="28"/>
          <w:szCs w:val="28"/>
        </w:rPr>
      </w:pPr>
    </w:p>
    <w:p w:rsidR="00FC759A" w:rsidRDefault="00FC759A" w:rsidP="005761D2">
      <w:pPr>
        <w:jc w:val="both"/>
        <w:rPr>
          <w:sz w:val="28"/>
          <w:szCs w:val="28"/>
        </w:rPr>
      </w:pPr>
    </w:p>
    <w:p w:rsidR="00C6767A" w:rsidRDefault="00C6767A" w:rsidP="00C6767A">
      <w:pPr>
        <w:pStyle w:val="ae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89404D">
        <w:rPr>
          <w:sz w:val="28"/>
          <w:szCs w:val="28"/>
        </w:rPr>
        <w:t xml:space="preserve">В позиции </w:t>
      </w:r>
      <w:r>
        <w:rPr>
          <w:sz w:val="28"/>
          <w:szCs w:val="28"/>
        </w:rPr>
        <w:t>55</w:t>
      </w:r>
      <w:r w:rsidRPr="0089404D">
        <w:rPr>
          <w:sz w:val="28"/>
          <w:szCs w:val="28"/>
        </w:rPr>
        <w:t xml:space="preserve"> граф</w:t>
      </w:r>
      <w:r>
        <w:rPr>
          <w:sz w:val="28"/>
          <w:szCs w:val="28"/>
        </w:rPr>
        <w:t>ы</w:t>
      </w:r>
      <w:r w:rsidRPr="008940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5, </w:t>
      </w:r>
      <w:r w:rsidRPr="0089404D">
        <w:rPr>
          <w:sz w:val="28"/>
          <w:szCs w:val="28"/>
        </w:rPr>
        <w:t>6 изложить в следующей редакции:  «</w:t>
      </w:r>
      <w:r>
        <w:rPr>
          <w:sz w:val="28"/>
          <w:szCs w:val="28"/>
        </w:rPr>
        <w:t>2 471 304</w:t>
      </w:r>
      <w:r w:rsidRPr="0089404D">
        <w:rPr>
          <w:sz w:val="28"/>
          <w:szCs w:val="28"/>
        </w:rPr>
        <w:t>».</w:t>
      </w:r>
    </w:p>
    <w:p w:rsidR="009D1C73" w:rsidRPr="00C6767A" w:rsidRDefault="00FA2DCA" w:rsidP="00C6767A">
      <w:pPr>
        <w:pStyle w:val="ae"/>
        <w:numPr>
          <w:ilvl w:val="0"/>
          <w:numId w:val="1"/>
        </w:numPr>
        <w:jc w:val="both"/>
        <w:rPr>
          <w:sz w:val="28"/>
          <w:szCs w:val="28"/>
        </w:rPr>
      </w:pPr>
      <w:r w:rsidRPr="00C6767A">
        <w:rPr>
          <w:sz w:val="28"/>
          <w:szCs w:val="28"/>
        </w:rPr>
        <w:t>Позици</w:t>
      </w:r>
      <w:r w:rsidR="00FC16E9" w:rsidRPr="00C6767A">
        <w:rPr>
          <w:sz w:val="28"/>
          <w:szCs w:val="28"/>
        </w:rPr>
        <w:t>ю</w:t>
      </w:r>
      <w:r w:rsidR="006B6250" w:rsidRPr="00C6767A">
        <w:rPr>
          <w:sz w:val="28"/>
          <w:szCs w:val="28"/>
        </w:rPr>
        <w:t xml:space="preserve"> </w:t>
      </w:r>
      <w:r w:rsidR="00C6767A">
        <w:rPr>
          <w:sz w:val="28"/>
          <w:szCs w:val="28"/>
        </w:rPr>
        <w:t>101</w:t>
      </w:r>
      <w:r w:rsidR="006B6250" w:rsidRPr="00C6767A">
        <w:rPr>
          <w:sz w:val="28"/>
          <w:szCs w:val="28"/>
        </w:rPr>
        <w:t xml:space="preserve"> </w:t>
      </w:r>
      <w:r w:rsidRPr="00C6767A">
        <w:rPr>
          <w:sz w:val="28"/>
          <w:szCs w:val="28"/>
        </w:rPr>
        <w:t>исключить.</w:t>
      </w:r>
    </w:p>
    <w:p w:rsidR="00FC759A" w:rsidRPr="00753DF9" w:rsidRDefault="00FC759A" w:rsidP="00FC759A">
      <w:pPr>
        <w:ind w:firstLine="709"/>
        <w:jc w:val="right"/>
        <w:rPr>
          <w:sz w:val="28"/>
          <w:szCs w:val="28"/>
        </w:rPr>
      </w:pPr>
      <w:bookmarkStart w:id="0" w:name="_GoBack"/>
      <w:bookmarkEnd w:id="0"/>
    </w:p>
    <w:sectPr w:rsidR="00FC759A" w:rsidRPr="00753DF9" w:rsidSect="00EF49FE">
      <w:headerReference w:type="default" r:id="rId9"/>
      <w:pgSz w:w="11906" w:h="16838"/>
      <w:pgMar w:top="1134" w:right="1274" w:bottom="1134" w:left="1701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A67" w:rsidRDefault="005F6A67" w:rsidP="0096189A">
      <w:r>
        <w:separator/>
      </w:r>
    </w:p>
  </w:endnote>
  <w:endnote w:type="continuationSeparator" w:id="0">
    <w:p w:rsidR="005F6A67" w:rsidRDefault="005F6A67" w:rsidP="00961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A67" w:rsidRDefault="005F6A67" w:rsidP="0096189A">
      <w:r>
        <w:separator/>
      </w:r>
    </w:p>
  </w:footnote>
  <w:footnote w:type="continuationSeparator" w:id="0">
    <w:p w:rsidR="005F6A67" w:rsidRDefault="005F6A67" w:rsidP="00961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064225"/>
      <w:docPartObj>
        <w:docPartGallery w:val="Page Numbers (Top of Page)"/>
        <w:docPartUnique/>
      </w:docPartObj>
    </w:sdtPr>
    <w:sdtEndPr/>
    <w:sdtContent>
      <w:p w:rsidR="00FC16E9" w:rsidRDefault="00FC16E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C16E9" w:rsidRDefault="00FC16E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075EF"/>
    <w:multiLevelType w:val="hybridMultilevel"/>
    <w:tmpl w:val="13343A2E"/>
    <w:lvl w:ilvl="0" w:tplc="EE0E3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BA2C6F"/>
    <w:multiLevelType w:val="hybridMultilevel"/>
    <w:tmpl w:val="7DD02488"/>
    <w:lvl w:ilvl="0" w:tplc="6DACE0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C31"/>
    <w:rsid w:val="00032F8E"/>
    <w:rsid w:val="0008097A"/>
    <w:rsid w:val="000B3965"/>
    <w:rsid w:val="000F12E5"/>
    <w:rsid w:val="0017449D"/>
    <w:rsid w:val="001755A4"/>
    <w:rsid w:val="00197515"/>
    <w:rsid w:val="002176FC"/>
    <w:rsid w:val="00233C31"/>
    <w:rsid w:val="0023433A"/>
    <w:rsid w:val="00251EAA"/>
    <w:rsid w:val="0026161A"/>
    <w:rsid w:val="0027127B"/>
    <w:rsid w:val="0028749E"/>
    <w:rsid w:val="002C13B9"/>
    <w:rsid w:val="002D5923"/>
    <w:rsid w:val="002F726D"/>
    <w:rsid w:val="003460CE"/>
    <w:rsid w:val="00354574"/>
    <w:rsid w:val="003752DB"/>
    <w:rsid w:val="00377DE9"/>
    <w:rsid w:val="003C5FD2"/>
    <w:rsid w:val="003D3D02"/>
    <w:rsid w:val="003F7284"/>
    <w:rsid w:val="00433B6E"/>
    <w:rsid w:val="00463854"/>
    <w:rsid w:val="004F00AA"/>
    <w:rsid w:val="00516DCE"/>
    <w:rsid w:val="00522031"/>
    <w:rsid w:val="0057513F"/>
    <w:rsid w:val="005761D2"/>
    <w:rsid w:val="005A0B4C"/>
    <w:rsid w:val="005E5306"/>
    <w:rsid w:val="005F6A67"/>
    <w:rsid w:val="00601E98"/>
    <w:rsid w:val="00650190"/>
    <w:rsid w:val="00664B13"/>
    <w:rsid w:val="006752A8"/>
    <w:rsid w:val="006960CA"/>
    <w:rsid w:val="006B6250"/>
    <w:rsid w:val="006D1F2E"/>
    <w:rsid w:val="006D474F"/>
    <w:rsid w:val="00744492"/>
    <w:rsid w:val="00753DF9"/>
    <w:rsid w:val="00766F2C"/>
    <w:rsid w:val="007D0718"/>
    <w:rsid w:val="008328D9"/>
    <w:rsid w:val="0085689F"/>
    <w:rsid w:val="008632CE"/>
    <w:rsid w:val="00897A06"/>
    <w:rsid w:val="008D1C94"/>
    <w:rsid w:val="0090551B"/>
    <w:rsid w:val="00921315"/>
    <w:rsid w:val="009332D8"/>
    <w:rsid w:val="0096189A"/>
    <w:rsid w:val="00962843"/>
    <w:rsid w:val="0097609E"/>
    <w:rsid w:val="009A4A7B"/>
    <w:rsid w:val="009C0FF2"/>
    <w:rsid w:val="009C32A0"/>
    <w:rsid w:val="009D1C73"/>
    <w:rsid w:val="009F2E6C"/>
    <w:rsid w:val="00A24135"/>
    <w:rsid w:val="00A95969"/>
    <w:rsid w:val="00B141AA"/>
    <w:rsid w:val="00B22B6E"/>
    <w:rsid w:val="00B3462A"/>
    <w:rsid w:val="00B35AA9"/>
    <w:rsid w:val="00B3706C"/>
    <w:rsid w:val="00B4378B"/>
    <w:rsid w:val="00B700AB"/>
    <w:rsid w:val="00BA1001"/>
    <w:rsid w:val="00C6767A"/>
    <w:rsid w:val="00CD2996"/>
    <w:rsid w:val="00CF4ACC"/>
    <w:rsid w:val="00D40372"/>
    <w:rsid w:val="00D60CDA"/>
    <w:rsid w:val="00D61C68"/>
    <w:rsid w:val="00DA4803"/>
    <w:rsid w:val="00DD6B62"/>
    <w:rsid w:val="00DE0E4A"/>
    <w:rsid w:val="00DF68AF"/>
    <w:rsid w:val="00E21CCC"/>
    <w:rsid w:val="00EA0604"/>
    <w:rsid w:val="00EF49FE"/>
    <w:rsid w:val="00F0001F"/>
    <w:rsid w:val="00F10BA2"/>
    <w:rsid w:val="00F40B5E"/>
    <w:rsid w:val="00F4337F"/>
    <w:rsid w:val="00F60778"/>
    <w:rsid w:val="00F730D9"/>
    <w:rsid w:val="00F86365"/>
    <w:rsid w:val="00FA2DCA"/>
    <w:rsid w:val="00FC16E9"/>
    <w:rsid w:val="00FC759A"/>
    <w:rsid w:val="00FD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2996"/>
    <w:pPr>
      <w:keepNext/>
      <w:ind w:left="482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D2996"/>
    <w:pPr>
      <w:keepNext/>
      <w:ind w:left="482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CD2996"/>
    <w:pPr>
      <w:keepNext/>
      <w:jc w:val="center"/>
      <w:outlineLvl w:val="2"/>
    </w:pPr>
    <w:rPr>
      <w:sz w:val="28"/>
    </w:rPr>
  </w:style>
  <w:style w:type="paragraph" w:styleId="7">
    <w:name w:val="heading 7"/>
    <w:basedOn w:val="a"/>
    <w:next w:val="a"/>
    <w:link w:val="70"/>
    <w:qFormat/>
    <w:rsid w:val="00CD299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CD299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basedOn w:val="a0"/>
    <w:link w:val="1"/>
    <w:rsid w:val="00CD299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299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D299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D29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CD29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3"/>
    <w:uiPriority w:val="99"/>
    <w:rsid w:val="00CD2996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6"/>
    <w:rsid w:val="00CD29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5"/>
    <w:rsid w:val="00CD2996"/>
    <w:pPr>
      <w:tabs>
        <w:tab w:val="center" w:pos="4153"/>
        <w:tab w:val="right" w:pos="8306"/>
      </w:tabs>
    </w:pPr>
  </w:style>
  <w:style w:type="character" w:customStyle="1" w:styleId="a7">
    <w:name w:val="Основной текст с отступом Знак"/>
    <w:basedOn w:val="a0"/>
    <w:link w:val="a8"/>
    <w:rsid w:val="00CD29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7"/>
    <w:rsid w:val="00CD2996"/>
    <w:pPr>
      <w:ind w:firstLine="851"/>
      <w:jc w:val="both"/>
    </w:pPr>
    <w:rPr>
      <w:sz w:val="28"/>
    </w:rPr>
  </w:style>
  <w:style w:type="character" w:customStyle="1" w:styleId="a9">
    <w:name w:val="Основной текст Знак"/>
    <w:basedOn w:val="a0"/>
    <w:link w:val="aa"/>
    <w:rsid w:val="00CD29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9"/>
    <w:rsid w:val="00CD2996"/>
    <w:pPr>
      <w:spacing w:after="120"/>
    </w:pPr>
  </w:style>
  <w:style w:type="character" w:customStyle="1" w:styleId="ab">
    <w:name w:val="Текст выноски Знак"/>
    <w:basedOn w:val="a0"/>
    <w:link w:val="ac"/>
    <w:semiHidden/>
    <w:rsid w:val="00CD299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rsid w:val="00CD2996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032F8E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FC75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2996"/>
    <w:pPr>
      <w:keepNext/>
      <w:ind w:left="482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D2996"/>
    <w:pPr>
      <w:keepNext/>
      <w:ind w:left="482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CD2996"/>
    <w:pPr>
      <w:keepNext/>
      <w:jc w:val="center"/>
      <w:outlineLvl w:val="2"/>
    </w:pPr>
    <w:rPr>
      <w:sz w:val="28"/>
    </w:rPr>
  </w:style>
  <w:style w:type="paragraph" w:styleId="7">
    <w:name w:val="heading 7"/>
    <w:basedOn w:val="a"/>
    <w:next w:val="a"/>
    <w:link w:val="70"/>
    <w:qFormat/>
    <w:rsid w:val="00CD299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CD299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basedOn w:val="a0"/>
    <w:link w:val="1"/>
    <w:rsid w:val="00CD299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299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D299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D29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CD29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3"/>
    <w:uiPriority w:val="99"/>
    <w:rsid w:val="00CD2996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6"/>
    <w:rsid w:val="00CD29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5"/>
    <w:rsid w:val="00CD2996"/>
    <w:pPr>
      <w:tabs>
        <w:tab w:val="center" w:pos="4153"/>
        <w:tab w:val="right" w:pos="8306"/>
      </w:tabs>
    </w:pPr>
  </w:style>
  <w:style w:type="character" w:customStyle="1" w:styleId="a7">
    <w:name w:val="Основной текст с отступом Знак"/>
    <w:basedOn w:val="a0"/>
    <w:link w:val="a8"/>
    <w:rsid w:val="00CD29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7"/>
    <w:rsid w:val="00CD2996"/>
    <w:pPr>
      <w:ind w:firstLine="851"/>
      <w:jc w:val="both"/>
    </w:pPr>
    <w:rPr>
      <w:sz w:val="28"/>
    </w:rPr>
  </w:style>
  <w:style w:type="character" w:customStyle="1" w:styleId="a9">
    <w:name w:val="Основной текст Знак"/>
    <w:basedOn w:val="a0"/>
    <w:link w:val="aa"/>
    <w:rsid w:val="00CD29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9"/>
    <w:rsid w:val="00CD2996"/>
    <w:pPr>
      <w:spacing w:after="120"/>
    </w:pPr>
  </w:style>
  <w:style w:type="character" w:customStyle="1" w:styleId="ab">
    <w:name w:val="Текст выноски Знак"/>
    <w:basedOn w:val="a0"/>
    <w:link w:val="ac"/>
    <w:semiHidden/>
    <w:rsid w:val="00CD299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rsid w:val="00CD2996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032F8E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FC7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748BA-D050-435C-BA3E-5C96682EC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Подколзина Т.А.</cp:lastModifiedBy>
  <cp:revision>65</cp:revision>
  <cp:lastPrinted>2024-12-04T08:53:00Z</cp:lastPrinted>
  <dcterms:created xsi:type="dcterms:W3CDTF">2022-07-18T12:47:00Z</dcterms:created>
  <dcterms:modified xsi:type="dcterms:W3CDTF">2025-06-05T12:54:00Z</dcterms:modified>
</cp:coreProperties>
</file>