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6351C" w14:textId="77777777" w:rsidR="00971A1E" w:rsidRPr="00AA7870" w:rsidRDefault="00971A1E" w:rsidP="00971A1E">
      <w:pPr>
        <w:autoSpaceDN w:val="0"/>
        <w:spacing w:after="0" w:line="240" w:lineRule="auto"/>
        <w:jc w:val="right"/>
        <w:rPr>
          <w:rFonts w:ascii="Times New Roman" w:eastAsia="Times New Roman" w:hAnsi="Times New Roman" w:cs="Courier New"/>
          <w:sz w:val="28"/>
          <w:szCs w:val="20"/>
          <w:lang w:eastAsia="zh-CN"/>
        </w:rPr>
      </w:pPr>
      <w:r w:rsidRPr="00AA7870">
        <w:rPr>
          <w:rFonts w:ascii="Times New Roman" w:eastAsia="Times New Roman" w:hAnsi="Times New Roman" w:cs="Courier New"/>
          <w:sz w:val="28"/>
          <w:szCs w:val="20"/>
          <w:lang w:eastAsia="zh-CN"/>
        </w:rPr>
        <w:t>ПРОЕКТ</w:t>
      </w:r>
    </w:p>
    <w:p w14:paraId="4D22B8FE" w14:textId="6D745A36" w:rsidR="00971A1E" w:rsidRPr="00F80B66" w:rsidRDefault="00F57A6D" w:rsidP="00B21A26">
      <w:pPr>
        <w:jc w:val="center"/>
        <w:rPr>
          <w:rFonts w:ascii="Times New Roman" w:hAnsi="Times New Roman"/>
          <w:b/>
          <w:color w:val="000000" w:themeColor="text1"/>
          <w:sz w:val="34"/>
          <w:szCs w:val="34"/>
        </w:rPr>
      </w:pPr>
      <w:r w:rsidRPr="00F80B66">
        <w:rPr>
          <w:rFonts w:ascii="Times New Roman" w:hAnsi="Times New Roman"/>
          <w:b/>
          <w:bCs/>
          <w:color w:val="000000" w:themeColor="text1"/>
          <w:sz w:val="34"/>
          <w:szCs w:val="34"/>
        </w:rPr>
        <w:t>ПРАВИТЕЛЬСТВО</w:t>
      </w:r>
      <w:r w:rsidR="00971A1E" w:rsidRPr="00F80B66">
        <w:rPr>
          <w:rFonts w:ascii="Times New Roman" w:hAnsi="Times New Roman"/>
          <w:b/>
          <w:bCs/>
          <w:color w:val="000000" w:themeColor="text1"/>
          <w:sz w:val="34"/>
          <w:szCs w:val="34"/>
        </w:rPr>
        <w:t xml:space="preserve"> </w:t>
      </w:r>
      <w:r w:rsidR="00971A1E" w:rsidRPr="00F80B66">
        <w:rPr>
          <w:rFonts w:ascii="Times New Roman" w:hAnsi="Times New Roman"/>
          <w:b/>
          <w:color w:val="000000" w:themeColor="text1"/>
          <w:sz w:val="34"/>
          <w:szCs w:val="34"/>
        </w:rPr>
        <w:t>КУРСКОЙ ОБЛАСТИ</w:t>
      </w:r>
    </w:p>
    <w:p w14:paraId="481FC94E" w14:textId="77777777" w:rsidR="00971A1E" w:rsidRPr="00F80B66" w:rsidRDefault="00971A1E" w:rsidP="00971A1E">
      <w:pPr>
        <w:widowControl w:val="0"/>
        <w:spacing w:after="0" w:line="240" w:lineRule="auto"/>
        <w:jc w:val="center"/>
        <w:rPr>
          <w:rFonts w:ascii="Times New Roman" w:hAnsi="Times New Roman"/>
          <w:b/>
          <w:bCs/>
          <w:color w:val="000000" w:themeColor="text1"/>
          <w:spacing w:val="80"/>
          <w:lang w:eastAsia="ru-RU" w:bidi="ru-RU"/>
        </w:rPr>
      </w:pPr>
      <w:r w:rsidRPr="00F80B66">
        <w:rPr>
          <w:rFonts w:ascii="Times New Roman" w:hAnsi="Times New Roman"/>
          <w:b/>
          <w:bCs/>
          <w:color w:val="000000" w:themeColor="text1"/>
          <w:spacing w:val="80"/>
          <w:sz w:val="10"/>
          <w:szCs w:val="10"/>
          <w:lang w:eastAsia="ru-RU" w:bidi="ru-RU"/>
        </w:rPr>
        <w:t xml:space="preserve"> </w:t>
      </w:r>
    </w:p>
    <w:p w14:paraId="067A97CC" w14:textId="3A12A78E" w:rsidR="00971A1E" w:rsidRPr="00F80B66" w:rsidRDefault="007F7A96" w:rsidP="00971A1E">
      <w:pPr>
        <w:widowControl w:val="0"/>
        <w:spacing w:after="0" w:line="240" w:lineRule="auto"/>
        <w:jc w:val="center"/>
        <w:rPr>
          <w:rFonts w:ascii="Times New Roman" w:hAnsi="Times New Roman"/>
          <w:color w:val="000000" w:themeColor="text1"/>
          <w:spacing w:val="40"/>
          <w:sz w:val="30"/>
          <w:szCs w:val="30"/>
        </w:rPr>
      </w:pPr>
      <w:r w:rsidRPr="00F80B66">
        <w:rPr>
          <w:rFonts w:ascii="Times New Roman" w:hAnsi="Times New Roman"/>
          <w:bCs/>
          <w:color w:val="000000" w:themeColor="text1"/>
          <w:spacing w:val="40"/>
          <w:sz w:val="30"/>
          <w:szCs w:val="30"/>
          <w:lang w:eastAsia="ru-RU" w:bidi="ru-RU"/>
        </w:rPr>
        <w:t>ПОСТАНОВЛЕНИЕ</w:t>
      </w:r>
    </w:p>
    <w:p w14:paraId="281E1426" w14:textId="77777777" w:rsidR="00971A1E" w:rsidRPr="00F80B66" w:rsidRDefault="00971A1E" w:rsidP="00971A1E">
      <w:pPr>
        <w:autoSpaceDN w:val="0"/>
        <w:spacing w:after="0" w:line="240" w:lineRule="auto"/>
        <w:jc w:val="center"/>
        <w:rPr>
          <w:rFonts w:ascii="Times New Roman" w:eastAsia="Times New Roman" w:hAnsi="Times New Roman" w:cs="Courier New"/>
          <w:color w:val="000000" w:themeColor="text1"/>
          <w:sz w:val="16"/>
          <w:szCs w:val="16"/>
          <w:u w:val="single"/>
          <w:lang w:eastAsia="zh-CN"/>
        </w:rPr>
      </w:pPr>
    </w:p>
    <w:p w14:paraId="24F7C1A2" w14:textId="77777777" w:rsidR="00971A1E" w:rsidRPr="00F80B66" w:rsidRDefault="00971A1E" w:rsidP="00971A1E">
      <w:pPr>
        <w:spacing w:after="0" w:line="240" w:lineRule="auto"/>
        <w:jc w:val="center"/>
        <w:rPr>
          <w:rFonts w:ascii="Times New Roman" w:eastAsia="Times New Roman" w:hAnsi="Times New Roman"/>
          <w:color w:val="000000" w:themeColor="text1"/>
          <w:sz w:val="26"/>
          <w:szCs w:val="26"/>
          <w:lang w:eastAsia="ru-RU"/>
        </w:rPr>
      </w:pPr>
      <w:r w:rsidRPr="00F80B66">
        <w:rPr>
          <w:rFonts w:ascii="Times New Roman" w:eastAsia="Times New Roman" w:hAnsi="Times New Roman"/>
          <w:color w:val="000000" w:themeColor="text1"/>
          <w:sz w:val="26"/>
          <w:szCs w:val="26"/>
          <w:lang w:eastAsia="ru-RU"/>
        </w:rPr>
        <w:t>от ______________</w:t>
      </w:r>
      <w:proofErr w:type="gramStart"/>
      <w:r w:rsidRPr="00F80B66">
        <w:rPr>
          <w:rFonts w:ascii="Times New Roman" w:eastAsia="Times New Roman" w:hAnsi="Times New Roman"/>
          <w:color w:val="000000" w:themeColor="text1"/>
          <w:sz w:val="26"/>
          <w:szCs w:val="26"/>
          <w:lang w:eastAsia="ru-RU"/>
        </w:rPr>
        <w:t>_  №</w:t>
      </w:r>
      <w:proofErr w:type="gramEnd"/>
      <w:r w:rsidRPr="00F80B66">
        <w:rPr>
          <w:rFonts w:ascii="Times New Roman" w:eastAsia="Times New Roman" w:hAnsi="Times New Roman"/>
          <w:color w:val="000000" w:themeColor="text1"/>
          <w:sz w:val="26"/>
          <w:szCs w:val="26"/>
          <w:lang w:eastAsia="ru-RU"/>
        </w:rPr>
        <w:t xml:space="preserve"> ______________</w:t>
      </w:r>
    </w:p>
    <w:p w14:paraId="4FCC36CC" w14:textId="77777777" w:rsidR="00971A1E" w:rsidRPr="00F80B66" w:rsidRDefault="00971A1E" w:rsidP="00971A1E">
      <w:pPr>
        <w:spacing w:after="0" w:line="240" w:lineRule="auto"/>
        <w:jc w:val="center"/>
        <w:rPr>
          <w:rFonts w:ascii="Times New Roman" w:eastAsia="Times New Roman" w:hAnsi="Times New Roman"/>
          <w:color w:val="000000" w:themeColor="text1"/>
          <w:sz w:val="16"/>
          <w:szCs w:val="16"/>
          <w:lang w:eastAsia="ru-RU"/>
        </w:rPr>
      </w:pPr>
    </w:p>
    <w:p w14:paraId="685F0CDE" w14:textId="77777777" w:rsidR="00971A1E" w:rsidRPr="00F80B66" w:rsidRDefault="00971A1E" w:rsidP="00971A1E">
      <w:pPr>
        <w:spacing w:after="0" w:line="240" w:lineRule="auto"/>
        <w:jc w:val="center"/>
        <w:rPr>
          <w:rFonts w:ascii="Times New Roman" w:eastAsia="Times New Roman" w:hAnsi="Times New Roman"/>
          <w:color w:val="000000" w:themeColor="text1"/>
          <w:sz w:val="28"/>
          <w:szCs w:val="28"/>
          <w:lang w:eastAsia="ru-RU"/>
        </w:rPr>
      </w:pPr>
      <w:r w:rsidRPr="00F80B66">
        <w:rPr>
          <w:rFonts w:ascii="Times New Roman" w:eastAsia="Times New Roman" w:hAnsi="Times New Roman"/>
          <w:color w:val="000000" w:themeColor="text1"/>
          <w:sz w:val="26"/>
          <w:szCs w:val="26"/>
          <w:lang w:eastAsia="ru-RU"/>
        </w:rPr>
        <w:t>г. Курск</w:t>
      </w:r>
    </w:p>
    <w:p w14:paraId="217D9BE8" w14:textId="37E1D4CD" w:rsidR="00971A1E" w:rsidRPr="00E25AC5" w:rsidRDefault="00971A1E" w:rsidP="00971A1E">
      <w:pPr>
        <w:spacing w:after="0" w:line="240" w:lineRule="auto"/>
        <w:jc w:val="center"/>
        <w:rPr>
          <w:rFonts w:ascii="Times New Roman" w:hAnsi="Times New Roman"/>
          <w:sz w:val="20"/>
          <w:szCs w:val="20"/>
        </w:rPr>
      </w:pPr>
    </w:p>
    <w:p w14:paraId="6DAD806E" w14:textId="77777777" w:rsidR="00E25AC5" w:rsidRPr="00E25AC5" w:rsidRDefault="00E25AC5" w:rsidP="00971A1E">
      <w:pPr>
        <w:spacing w:after="0" w:line="240" w:lineRule="auto"/>
        <w:jc w:val="center"/>
        <w:rPr>
          <w:rFonts w:ascii="Times New Roman" w:hAnsi="Times New Roman"/>
          <w:sz w:val="20"/>
          <w:szCs w:val="20"/>
        </w:rPr>
      </w:pPr>
    </w:p>
    <w:p w14:paraId="767E020D" w14:textId="5500F037" w:rsidR="00E25AC5" w:rsidRPr="00D14E26" w:rsidRDefault="00E25AC5" w:rsidP="00D14E26">
      <w:pPr>
        <w:pStyle w:val="ConsPlusTitle"/>
        <w:spacing w:line="216" w:lineRule="auto"/>
        <w:jc w:val="center"/>
        <w:rPr>
          <w:rFonts w:ascii="Times New Roman" w:hAnsi="Times New Roman" w:cs="Times New Roman"/>
          <w:spacing w:val="-4"/>
          <w:sz w:val="27"/>
          <w:szCs w:val="27"/>
        </w:rPr>
      </w:pPr>
      <w:bookmarkStart w:id="0" w:name="_Hlk112660882"/>
      <w:r w:rsidRPr="00D14E26">
        <w:rPr>
          <w:rFonts w:ascii="Times New Roman" w:hAnsi="Times New Roman" w:cs="Times New Roman"/>
          <w:spacing w:val="-4"/>
          <w:sz w:val="27"/>
          <w:szCs w:val="27"/>
        </w:rPr>
        <w:t xml:space="preserve">Об утверждении </w:t>
      </w:r>
      <w:r w:rsidR="00470AD6" w:rsidRPr="00D14E26">
        <w:rPr>
          <w:rFonts w:ascii="Times New Roman" w:hAnsi="Times New Roman" w:cs="Times New Roman"/>
          <w:spacing w:val="-4"/>
          <w:sz w:val="27"/>
          <w:szCs w:val="27"/>
        </w:rPr>
        <w:t>П</w:t>
      </w:r>
      <w:r w:rsidRPr="00D14E26">
        <w:rPr>
          <w:rFonts w:ascii="Times New Roman" w:hAnsi="Times New Roman" w:cs="Times New Roman"/>
          <w:spacing w:val="-4"/>
          <w:sz w:val="27"/>
          <w:szCs w:val="27"/>
        </w:rPr>
        <w:t>равил предоставления из областного бюджета</w:t>
      </w:r>
    </w:p>
    <w:p w14:paraId="5B21B5C4" w14:textId="77777777" w:rsidR="00E25AC5" w:rsidRPr="00D14E26" w:rsidRDefault="00E25AC5" w:rsidP="00D14E26">
      <w:pPr>
        <w:pStyle w:val="ConsPlusTitle"/>
        <w:spacing w:line="216" w:lineRule="auto"/>
        <w:jc w:val="center"/>
        <w:rPr>
          <w:rFonts w:ascii="Times New Roman" w:hAnsi="Times New Roman" w:cs="Times New Roman"/>
          <w:spacing w:val="-4"/>
          <w:sz w:val="27"/>
          <w:szCs w:val="27"/>
        </w:rPr>
      </w:pPr>
      <w:r w:rsidRPr="00D14E26">
        <w:rPr>
          <w:rFonts w:ascii="Times New Roman" w:hAnsi="Times New Roman" w:cs="Times New Roman"/>
          <w:spacing w:val="-4"/>
          <w:sz w:val="27"/>
          <w:szCs w:val="27"/>
        </w:rPr>
        <w:t>субсидий юридическим лицам на возмещение ранее осуществленных затрат на создание объектов инфраструктуры и подключение (технологическое присоединение) объектов капитального и некапитального строительства к сетям инженерно-технического обеспечения в целях реализации новых инвестиционных проектов</w:t>
      </w:r>
    </w:p>
    <w:p w14:paraId="37470296" w14:textId="77777777" w:rsidR="00E25AC5" w:rsidRPr="00D14E26" w:rsidRDefault="00E25AC5" w:rsidP="00D14E26">
      <w:pPr>
        <w:pStyle w:val="ConsPlusNormal"/>
        <w:spacing w:after="1" w:line="216" w:lineRule="auto"/>
        <w:rPr>
          <w:rFonts w:ascii="Times New Roman" w:hAnsi="Times New Roman" w:cs="Times New Roman"/>
          <w:spacing w:val="-4"/>
          <w:sz w:val="27"/>
          <w:szCs w:val="27"/>
        </w:rPr>
      </w:pPr>
    </w:p>
    <w:p w14:paraId="03B9260D" w14:textId="01F3FFD6" w:rsidR="00E25AC5" w:rsidRPr="00D14E26" w:rsidRDefault="00E25AC5" w:rsidP="00D14E26">
      <w:pPr>
        <w:autoSpaceDE w:val="0"/>
        <w:autoSpaceDN w:val="0"/>
        <w:adjustRightInd w:val="0"/>
        <w:spacing w:after="0" w:line="216" w:lineRule="auto"/>
        <w:ind w:firstLine="709"/>
        <w:jc w:val="both"/>
        <w:rPr>
          <w:rFonts w:ascii="Times New Roman" w:hAnsi="Times New Roman"/>
          <w:spacing w:val="-4"/>
          <w:sz w:val="27"/>
          <w:szCs w:val="27"/>
        </w:rPr>
      </w:pPr>
      <w:r w:rsidRPr="00D14E26">
        <w:rPr>
          <w:rFonts w:ascii="Times New Roman" w:hAnsi="Times New Roman"/>
          <w:spacing w:val="-4"/>
          <w:sz w:val="27"/>
          <w:szCs w:val="27"/>
        </w:rPr>
        <w:t xml:space="preserve">В соответствии с </w:t>
      </w:r>
      <w:hyperlink r:id="rId8">
        <w:r w:rsidRPr="00D14E26">
          <w:rPr>
            <w:rFonts w:ascii="Times New Roman" w:hAnsi="Times New Roman"/>
            <w:spacing w:val="-4"/>
            <w:sz w:val="27"/>
            <w:szCs w:val="27"/>
          </w:rPr>
          <w:t>пунктом 8</w:t>
        </w:r>
        <w:r w:rsidRPr="00D14E26">
          <w:rPr>
            <w:rFonts w:ascii="Times New Roman" w:hAnsi="Times New Roman"/>
            <w:spacing w:val="-4"/>
            <w:sz w:val="27"/>
            <w:szCs w:val="27"/>
            <w:vertAlign w:val="superscript"/>
          </w:rPr>
          <w:t>1</w:t>
        </w:r>
        <w:r w:rsidRPr="00D14E26">
          <w:rPr>
            <w:rFonts w:ascii="Times New Roman" w:hAnsi="Times New Roman"/>
            <w:spacing w:val="-4"/>
            <w:sz w:val="27"/>
            <w:szCs w:val="27"/>
          </w:rPr>
          <w:t xml:space="preserve"> статьи 78</w:t>
        </w:r>
      </w:hyperlink>
      <w:r w:rsidRPr="00D14E26">
        <w:rPr>
          <w:rFonts w:ascii="Times New Roman" w:hAnsi="Times New Roman"/>
          <w:spacing w:val="-4"/>
          <w:sz w:val="27"/>
          <w:szCs w:val="27"/>
        </w:rPr>
        <w:t xml:space="preserve"> Бюджетного кодекса Российской Федерации, Постановлением Правительства Российской Федерации </w:t>
      </w:r>
      <w:r w:rsidR="00D14E26">
        <w:rPr>
          <w:rFonts w:ascii="Times New Roman" w:hAnsi="Times New Roman"/>
          <w:spacing w:val="-4"/>
          <w:sz w:val="27"/>
          <w:szCs w:val="27"/>
        </w:rPr>
        <w:br/>
      </w:r>
      <w:r w:rsidRPr="00D14E26">
        <w:rPr>
          <w:rFonts w:ascii="Times New Roman" w:hAnsi="Times New Roman"/>
          <w:spacing w:val="-4"/>
          <w:sz w:val="27"/>
          <w:szCs w:val="27"/>
        </w:rPr>
        <w:t xml:space="preserve">от 1 февраля 2025 г. №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Постановлением Правительства Российской Федерации от 25 октября 2023 г. № 1782 </w:t>
      </w:r>
      <w:r w:rsidR="00D14E26">
        <w:rPr>
          <w:rFonts w:ascii="Times New Roman" w:hAnsi="Times New Roman"/>
          <w:spacing w:val="-4"/>
          <w:sz w:val="27"/>
          <w:szCs w:val="27"/>
        </w:rPr>
        <w:br/>
      </w:r>
      <w:r w:rsidRPr="00D14E26">
        <w:rPr>
          <w:rFonts w:ascii="Times New Roman" w:hAnsi="Times New Roman"/>
          <w:spacing w:val="-4"/>
          <w:sz w:val="27"/>
          <w:szCs w:val="27"/>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Правительство Курской области </w:t>
      </w:r>
      <w:r w:rsidR="00D14E26" w:rsidRPr="00D14E26">
        <w:rPr>
          <w:rFonts w:ascii="Times New Roman" w:hAnsi="Times New Roman"/>
          <w:spacing w:val="-4"/>
          <w:sz w:val="27"/>
          <w:szCs w:val="27"/>
        </w:rPr>
        <w:t>постановляет</w:t>
      </w:r>
      <w:r w:rsidRPr="00D14E26">
        <w:rPr>
          <w:rFonts w:ascii="Times New Roman" w:hAnsi="Times New Roman"/>
          <w:spacing w:val="-4"/>
          <w:sz w:val="27"/>
          <w:szCs w:val="27"/>
        </w:rPr>
        <w:t xml:space="preserve">: </w:t>
      </w:r>
    </w:p>
    <w:bookmarkEnd w:id="0"/>
    <w:p w14:paraId="39B02300" w14:textId="08AA6A52" w:rsidR="00D14E26" w:rsidRPr="00D14E26" w:rsidRDefault="00D14E26" w:rsidP="00D14E26">
      <w:pPr>
        <w:autoSpaceDE w:val="0"/>
        <w:autoSpaceDN w:val="0"/>
        <w:adjustRightInd w:val="0"/>
        <w:spacing w:after="0" w:line="216" w:lineRule="auto"/>
        <w:ind w:firstLine="708"/>
        <w:jc w:val="both"/>
        <w:rPr>
          <w:rFonts w:ascii="Times New Roman" w:hAnsi="Times New Roman"/>
          <w:spacing w:val="-4"/>
          <w:sz w:val="27"/>
          <w:szCs w:val="27"/>
        </w:rPr>
      </w:pPr>
      <w:r w:rsidRPr="00D14E26">
        <w:rPr>
          <w:rFonts w:ascii="Times New Roman" w:hAnsi="Times New Roman"/>
          <w:spacing w:val="-4"/>
          <w:sz w:val="27"/>
          <w:szCs w:val="27"/>
        </w:rPr>
        <w:t xml:space="preserve">1. Установить расходное обязательство Курской области </w:t>
      </w:r>
      <w:r>
        <w:rPr>
          <w:rFonts w:ascii="Times New Roman" w:hAnsi="Times New Roman"/>
          <w:spacing w:val="-4"/>
          <w:sz w:val="27"/>
          <w:szCs w:val="27"/>
        </w:rPr>
        <w:br/>
      </w:r>
      <w:r w:rsidRPr="00D14E26">
        <w:rPr>
          <w:rFonts w:ascii="Times New Roman" w:hAnsi="Times New Roman"/>
          <w:spacing w:val="-4"/>
          <w:sz w:val="27"/>
          <w:szCs w:val="27"/>
        </w:rPr>
        <w:t>по предоставлению субсидий юридическим лицам на возмещение ранее осуществленных затрат на создание объектов инфраструктуры и подключение (технологическое присоединение) объектов капитального и некапитального строительства к сетям инженерно-технического обеспечения в целях реализации новых инвестиционных проектов.</w:t>
      </w:r>
    </w:p>
    <w:p w14:paraId="353B8EBE" w14:textId="77777777" w:rsidR="00D14E26" w:rsidRPr="00D14E26" w:rsidRDefault="00D14E26" w:rsidP="00D14E26">
      <w:pPr>
        <w:autoSpaceDE w:val="0"/>
        <w:autoSpaceDN w:val="0"/>
        <w:adjustRightInd w:val="0"/>
        <w:spacing w:after="0" w:line="216" w:lineRule="auto"/>
        <w:ind w:firstLine="708"/>
        <w:jc w:val="both"/>
        <w:rPr>
          <w:rFonts w:ascii="Times New Roman" w:hAnsi="Times New Roman"/>
          <w:spacing w:val="-4"/>
          <w:sz w:val="27"/>
          <w:szCs w:val="27"/>
        </w:rPr>
      </w:pPr>
      <w:r w:rsidRPr="00D14E26">
        <w:rPr>
          <w:rFonts w:ascii="Times New Roman" w:hAnsi="Times New Roman"/>
          <w:spacing w:val="-4"/>
          <w:sz w:val="27"/>
          <w:szCs w:val="27"/>
        </w:rPr>
        <w:t>2. Утвердить прилагаемые Правила предоставления из областного бюджета субсидий юридическим лицам на возмещение ранее осуществленных затрат на создание объектов инфраструктуры и подключение (технологическое присоединение) объектов капитального и некапитального строительства к сетям инженерно-технического обеспечения в целях реализации новых инвестиционных проектов.</w:t>
      </w:r>
    </w:p>
    <w:p w14:paraId="5158A2F4" w14:textId="77777777" w:rsidR="000217B2" w:rsidRPr="00D14E26" w:rsidRDefault="000217B2" w:rsidP="00D14E26">
      <w:pPr>
        <w:spacing w:after="0" w:line="216" w:lineRule="auto"/>
        <w:jc w:val="both"/>
        <w:rPr>
          <w:rFonts w:ascii="Times New Roman" w:hAnsi="Times New Roman"/>
          <w:b/>
          <w:bCs/>
          <w:spacing w:val="-4"/>
          <w:sz w:val="27"/>
          <w:szCs w:val="27"/>
        </w:rPr>
      </w:pPr>
    </w:p>
    <w:p w14:paraId="28B37690" w14:textId="77777777" w:rsidR="008A377D" w:rsidRPr="00D14E26" w:rsidRDefault="008A377D" w:rsidP="00D14E26">
      <w:pPr>
        <w:spacing w:after="0" w:line="216" w:lineRule="auto"/>
        <w:jc w:val="both"/>
        <w:rPr>
          <w:rFonts w:ascii="Times New Roman" w:hAnsi="Times New Roman"/>
          <w:b/>
          <w:bCs/>
          <w:spacing w:val="-4"/>
          <w:sz w:val="27"/>
          <w:szCs w:val="27"/>
        </w:rPr>
      </w:pPr>
    </w:p>
    <w:p w14:paraId="74DB2B72" w14:textId="77777777" w:rsidR="00BF2A42" w:rsidRPr="00D14E26" w:rsidRDefault="00AB12D5" w:rsidP="00D14E26">
      <w:pPr>
        <w:spacing w:after="0" w:line="216" w:lineRule="auto"/>
        <w:jc w:val="both"/>
        <w:rPr>
          <w:rFonts w:ascii="Times New Roman" w:hAnsi="Times New Roman"/>
          <w:spacing w:val="-4"/>
          <w:sz w:val="27"/>
          <w:szCs w:val="27"/>
        </w:rPr>
      </w:pPr>
      <w:r w:rsidRPr="00D14E26">
        <w:rPr>
          <w:rFonts w:ascii="Times New Roman" w:hAnsi="Times New Roman"/>
          <w:spacing w:val="-4"/>
          <w:sz w:val="27"/>
          <w:szCs w:val="27"/>
        </w:rPr>
        <w:t xml:space="preserve">Временно исполняющий </w:t>
      </w:r>
      <w:r w:rsidR="00BF2A42" w:rsidRPr="00D14E26">
        <w:rPr>
          <w:rFonts w:ascii="Times New Roman" w:hAnsi="Times New Roman"/>
          <w:spacing w:val="-4"/>
          <w:sz w:val="27"/>
          <w:szCs w:val="27"/>
        </w:rPr>
        <w:t>о</w:t>
      </w:r>
      <w:r w:rsidRPr="00D14E26">
        <w:rPr>
          <w:rFonts w:ascii="Times New Roman" w:hAnsi="Times New Roman"/>
          <w:spacing w:val="-4"/>
          <w:sz w:val="27"/>
          <w:szCs w:val="27"/>
        </w:rPr>
        <w:t>бязанности</w:t>
      </w:r>
      <w:r w:rsidR="00BF2A42" w:rsidRPr="00D14E26">
        <w:rPr>
          <w:rFonts w:ascii="Times New Roman" w:hAnsi="Times New Roman"/>
          <w:spacing w:val="-4"/>
          <w:sz w:val="27"/>
          <w:szCs w:val="27"/>
        </w:rPr>
        <w:t xml:space="preserve"> </w:t>
      </w:r>
    </w:p>
    <w:p w14:paraId="12B16C1F" w14:textId="647F3BFC" w:rsidR="00BF2A42" w:rsidRPr="00D14E26" w:rsidRDefault="00BF2A42" w:rsidP="00D14E26">
      <w:pPr>
        <w:spacing w:after="0" w:line="216" w:lineRule="auto"/>
        <w:jc w:val="both"/>
        <w:rPr>
          <w:rFonts w:ascii="Times New Roman" w:hAnsi="Times New Roman"/>
          <w:spacing w:val="-4"/>
          <w:sz w:val="27"/>
          <w:szCs w:val="27"/>
        </w:rPr>
      </w:pPr>
      <w:r w:rsidRPr="00D14E26">
        <w:rPr>
          <w:rFonts w:ascii="Times New Roman" w:hAnsi="Times New Roman"/>
          <w:spacing w:val="-4"/>
          <w:sz w:val="27"/>
          <w:szCs w:val="27"/>
        </w:rPr>
        <w:t>первого заместителя Губернатора</w:t>
      </w:r>
    </w:p>
    <w:p w14:paraId="50A83186" w14:textId="77777777" w:rsidR="00D5245D" w:rsidRPr="00D14E26" w:rsidRDefault="00BF2A42" w:rsidP="00D14E26">
      <w:pPr>
        <w:spacing w:after="0" w:line="216" w:lineRule="auto"/>
        <w:jc w:val="both"/>
        <w:rPr>
          <w:rFonts w:ascii="Times New Roman" w:hAnsi="Times New Roman"/>
          <w:spacing w:val="-4"/>
          <w:sz w:val="27"/>
          <w:szCs w:val="27"/>
        </w:rPr>
      </w:pPr>
      <w:r w:rsidRPr="00D14E26">
        <w:rPr>
          <w:rFonts w:ascii="Times New Roman" w:hAnsi="Times New Roman"/>
          <w:spacing w:val="-4"/>
          <w:sz w:val="27"/>
          <w:szCs w:val="27"/>
        </w:rPr>
        <w:t xml:space="preserve">Курской области – </w:t>
      </w:r>
    </w:p>
    <w:p w14:paraId="6D9D9244" w14:textId="77777777" w:rsidR="00D5245D" w:rsidRPr="00D14E26" w:rsidRDefault="00BF2A42" w:rsidP="00D14E26">
      <w:pPr>
        <w:spacing w:after="0" w:line="216" w:lineRule="auto"/>
        <w:jc w:val="both"/>
        <w:rPr>
          <w:rFonts w:ascii="Times New Roman" w:hAnsi="Times New Roman"/>
          <w:spacing w:val="-4"/>
          <w:sz w:val="27"/>
          <w:szCs w:val="27"/>
        </w:rPr>
      </w:pPr>
      <w:r w:rsidRPr="00D14E26">
        <w:rPr>
          <w:rFonts w:ascii="Times New Roman" w:hAnsi="Times New Roman"/>
          <w:spacing w:val="-4"/>
          <w:sz w:val="27"/>
          <w:szCs w:val="27"/>
        </w:rPr>
        <w:t>Председателя Правительства</w:t>
      </w:r>
      <w:r w:rsidR="00D5245D" w:rsidRPr="00D14E26">
        <w:rPr>
          <w:rFonts w:ascii="Times New Roman" w:hAnsi="Times New Roman"/>
          <w:spacing w:val="-4"/>
          <w:sz w:val="27"/>
          <w:szCs w:val="27"/>
        </w:rPr>
        <w:t xml:space="preserve"> </w:t>
      </w:r>
    </w:p>
    <w:p w14:paraId="5B7A1576" w14:textId="7279E3E6" w:rsidR="003A79E2" w:rsidRDefault="00BA4900" w:rsidP="00D14E26">
      <w:pPr>
        <w:spacing w:after="0" w:line="216" w:lineRule="auto"/>
        <w:jc w:val="both"/>
        <w:rPr>
          <w:rFonts w:ascii="Times New Roman" w:hAnsi="Times New Roman"/>
          <w:spacing w:val="-4"/>
          <w:sz w:val="27"/>
          <w:szCs w:val="27"/>
        </w:rPr>
      </w:pPr>
      <w:r w:rsidRPr="00D14E26">
        <w:rPr>
          <w:rFonts w:ascii="Times New Roman" w:hAnsi="Times New Roman"/>
          <w:spacing w:val="-4"/>
          <w:sz w:val="27"/>
          <w:szCs w:val="27"/>
        </w:rPr>
        <w:t>Курской обла</w:t>
      </w:r>
      <w:r w:rsidR="007C222C" w:rsidRPr="00D14E26">
        <w:rPr>
          <w:rFonts w:ascii="Times New Roman" w:hAnsi="Times New Roman"/>
          <w:spacing w:val="-4"/>
          <w:sz w:val="27"/>
          <w:szCs w:val="27"/>
        </w:rPr>
        <w:t xml:space="preserve">сти </w:t>
      </w:r>
      <w:r w:rsidR="007C222C" w:rsidRPr="00D14E26">
        <w:rPr>
          <w:rFonts w:ascii="Times New Roman" w:hAnsi="Times New Roman"/>
          <w:spacing w:val="-4"/>
          <w:sz w:val="27"/>
          <w:szCs w:val="27"/>
        </w:rPr>
        <w:tab/>
      </w:r>
      <w:r w:rsidR="007C222C" w:rsidRPr="00D14E26">
        <w:rPr>
          <w:rFonts w:ascii="Times New Roman" w:hAnsi="Times New Roman"/>
          <w:spacing w:val="-4"/>
          <w:sz w:val="27"/>
          <w:szCs w:val="27"/>
        </w:rPr>
        <w:tab/>
      </w:r>
      <w:r w:rsidR="007C222C" w:rsidRPr="00D14E26">
        <w:rPr>
          <w:rFonts w:ascii="Times New Roman" w:hAnsi="Times New Roman"/>
          <w:spacing w:val="-4"/>
          <w:sz w:val="27"/>
          <w:szCs w:val="27"/>
        </w:rPr>
        <w:tab/>
      </w:r>
      <w:r w:rsidR="007C222C" w:rsidRPr="00D14E26">
        <w:rPr>
          <w:rFonts w:ascii="Times New Roman" w:hAnsi="Times New Roman"/>
          <w:spacing w:val="-4"/>
          <w:sz w:val="27"/>
          <w:szCs w:val="27"/>
        </w:rPr>
        <w:tab/>
      </w:r>
      <w:r w:rsidR="007C222C" w:rsidRPr="00D14E26">
        <w:rPr>
          <w:rFonts w:ascii="Times New Roman" w:hAnsi="Times New Roman"/>
          <w:spacing w:val="-4"/>
          <w:sz w:val="27"/>
          <w:szCs w:val="27"/>
        </w:rPr>
        <w:tab/>
      </w:r>
      <w:r w:rsidR="007C222C" w:rsidRPr="00D14E26">
        <w:rPr>
          <w:rFonts w:ascii="Times New Roman" w:hAnsi="Times New Roman"/>
          <w:spacing w:val="-4"/>
          <w:sz w:val="27"/>
          <w:szCs w:val="27"/>
        </w:rPr>
        <w:tab/>
      </w:r>
      <w:r w:rsidR="007C222C" w:rsidRPr="00D14E26">
        <w:rPr>
          <w:rFonts w:ascii="Times New Roman" w:hAnsi="Times New Roman"/>
          <w:spacing w:val="-4"/>
          <w:sz w:val="27"/>
          <w:szCs w:val="27"/>
        </w:rPr>
        <w:tab/>
      </w:r>
      <w:r w:rsidR="007C222C" w:rsidRPr="00D14E26">
        <w:rPr>
          <w:rFonts w:ascii="Times New Roman" w:hAnsi="Times New Roman"/>
          <w:spacing w:val="-4"/>
          <w:sz w:val="27"/>
          <w:szCs w:val="27"/>
        </w:rPr>
        <w:tab/>
        <w:t xml:space="preserve">  </w:t>
      </w:r>
      <w:r w:rsidR="00BF2A42" w:rsidRPr="00D14E26">
        <w:rPr>
          <w:rFonts w:ascii="Times New Roman" w:hAnsi="Times New Roman"/>
          <w:spacing w:val="-4"/>
          <w:sz w:val="27"/>
          <w:szCs w:val="27"/>
        </w:rPr>
        <w:t xml:space="preserve">       </w:t>
      </w:r>
      <w:r w:rsidR="00404C66" w:rsidRPr="00D14E26">
        <w:rPr>
          <w:rFonts w:ascii="Times New Roman" w:hAnsi="Times New Roman"/>
          <w:spacing w:val="-4"/>
          <w:sz w:val="27"/>
          <w:szCs w:val="27"/>
        </w:rPr>
        <w:t>А</w:t>
      </w:r>
      <w:r w:rsidR="007C222C" w:rsidRPr="00D14E26">
        <w:rPr>
          <w:rFonts w:ascii="Times New Roman" w:hAnsi="Times New Roman"/>
          <w:spacing w:val="-4"/>
          <w:sz w:val="27"/>
          <w:szCs w:val="27"/>
        </w:rPr>
        <w:t>.</w:t>
      </w:r>
      <w:r w:rsidR="00917DC0" w:rsidRPr="00D14E26">
        <w:rPr>
          <w:rFonts w:ascii="Times New Roman" w:hAnsi="Times New Roman"/>
          <w:spacing w:val="-4"/>
          <w:sz w:val="27"/>
          <w:szCs w:val="27"/>
        </w:rPr>
        <w:t>Е</w:t>
      </w:r>
      <w:r w:rsidR="00F57A6D" w:rsidRPr="00D14E26">
        <w:rPr>
          <w:rFonts w:ascii="Times New Roman" w:hAnsi="Times New Roman"/>
          <w:spacing w:val="-4"/>
          <w:sz w:val="27"/>
          <w:szCs w:val="27"/>
        </w:rPr>
        <w:t xml:space="preserve">. </w:t>
      </w:r>
      <w:proofErr w:type="spellStart"/>
      <w:r w:rsidR="00917DC0" w:rsidRPr="00D14E26">
        <w:rPr>
          <w:rFonts w:ascii="Times New Roman" w:hAnsi="Times New Roman"/>
          <w:spacing w:val="-4"/>
          <w:sz w:val="27"/>
          <w:szCs w:val="27"/>
        </w:rPr>
        <w:t>Чеп</w:t>
      </w:r>
      <w:r w:rsidR="00E25AC5" w:rsidRPr="00D14E26">
        <w:rPr>
          <w:rFonts w:ascii="Times New Roman" w:hAnsi="Times New Roman"/>
          <w:spacing w:val="-4"/>
          <w:sz w:val="27"/>
          <w:szCs w:val="27"/>
        </w:rPr>
        <w:t>ик</w:t>
      </w:r>
      <w:proofErr w:type="spellEnd"/>
    </w:p>
    <w:p w14:paraId="5FD1FF2F" w14:textId="77777777" w:rsidR="002246EA" w:rsidRDefault="002246EA" w:rsidP="002246EA">
      <w:pPr>
        <w:pStyle w:val="ConsPlusNormal"/>
        <w:jc w:val="center"/>
        <w:rPr>
          <w:rFonts w:ascii="Times New Roman" w:hAnsi="Times New Roman" w:cs="Times New Roman"/>
          <w:sz w:val="28"/>
          <w:szCs w:val="28"/>
        </w:rPr>
      </w:pPr>
    </w:p>
    <w:p w14:paraId="3E31742B" w14:textId="4E84A35C" w:rsidR="002246EA" w:rsidRPr="006873C4" w:rsidRDefault="002246EA" w:rsidP="002246E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bookmarkStart w:id="1" w:name="_GoBack"/>
      <w:bookmarkEnd w:id="1"/>
      <w:r w:rsidRPr="006873C4">
        <w:rPr>
          <w:rFonts w:ascii="Times New Roman" w:hAnsi="Times New Roman" w:cs="Times New Roman"/>
          <w:sz w:val="28"/>
          <w:szCs w:val="28"/>
        </w:rPr>
        <w:t>УТВЕРЖДЕНЫ</w:t>
      </w:r>
    </w:p>
    <w:p w14:paraId="0A4266D9" w14:textId="77777777" w:rsidR="002246EA" w:rsidRPr="006873C4" w:rsidRDefault="002246EA" w:rsidP="002246EA">
      <w:pPr>
        <w:pStyle w:val="ConsPlusNormal"/>
        <w:ind w:left="5245"/>
        <w:rPr>
          <w:rFonts w:ascii="Times New Roman" w:hAnsi="Times New Roman" w:cs="Times New Roman"/>
          <w:sz w:val="28"/>
          <w:szCs w:val="28"/>
        </w:rPr>
      </w:pPr>
      <w:r w:rsidRPr="006873C4">
        <w:rPr>
          <w:rFonts w:ascii="Times New Roman" w:hAnsi="Times New Roman" w:cs="Times New Roman"/>
          <w:sz w:val="28"/>
          <w:szCs w:val="28"/>
        </w:rPr>
        <w:t>постановлением Правительства</w:t>
      </w:r>
    </w:p>
    <w:p w14:paraId="3070426A" w14:textId="77777777" w:rsidR="002246EA" w:rsidRPr="006873C4" w:rsidRDefault="002246EA" w:rsidP="002246EA">
      <w:pPr>
        <w:pStyle w:val="ConsPlusNormal"/>
        <w:ind w:left="6096" w:right="-285"/>
        <w:rPr>
          <w:rFonts w:ascii="Times New Roman" w:hAnsi="Times New Roman" w:cs="Times New Roman"/>
          <w:sz w:val="28"/>
          <w:szCs w:val="28"/>
        </w:rPr>
      </w:pPr>
      <w:r w:rsidRPr="006873C4">
        <w:rPr>
          <w:rFonts w:ascii="Times New Roman" w:hAnsi="Times New Roman" w:cs="Times New Roman"/>
          <w:sz w:val="28"/>
          <w:szCs w:val="28"/>
        </w:rPr>
        <w:t xml:space="preserve">  Курской области</w:t>
      </w:r>
    </w:p>
    <w:p w14:paraId="5DB09D18" w14:textId="77777777" w:rsidR="002246EA" w:rsidRPr="006873C4" w:rsidRDefault="002246EA" w:rsidP="002246EA">
      <w:pPr>
        <w:pStyle w:val="ConsPlusNormal"/>
        <w:ind w:left="5387"/>
        <w:rPr>
          <w:rFonts w:ascii="Times New Roman" w:hAnsi="Times New Roman" w:cs="Times New Roman"/>
          <w:sz w:val="28"/>
          <w:szCs w:val="28"/>
        </w:rPr>
      </w:pPr>
      <w:r w:rsidRPr="006873C4">
        <w:rPr>
          <w:rFonts w:ascii="Times New Roman" w:hAnsi="Times New Roman" w:cs="Times New Roman"/>
          <w:sz w:val="28"/>
          <w:szCs w:val="28"/>
        </w:rPr>
        <w:t>от _______________ №_____</w:t>
      </w:r>
    </w:p>
    <w:p w14:paraId="5B879196" w14:textId="77777777" w:rsidR="002246EA" w:rsidRPr="006873C4" w:rsidRDefault="002246EA" w:rsidP="002246EA">
      <w:pPr>
        <w:pStyle w:val="ConsPlusNormal"/>
        <w:jc w:val="center"/>
        <w:outlineLvl w:val="0"/>
        <w:rPr>
          <w:rFonts w:ascii="Times New Roman" w:hAnsi="Times New Roman" w:cs="Times New Roman"/>
          <w:sz w:val="28"/>
          <w:szCs w:val="28"/>
        </w:rPr>
      </w:pPr>
    </w:p>
    <w:p w14:paraId="7AE90899" w14:textId="77777777" w:rsidR="002246EA" w:rsidRPr="00110027" w:rsidRDefault="002246EA" w:rsidP="002246EA">
      <w:pPr>
        <w:pStyle w:val="ConsPlusTitle"/>
        <w:jc w:val="center"/>
        <w:rPr>
          <w:rFonts w:ascii="Times New Roman" w:hAnsi="Times New Roman" w:cs="Times New Roman"/>
          <w:sz w:val="28"/>
          <w:szCs w:val="28"/>
        </w:rPr>
      </w:pPr>
      <w:bookmarkStart w:id="2" w:name="P39"/>
      <w:bookmarkEnd w:id="2"/>
      <w:r w:rsidRPr="00110027">
        <w:rPr>
          <w:rFonts w:ascii="Times New Roman" w:hAnsi="Times New Roman" w:cs="Times New Roman"/>
          <w:sz w:val="28"/>
          <w:szCs w:val="28"/>
        </w:rPr>
        <w:t>ПРАВИЛА</w:t>
      </w:r>
    </w:p>
    <w:p w14:paraId="58FBBF01" w14:textId="77777777" w:rsidR="002246EA" w:rsidRPr="00110027" w:rsidRDefault="002246EA" w:rsidP="002246EA">
      <w:pPr>
        <w:pStyle w:val="ConsPlusTitle"/>
        <w:jc w:val="center"/>
        <w:rPr>
          <w:rFonts w:ascii="Times New Roman" w:hAnsi="Times New Roman" w:cs="Times New Roman"/>
          <w:sz w:val="28"/>
          <w:szCs w:val="28"/>
        </w:rPr>
      </w:pPr>
      <w:r w:rsidRPr="00110027">
        <w:rPr>
          <w:rFonts w:ascii="Times New Roman" w:hAnsi="Times New Roman" w:cs="Times New Roman"/>
          <w:sz w:val="28"/>
          <w:szCs w:val="28"/>
        </w:rPr>
        <w:t>ПРЕДОСТАВЛЕНИЯ ИЗ ОБЛАСТНОГО БЮДЖЕТА</w:t>
      </w:r>
    </w:p>
    <w:p w14:paraId="4CDB7915" w14:textId="77777777" w:rsidR="002246EA" w:rsidRPr="00110027" w:rsidRDefault="002246EA" w:rsidP="002246EA">
      <w:pPr>
        <w:pStyle w:val="ConsPlusTitle"/>
        <w:jc w:val="center"/>
        <w:rPr>
          <w:rFonts w:ascii="Times New Roman" w:hAnsi="Times New Roman" w:cs="Times New Roman"/>
          <w:sz w:val="28"/>
          <w:szCs w:val="28"/>
        </w:rPr>
      </w:pPr>
      <w:r w:rsidRPr="00110027">
        <w:rPr>
          <w:rFonts w:ascii="Times New Roman" w:hAnsi="Times New Roman" w:cs="Times New Roman"/>
          <w:sz w:val="28"/>
          <w:szCs w:val="28"/>
        </w:rPr>
        <w:t>СУБСИДИЙ ЮРИДИЧЕСКИМ ЛИЦАМ НА ВОЗМЕЩЕНИЕ РАНЕЕ ОСУЩЕСТВЛЕННЫХ ЗАТРАТ НА СОЗДАНИЕ ОБЪЕКТОВ ИНФРАСТРУКТУРЫ И ПОДКЛЮЧЕНИЕ (ТЕХНОЛОГИЧЕСКОЕ ПРИСОЕДИНЕНИЕ) ОБЪЕКТОВ КАПИТАЛЬНОГО И НЕКАПИТАЛЬНОГО СТРОИТЕЛЬСТВА К СЕТЯМ ИНЖЕНЕРНО-ТЕХНИЧЕСКОГО ОБЕСПЕЧЕНИЯ В ЦЕЛЯХ РЕАЛИЗАЦИИ НОВЫХ ИНВЕСТИЦИОННЫХ ПРОЕКТОВ</w:t>
      </w:r>
    </w:p>
    <w:p w14:paraId="1AC0EDCD" w14:textId="77777777" w:rsidR="002246EA" w:rsidRPr="00E84D0C" w:rsidRDefault="002246EA" w:rsidP="002246EA">
      <w:pPr>
        <w:pStyle w:val="ConsPlusTitle"/>
        <w:jc w:val="center"/>
        <w:rPr>
          <w:rFonts w:ascii="Times New Roman" w:hAnsi="Times New Roman" w:cs="Times New Roman"/>
          <w:sz w:val="24"/>
          <w:szCs w:val="24"/>
        </w:rPr>
      </w:pPr>
    </w:p>
    <w:p w14:paraId="766F9CC6" w14:textId="77777777" w:rsidR="002246EA" w:rsidRPr="003B4E68" w:rsidRDefault="002246EA" w:rsidP="002246EA">
      <w:pPr>
        <w:pStyle w:val="ConsPlusTitle"/>
        <w:jc w:val="center"/>
        <w:outlineLvl w:val="1"/>
        <w:rPr>
          <w:rFonts w:ascii="Times New Roman" w:hAnsi="Times New Roman" w:cs="Times New Roman"/>
          <w:sz w:val="28"/>
          <w:szCs w:val="28"/>
        </w:rPr>
      </w:pPr>
      <w:r w:rsidRPr="003B4E68">
        <w:rPr>
          <w:rFonts w:ascii="Times New Roman" w:hAnsi="Times New Roman" w:cs="Times New Roman"/>
          <w:sz w:val="28"/>
          <w:szCs w:val="28"/>
        </w:rPr>
        <w:t>I. Общие положения</w:t>
      </w:r>
    </w:p>
    <w:p w14:paraId="32DE46D3" w14:textId="77777777" w:rsidR="002246EA" w:rsidRPr="003B4E68" w:rsidRDefault="002246EA" w:rsidP="002246EA">
      <w:pPr>
        <w:pStyle w:val="ConsPlusNormal"/>
        <w:rPr>
          <w:rFonts w:ascii="Times New Roman" w:hAnsi="Times New Roman" w:cs="Times New Roman"/>
          <w:sz w:val="28"/>
          <w:szCs w:val="28"/>
        </w:rPr>
      </w:pPr>
    </w:p>
    <w:p w14:paraId="144FDFE7" w14:textId="77777777" w:rsidR="002246EA" w:rsidRPr="00110027" w:rsidRDefault="002246EA" w:rsidP="002246EA">
      <w:pPr>
        <w:pStyle w:val="ConsPlusNormal"/>
        <w:ind w:firstLine="708"/>
        <w:jc w:val="both"/>
        <w:rPr>
          <w:rFonts w:ascii="Times New Roman" w:hAnsi="Times New Roman" w:cs="Times New Roman"/>
          <w:sz w:val="28"/>
          <w:szCs w:val="28"/>
        </w:rPr>
      </w:pPr>
      <w:bookmarkStart w:id="3" w:name="P49"/>
      <w:bookmarkEnd w:id="3"/>
      <w:r w:rsidRPr="00110027">
        <w:rPr>
          <w:rFonts w:ascii="Times New Roman" w:hAnsi="Times New Roman" w:cs="Times New Roman"/>
          <w:sz w:val="28"/>
          <w:szCs w:val="28"/>
        </w:rPr>
        <w:t xml:space="preserve">1.1. Настоящие Правила устанавливают цели, условия и порядок предоставления из областного бюджета субсидий юридическим лицам </w:t>
      </w:r>
      <w:r>
        <w:rPr>
          <w:rFonts w:ascii="Times New Roman" w:hAnsi="Times New Roman" w:cs="Times New Roman"/>
          <w:sz w:val="28"/>
          <w:szCs w:val="28"/>
        </w:rPr>
        <w:br/>
      </w:r>
      <w:r w:rsidRPr="00110027">
        <w:rPr>
          <w:rFonts w:ascii="Times New Roman" w:hAnsi="Times New Roman" w:cs="Times New Roman"/>
          <w:sz w:val="28"/>
          <w:szCs w:val="28"/>
        </w:rPr>
        <w:t xml:space="preserve">на возмещение ранее осуществленных затрат на создание объектов инфраструктуры и подключение (технологическое присоединение) объектов капитального и некапитального строительства к сетям инженерно-технического обеспечения в целях реализации новых инвестиционных проектов, отобранных в порядке, установленном Постановлением Правительства Российской Федерации от 1 февраля 2025 г. № 79 </w:t>
      </w:r>
      <w:r>
        <w:rPr>
          <w:rFonts w:ascii="Times New Roman" w:hAnsi="Times New Roman" w:cs="Times New Roman"/>
          <w:sz w:val="28"/>
          <w:szCs w:val="28"/>
        </w:rPr>
        <w:br/>
      </w:r>
      <w:r w:rsidRPr="00110027">
        <w:rPr>
          <w:rFonts w:ascii="Times New Roman" w:hAnsi="Times New Roman" w:cs="Times New Roman"/>
          <w:sz w:val="28"/>
          <w:szCs w:val="28"/>
        </w:rPr>
        <w:t xml:space="preserve">«Об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(далее - Постановление </w:t>
      </w:r>
      <w:r>
        <w:rPr>
          <w:rFonts w:ascii="Times New Roman" w:hAnsi="Times New Roman" w:cs="Times New Roman"/>
          <w:sz w:val="28"/>
          <w:szCs w:val="28"/>
        </w:rPr>
        <w:br/>
      </w:r>
      <w:r w:rsidRPr="00110027">
        <w:rPr>
          <w:rFonts w:ascii="Times New Roman" w:hAnsi="Times New Roman" w:cs="Times New Roman"/>
          <w:sz w:val="28"/>
          <w:szCs w:val="28"/>
        </w:rPr>
        <w:t>№ 79, субсидия).</w:t>
      </w:r>
    </w:p>
    <w:p w14:paraId="574D4CD3" w14:textId="77777777" w:rsidR="002246EA" w:rsidRDefault="002246EA" w:rsidP="002246E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Pr="0087214B">
        <w:rPr>
          <w:rFonts w:ascii="Times New Roman" w:hAnsi="Times New Roman" w:cs="Times New Roman"/>
          <w:sz w:val="28"/>
          <w:szCs w:val="28"/>
        </w:rPr>
        <w:t>2</w:t>
      </w:r>
      <w:r>
        <w:rPr>
          <w:rFonts w:ascii="Times New Roman" w:hAnsi="Times New Roman" w:cs="Times New Roman"/>
          <w:sz w:val="28"/>
          <w:szCs w:val="28"/>
        </w:rPr>
        <w:t>. В настоящих Правилах понятия «</w:t>
      </w:r>
      <w:r w:rsidRPr="0087214B">
        <w:rPr>
          <w:rFonts w:ascii="Times New Roman" w:hAnsi="Times New Roman" w:cs="Times New Roman"/>
          <w:sz w:val="28"/>
          <w:szCs w:val="28"/>
        </w:rPr>
        <w:t>новый инвестиционный проект</w:t>
      </w:r>
      <w:r>
        <w:rPr>
          <w:rFonts w:ascii="Times New Roman" w:hAnsi="Times New Roman" w:cs="Times New Roman"/>
          <w:sz w:val="28"/>
          <w:szCs w:val="28"/>
        </w:rPr>
        <w:t>» (далее - НИП)</w:t>
      </w:r>
      <w:r w:rsidRPr="0087214B">
        <w:rPr>
          <w:rFonts w:ascii="Times New Roman" w:hAnsi="Times New Roman" w:cs="Times New Roman"/>
          <w:sz w:val="28"/>
          <w:szCs w:val="28"/>
        </w:rPr>
        <w:t xml:space="preserve"> и </w:t>
      </w:r>
      <w:r>
        <w:rPr>
          <w:rFonts w:ascii="Times New Roman" w:hAnsi="Times New Roman" w:cs="Times New Roman"/>
          <w:sz w:val="28"/>
          <w:szCs w:val="28"/>
        </w:rPr>
        <w:t>«информация о намерениях»</w:t>
      </w:r>
      <w:r w:rsidRPr="0087214B">
        <w:rPr>
          <w:rFonts w:ascii="Times New Roman" w:hAnsi="Times New Roman" w:cs="Times New Roman"/>
          <w:sz w:val="28"/>
          <w:szCs w:val="28"/>
        </w:rPr>
        <w:t xml:space="preserve"> используются в значениях, установленных Постановлением </w:t>
      </w:r>
      <w:r>
        <w:rPr>
          <w:rFonts w:ascii="Times New Roman" w:hAnsi="Times New Roman" w:cs="Times New Roman"/>
          <w:sz w:val="28"/>
          <w:szCs w:val="28"/>
        </w:rPr>
        <w:t>№79</w:t>
      </w:r>
      <w:r w:rsidRPr="0087214B">
        <w:rPr>
          <w:rFonts w:ascii="Times New Roman" w:hAnsi="Times New Roman" w:cs="Times New Roman"/>
          <w:sz w:val="28"/>
          <w:szCs w:val="28"/>
        </w:rPr>
        <w:t>.</w:t>
      </w:r>
    </w:p>
    <w:p w14:paraId="4B89256D" w14:textId="77777777" w:rsidR="002246EA" w:rsidRDefault="002246EA" w:rsidP="002246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Pr="0087214B">
        <w:rPr>
          <w:rFonts w:ascii="Times New Roman" w:hAnsi="Times New Roman" w:cs="Times New Roman"/>
          <w:sz w:val="28"/>
          <w:szCs w:val="28"/>
        </w:rPr>
        <w:t xml:space="preserve">. Целью предоставления субсидии является возмещение </w:t>
      </w:r>
      <w:r>
        <w:rPr>
          <w:rFonts w:ascii="Times New Roman" w:hAnsi="Times New Roman" w:cs="Times New Roman"/>
          <w:sz w:val="28"/>
          <w:szCs w:val="28"/>
        </w:rPr>
        <w:t xml:space="preserve">юридическим лицам ранее осуществленных </w:t>
      </w:r>
      <w:r w:rsidRPr="0087214B">
        <w:rPr>
          <w:rFonts w:ascii="Times New Roman" w:hAnsi="Times New Roman" w:cs="Times New Roman"/>
          <w:sz w:val="28"/>
          <w:szCs w:val="28"/>
        </w:rPr>
        <w:t xml:space="preserve">затрат </w:t>
      </w:r>
      <w:r>
        <w:rPr>
          <w:rFonts w:ascii="Times New Roman" w:hAnsi="Times New Roman" w:cs="Times New Roman"/>
          <w:sz w:val="28"/>
          <w:szCs w:val="28"/>
        </w:rPr>
        <w:t>на создание объектов инфраструктуры и подключение (технологическое присоединение) объектов капитального и некапитального строительства к сетям инженерно-технического обеспечения в целях реализации НИП</w:t>
      </w:r>
      <w:r w:rsidRPr="0087214B">
        <w:rPr>
          <w:rFonts w:ascii="Times New Roman" w:hAnsi="Times New Roman" w:cs="Times New Roman"/>
          <w:sz w:val="28"/>
          <w:szCs w:val="28"/>
        </w:rPr>
        <w:t xml:space="preserve">, </w:t>
      </w:r>
      <w:r>
        <w:rPr>
          <w:rFonts w:ascii="Times New Roman" w:hAnsi="Times New Roman" w:cs="Times New Roman"/>
          <w:sz w:val="28"/>
          <w:szCs w:val="28"/>
        </w:rPr>
        <w:t xml:space="preserve">включенных </w:t>
      </w:r>
      <w:r>
        <w:rPr>
          <w:rFonts w:ascii="Times New Roman" w:hAnsi="Times New Roman" w:cs="Times New Roman"/>
          <w:sz w:val="28"/>
          <w:szCs w:val="28"/>
        </w:rPr>
        <w:br/>
        <w:t>в информацию о намерениях.</w:t>
      </w:r>
    </w:p>
    <w:p w14:paraId="676D9A37" w14:textId="77777777" w:rsidR="002246EA" w:rsidRPr="001D3129" w:rsidRDefault="002246EA" w:rsidP="002246EA">
      <w:pPr>
        <w:autoSpaceDE w:val="0"/>
        <w:autoSpaceDN w:val="0"/>
        <w:adjustRightInd w:val="0"/>
        <w:spacing w:after="0" w:line="240" w:lineRule="auto"/>
        <w:ind w:firstLine="708"/>
        <w:jc w:val="both"/>
        <w:rPr>
          <w:rFonts w:ascii="Times New Roman" w:hAnsi="Times New Roman"/>
          <w:sz w:val="28"/>
          <w:szCs w:val="28"/>
        </w:rPr>
      </w:pPr>
      <w:r>
        <w:rPr>
          <w:rFonts w:ascii="Times New Roman" w:eastAsiaTheme="minorEastAsia" w:hAnsi="Times New Roman"/>
          <w:sz w:val="28"/>
          <w:szCs w:val="28"/>
          <w:lang w:eastAsia="ru-RU"/>
        </w:rPr>
        <w:lastRenderedPageBreak/>
        <w:t>1.4</w:t>
      </w:r>
      <w:r w:rsidRPr="001D3129">
        <w:rPr>
          <w:rFonts w:ascii="Times New Roman" w:eastAsiaTheme="minorEastAsia" w:hAnsi="Times New Roman"/>
          <w:sz w:val="28"/>
          <w:szCs w:val="28"/>
          <w:lang w:eastAsia="ru-RU"/>
        </w:rPr>
        <w:t>. Субсиди</w:t>
      </w:r>
      <w:r>
        <w:rPr>
          <w:rFonts w:ascii="Times New Roman" w:eastAsiaTheme="minorEastAsia" w:hAnsi="Times New Roman"/>
          <w:sz w:val="28"/>
          <w:szCs w:val="28"/>
          <w:lang w:eastAsia="ru-RU"/>
        </w:rPr>
        <w:t>я предоставляе</w:t>
      </w:r>
      <w:r w:rsidRPr="001D3129">
        <w:rPr>
          <w:rFonts w:ascii="Times New Roman" w:eastAsiaTheme="minorEastAsia" w:hAnsi="Times New Roman"/>
          <w:sz w:val="28"/>
          <w:szCs w:val="28"/>
          <w:lang w:eastAsia="ru-RU"/>
        </w:rPr>
        <w:t xml:space="preserve">тся главным распорядителем средств областного бюджета - Министерством экономического развития Курской области (далее - Министерство) в соответствии со сводной бюджетной росписью в пределах лимитов бюджетных обязательств, доведенных </w:t>
      </w:r>
      <w:r>
        <w:rPr>
          <w:rFonts w:ascii="Times New Roman" w:hAnsi="Times New Roman"/>
          <w:sz w:val="28"/>
          <w:szCs w:val="28"/>
        </w:rPr>
        <w:t>на соответствующий финансовый год</w:t>
      </w:r>
      <w:r w:rsidRPr="001D3129">
        <w:rPr>
          <w:rFonts w:ascii="Times New Roman" w:eastAsiaTheme="minorEastAsia" w:hAnsi="Times New Roman"/>
          <w:sz w:val="28"/>
          <w:szCs w:val="28"/>
          <w:lang w:eastAsia="ru-RU"/>
        </w:rPr>
        <w:t xml:space="preserve"> в установленном порядке до Министерства как получателя средств областного бюджета на цели, указанные в </w:t>
      </w:r>
      <w:hyperlink w:anchor="P65">
        <w:r w:rsidRPr="001D3129">
          <w:rPr>
            <w:rFonts w:ascii="Times New Roman" w:eastAsiaTheme="minorEastAsia" w:hAnsi="Times New Roman"/>
            <w:sz w:val="28"/>
            <w:szCs w:val="28"/>
            <w:lang w:eastAsia="ru-RU"/>
          </w:rPr>
          <w:t xml:space="preserve">пункте </w:t>
        </w:r>
      </w:hyperlink>
      <w:r>
        <w:rPr>
          <w:rFonts w:ascii="Times New Roman" w:eastAsiaTheme="minorEastAsia" w:hAnsi="Times New Roman"/>
          <w:sz w:val="28"/>
          <w:szCs w:val="28"/>
          <w:lang w:eastAsia="ru-RU"/>
        </w:rPr>
        <w:t xml:space="preserve">1.3 </w:t>
      </w:r>
      <w:r w:rsidRPr="001D3129">
        <w:rPr>
          <w:rFonts w:ascii="Times New Roman" w:eastAsiaTheme="minorEastAsia" w:hAnsi="Times New Roman"/>
          <w:sz w:val="28"/>
          <w:szCs w:val="28"/>
          <w:lang w:eastAsia="ru-RU"/>
        </w:rPr>
        <w:t xml:space="preserve">настоящих Правил. </w:t>
      </w:r>
    </w:p>
    <w:p w14:paraId="72C22517" w14:textId="77777777" w:rsidR="002246EA" w:rsidRDefault="002246EA" w:rsidP="002246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Субсидия предоставляются за счет средств областного бюджета, источником финансового обеспечения </w:t>
      </w:r>
      <w:r w:rsidRPr="002B71C4">
        <w:rPr>
          <w:rFonts w:ascii="Times New Roman" w:hAnsi="Times New Roman" w:cs="Times New Roman"/>
          <w:sz w:val="28"/>
          <w:szCs w:val="28"/>
        </w:rPr>
        <w:t xml:space="preserve">которых являются </w:t>
      </w:r>
      <w:r>
        <w:rPr>
          <w:rFonts w:ascii="Times New Roman" w:hAnsi="Times New Roman" w:cs="Times New Roman"/>
          <w:sz w:val="28"/>
          <w:szCs w:val="28"/>
        </w:rPr>
        <w:t>средства, высвобождаемые в результате списания задолженности по бюджетным кредитам, предоставляемым из федерального бюджета, в рамках государственной программы «</w:t>
      </w:r>
      <w:r w:rsidRPr="0087214B">
        <w:rPr>
          <w:rFonts w:ascii="Times New Roman" w:hAnsi="Times New Roman" w:cs="Times New Roman"/>
          <w:sz w:val="28"/>
          <w:szCs w:val="28"/>
        </w:rPr>
        <w:t>Развитие экономики и внешних связей Курской области</w:t>
      </w:r>
      <w:r>
        <w:rPr>
          <w:rFonts w:ascii="Times New Roman" w:hAnsi="Times New Roman" w:cs="Times New Roman"/>
          <w:sz w:val="28"/>
          <w:szCs w:val="28"/>
        </w:rPr>
        <w:t>»</w:t>
      </w:r>
      <w:r w:rsidRPr="0087214B">
        <w:rPr>
          <w:rFonts w:ascii="Times New Roman" w:hAnsi="Times New Roman" w:cs="Times New Roman"/>
          <w:sz w:val="28"/>
          <w:szCs w:val="28"/>
        </w:rPr>
        <w:t xml:space="preserve">, утвержденной постановлением Администрации Курской области от 24.10.2013 </w:t>
      </w:r>
      <w:r>
        <w:rPr>
          <w:rFonts w:ascii="Times New Roman" w:hAnsi="Times New Roman" w:cs="Times New Roman"/>
          <w:sz w:val="28"/>
          <w:szCs w:val="28"/>
        </w:rPr>
        <w:t>№</w:t>
      </w:r>
      <w:r w:rsidRPr="0087214B">
        <w:rPr>
          <w:rFonts w:ascii="Times New Roman" w:hAnsi="Times New Roman" w:cs="Times New Roman"/>
          <w:sz w:val="28"/>
          <w:szCs w:val="28"/>
        </w:rPr>
        <w:t xml:space="preserve"> 774-па.</w:t>
      </w:r>
    </w:p>
    <w:p w14:paraId="1D15DFE4" w14:textId="77777777" w:rsidR="002246EA" w:rsidRDefault="002246EA" w:rsidP="002246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C83826">
        <w:rPr>
          <w:rFonts w:ascii="Times New Roman" w:hAnsi="Times New Roman" w:cs="Times New Roman"/>
          <w:sz w:val="28"/>
          <w:szCs w:val="28"/>
        </w:rPr>
        <w:t xml:space="preserve">Способом предоставления субсидии является </w:t>
      </w:r>
      <w:r>
        <w:rPr>
          <w:rFonts w:ascii="Times New Roman" w:hAnsi="Times New Roman" w:cs="Times New Roman"/>
          <w:sz w:val="28"/>
          <w:szCs w:val="28"/>
        </w:rPr>
        <w:t>возмещение затрат.</w:t>
      </w:r>
    </w:p>
    <w:p w14:paraId="6B3ADD1B" w14:textId="77777777" w:rsidR="002246EA" w:rsidRDefault="002246EA" w:rsidP="002246EA">
      <w:pPr>
        <w:pStyle w:val="ConsPlusNormal"/>
        <w:jc w:val="both"/>
        <w:rPr>
          <w:rFonts w:ascii="Times New Roman" w:hAnsi="Times New Roman" w:cs="Times New Roman"/>
          <w:sz w:val="28"/>
          <w:szCs w:val="28"/>
        </w:rPr>
      </w:pPr>
      <w:r>
        <w:tab/>
      </w:r>
      <w:r>
        <w:rPr>
          <w:rFonts w:ascii="Times New Roman" w:hAnsi="Times New Roman" w:cs="Times New Roman"/>
          <w:sz w:val="28"/>
          <w:szCs w:val="28"/>
        </w:rPr>
        <w:t>1.6. Категории юридических лиц, имеющих право на получение субсидии:</w:t>
      </w:r>
    </w:p>
    <w:p w14:paraId="4C414640" w14:textId="77777777" w:rsidR="002246EA" w:rsidRDefault="002246EA" w:rsidP="002246EA">
      <w:pPr>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800B7D">
        <w:rPr>
          <w:rFonts w:ascii="Times New Roman" w:eastAsiaTheme="minorEastAsia" w:hAnsi="Times New Roman"/>
          <w:sz w:val="28"/>
          <w:szCs w:val="28"/>
          <w:lang w:eastAsia="ru-RU"/>
        </w:rPr>
        <w:t>юридические лица – коммерческие организации, не являющиеся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реализующие на территории Курской области НИП, включенные в информацию о намерениях (далее – Получатели субсидии).</w:t>
      </w:r>
    </w:p>
    <w:p w14:paraId="7F30DF63" w14:textId="77777777" w:rsidR="002246EA" w:rsidRDefault="002246EA" w:rsidP="002246EA">
      <w:pPr>
        <w:autoSpaceDE w:val="0"/>
        <w:autoSpaceDN w:val="0"/>
        <w:adjustRightInd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1.7. Получатель (получатели) субсидии определяются по результатам отбора. Способом проведения отбора является запрос предложений.</w:t>
      </w:r>
    </w:p>
    <w:p w14:paraId="10F6C683" w14:textId="77777777" w:rsidR="002246EA" w:rsidRDefault="002246EA" w:rsidP="002246EA">
      <w:pPr>
        <w:autoSpaceDE w:val="0"/>
        <w:autoSpaceDN w:val="0"/>
        <w:adjustRightInd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1.8. Критериями отбора являются:</w:t>
      </w:r>
    </w:p>
    <w:p w14:paraId="662A58A5" w14:textId="77777777" w:rsidR="002246EA" w:rsidRDefault="002246EA" w:rsidP="002246EA">
      <w:pPr>
        <w:autoSpaceDE w:val="0"/>
        <w:autoSpaceDN w:val="0"/>
        <w:adjustRightInd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 реализация участником отбора на территории Курской области НИП, включенного в информацию о намерениях;</w:t>
      </w:r>
    </w:p>
    <w:p w14:paraId="01978F9B" w14:textId="77777777" w:rsidR="002246EA" w:rsidRDefault="002246EA" w:rsidP="002246EA">
      <w:pPr>
        <w:autoSpaceDE w:val="0"/>
        <w:autoSpaceDN w:val="0"/>
        <w:adjustRightInd w:val="0"/>
        <w:spacing w:after="0" w:line="240" w:lineRule="auto"/>
        <w:ind w:firstLine="53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2) обеспечение участником отбора ввода в эксплуатацию объектов инфраструктуры, необходимых для реализации НИП.</w:t>
      </w:r>
    </w:p>
    <w:p w14:paraId="2E6CE2BC" w14:textId="77777777" w:rsidR="002246EA" w:rsidRDefault="002246EA" w:rsidP="002246EA">
      <w:pPr>
        <w:pStyle w:val="ConsPlusNormal"/>
        <w:ind w:firstLine="539"/>
        <w:jc w:val="both"/>
        <w:rPr>
          <w:rFonts w:ascii="Times New Roman" w:hAnsi="Times New Roman" w:cs="Times New Roman"/>
          <w:sz w:val="28"/>
          <w:szCs w:val="28"/>
        </w:rPr>
      </w:pPr>
      <w:bookmarkStart w:id="4" w:name="P65"/>
      <w:bookmarkEnd w:id="4"/>
      <w:r>
        <w:rPr>
          <w:rFonts w:ascii="Times New Roman" w:hAnsi="Times New Roman" w:cs="Times New Roman"/>
          <w:sz w:val="28"/>
          <w:szCs w:val="28"/>
        </w:rPr>
        <w:t>1.9</w:t>
      </w:r>
      <w:r w:rsidRPr="00B0532A">
        <w:rPr>
          <w:rFonts w:ascii="Times New Roman" w:hAnsi="Times New Roman" w:cs="Times New Roman"/>
          <w:sz w:val="28"/>
          <w:szCs w:val="28"/>
        </w:rPr>
        <w:t>. Сведения о субсидиях размещаются на едином портале бюджетной системы Российской Федерации в информаци</w:t>
      </w:r>
      <w:r>
        <w:rPr>
          <w:rFonts w:ascii="Times New Roman" w:hAnsi="Times New Roman" w:cs="Times New Roman"/>
          <w:sz w:val="28"/>
          <w:szCs w:val="28"/>
        </w:rPr>
        <w:t>онно-телекоммуникационной сети «</w:t>
      </w:r>
      <w:r w:rsidRPr="00B0532A">
        <w:rPr>
          <w:rFonts w:ascii="Times New Roman" w:hAnsi="Times New Roman" w:cs="Times New Roman"/>
          <w:sz w:val="28"/>
          <w:szCs w:val="28"/>
        </w:rPr>
        <w:t>Интернет</w:t>
      </w:r>
      <w:r>
        <w:rPr>
          <w:rFonts w:ascii="Times New Roman" w:hAnsi="Times New Roman" w:cs="Times New Roman"/>
          <w:sz w:val="28"/>
          <w:szCs w:val="28"/>
        </w:rPr>
        <w:t>»</w:t>
      </w:r>
      <w:r w:rsidRPr="00B0532A">
        <w:rPr>
          <w:rFonts w:ascii="Times New Roman" w:hAnsi="Times New Roman" w:cs="Times New Roman"/>
          <w:sz w:val="28"/>
          <w:szCs w:val="28"/>
        </w:rPr>
        <w:t xml:space="preserve"> (далее - единый портал) в порядке, установленном Министерством финансов Российской Федерации.</w:t>
      </w:r>
    </w:p>
    <w:p w14:paraId="22430D55" w14:textId="77777777" w:rsidR="002246EA" w:rsidRDefault="002246EA" w:rsidP="002246EA">
      <w:pPr>
        <w:pStyle w:val="ConsPlusNormal"/>
        <w:ind w:firstLine="540"/>
        <w:jc w:val="both"/>
      </w:pPr>
    </w:p>
    <w:p w14:paraId="01633C5A" w14:textId="77777777" w:rsidR="002246EA" w:rsidRPr="003303FB" w:rsidRDefault="002246EA" w:rsidP="002246EA">
      <w:pPr>
        <w:pStyle w:val="ConsPlusTitle"/>
        <w:jc w:val="center"/>
        <w:outlineLvl w:val="1"/>
        <w:rPr>
          <w:rFonts w:ascii="Times New Roman" w:hAnsi="Times New Roman" w:cs="Times New Roman"/>
          <w:sz w:val="28"/>
          <w:szCs w:val="28"/>
        </w:rPr>
      </w:pPr>
      <w:r w:rsidRPr="003303FB">
        <w:rPr>
          <w:rFonts w:ascii="Times New Roman" w:hAnsi="Times New Roman" w:cs="Times New Roman"/>
          <w:sz w:val="28"/>
          <w:szCs w:val="28"/>
        </w:rPr>
        <w:t>II. Порядок проведения отбора</w:t>
      </w:r>
    </w:p>
    <w:p w14:paraId="570F08F2" w14:textId="77777777" w:rsidR="002246EA" w:rsidRPr="003303FB" w:rsidRDefault="002246EA" w:rsidP="002246EA">
      <w:pPr>
        <w:pStyle w:val="ConsPlusNormal"/>
        <w:ind w:firstLine="540"/>
        <w:jc w:val="both"/>
        <w:rPr>
          <w:rFonts w:ascii="Times New Roman" w:hAnsi="Times New Roman" w:cs="Times New Roman"/>
          <w:sz w:val="28"/>
          <w:szCs w:val="28"/>
        </w:rPr>
      </w:pPr>
    </w:p>
    <w:p w14:paraId="76D70F9B" w14:textId="77777777" w:rsidR="002246EA" w:rsidRPr="003303FB" w:rsidRDefault="002246EA" w:rsidP="002246EA">
      <w:pPr>
        <w:pStyle w:val="ConsPlusNormal"/>
        <w:ind w:firstLine="540"/>
        <w:jc w:val="both"/>
        <w:rPr>
          <w:rFonts w:ascii="Times New Roman" w:hAnsi="Times New Roman" w:cs="Times New Roman"/>
          <w:sz w:val="28"/>
          <w:szCs w:val="28"/>
        </w:rPr>
      </w:pPr>
      <w:r w:rsidRPr="003303FB">
        <w:rPr>
          <w:rFonts w:ascii="Times New Roman" w:hAnsi="Times New Roman" w:cs="Times New Roman"/>
          <w:sz w:val="28"/>
          <w:szCs w:val="28"/>
        </w:rPr>
        <w:t xml:space="preserve">2.1. Отбор </w:t>
      </w:r>
      <w:r>
        <w:rPr>
          <w:rFonts w:ascii="Times New Roman" w:hAnsi="Times New Roman" w:cs="Times New Roman"/>
          <w:sz w:val="28"/>
          <w:szCs w:val="28"/>
        </w:rPr>
        <w:t>П</w:t>
      </w:r>
      <w:r w:rsidRPr="003303FB">
        <w:rPr>
          <w:rFonts w:ascii="Times New Roman" w:hAnsi="Times New Roman" w:cs="Times New Roman"/>
          <w:sz w:val="28"/>
          <w:szCs w:val="28"/>
        </w:rPr>
        <w:t>олучателей субсидии осуществляется в государственной интегрированной информационной системе упра</w:t>
      </w:r>
      <w:r>
        <w:rPr>
          <w:rFonts w:ascii="Times New Roman" w:hAnsi="Times New Roman" w:cs="Times New Roman"/>
          <w:sz w:val="28"/>
          <w:szCs w:val="28"/>
        </w:rPr>
        <w:t>вления общественными финансами «</w:t>
      </w:r>
      <w:r w:rsidRPr="003303FB">
        <w:rPr>
          <w:rFonts w:ascii="Times New Roman" w:hAnsi="Times New Roman" w:cs="Times New Roman"/>
          <w:sz w:val="28"/>
          <w:szCs w:val="28"/>
        </w:rPr>
        <w:t>Электронный бюджет</w:t>
      </w:r>
      <w:r>
        <w:rPr>
          <w:rFonts w:ascii="Times New Roman" w:hAnsi="Times New Roman" w:cs="Times New Roman"/>
          <w:sz w:val="28"/>
          <w:szCs w:val="28"/>
        </w:rPr>
        <w:t>» (далее - система «</w:t>
      </w:r>
      <w:r w:rsidRPr="003303F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303FB">
        <w:rPr>
          <w:rFonts w:ascii="Times New Roman" w:hAnsi="Times New Roman" w:cs="Times New Roman"/>
          <w:sz w:val="28"/>
          <w:szCs w:val="28"/>
        </w:rPr>
        <w:t>).</w:t>
      </w:r>
    </w:p>
    <w:p w14:paraId="337E9948" w14:textId="77777777" w:rsidR="002246EA" w:rsidRPr="003303FB" w:rsidRDefault="002246EA" w:rsidP="002246EA">
      <w:pPr>
        <w:pStyle w:val="ConsPlusNormal"/>
        <w:ind w:firstLine="539"/>
        <w:jc w:val="both"/>
        <w:rPr>
          <w:rFonts w:ascii="Times New Roman" w:hAnsi="Times New Roman" w:cs="Times New Roman"/>
          <w:sz w:val="28"/>
          <w:szCs w:val="28"/>
        </w:rPr>
      </w:pPr>
      <w:r w:rsidRPr="003303FB">
        <w:rPr>
          <w:rFonts w:ascii="Times New Roman" w:hAnsi="Times New Roman" w:cs="Times New Roman"/>
          <w:sz w:val="28"/>
          <w:szCs w:val="28"/>
        </w:rPr>
        <w:t>2.2. Обеспечение доступа</w:t>
      </w:r>
      <w:r>
        <w:rPr>
          <w:rFonts w:ascii="Times New Roman" w:hAnsi="Times New Roman" w:cs="Times New Roman"/>
          <w:sz w:val="28"/>
          <w:szCs w:val="28"/>
        </w:rPr>
        <w:t xml:space="preserve"> к системе «</w:t>
      </w:r>
      <w:r w:rsidRPr="003303F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303FB">
        <w:rPr>
          <w:rFonts w:ascii="Times New Roman" w:hAnsi="Times New Roman" w:cs="Times New Roman"/>
          <w:sz w:val="28"/>
          <w:szCs w:val="28"/>
        </w:rPr>
        <w:t xml:space="preserve"> осуществляется с использованием федеральной государственной информационной системы </w:t>
      </w:r>
      <w:r>
        <w:rPr>
          <w:rFonts w:ascii="Times New Roman" w:hAnsi="Times New Roman" w:cs="Times New Roman"/>
          <w:sz w:val="28"/>
          <w:szCs w:val="28"/>
        </w:rPr>
        <w:t>«</w:t>
      </w:r>
      <w:r w:rsidRPr="003303FB">
        <w:rPr>
          <w:rFonts w:ascii="Times New Roman" w:hAnsi="Times New Roman" w:cs="Times New Roman"/>
          <w:sz w:val="28"/>
          <w:szCs w:val="28"/>
        </w:rPr>
        <w:t xml:space="preserve">Единая система идентификации </w:t>
      </w:r>
      <w:r>
        <w:rPr>
          <w:rFonts w:ascii="Times New Roman" w:hAnsi="Times New Roman" w:cs="Times New Roman"/>
          <w:sz w:val="28"/>
          <w:szCs w:val="28"/>
        </w:rPr>
        <w:br/>
      </w:r>
      <w:r w:rsidRPr="003303FB">
        <w:rPr>
          <w:rFonts w:ascii="Times New Roman" w:hAnsi="Times New Roman" w:cs="Times New Roman"/>
          <w:sz w:val="28"/>
          <w:szCs w:val="28"/>
        </w:rPr>
        <w:t>и аутентификации в инфраструктуре, обеспечивающей информационно-</w:t>
      </w:r>
      <w:r w:rsidRPr="003303FB">
        <w:rPr>
          <w:rFonts w:ascii="Times New Roman" w:hAnsi="Times New Roman" w:cs="Times New Roman"/>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3303FB">
        <w:rPr>
          <w:rFonts w:ascii="Times New Roman" w:hAnsi="Times New Roman" w:cs="Times New Roman"/>
          <w:sz w:val="28"/>
          <w:szCs w:val="28"/>
        </w:rPr>
        <w:t>.</w:t>
      </w:r>
    </w:p>
    <w:p w14:paraId="1ACB2F42" w14:textId="77777777" w:rsidR="002246EA" w:rsidRPr="003303FB" w:rsidRDefault="002246EA" w:rsidP="002246EA">
      <w:pPr>
        <w:pStyle w:val="ConsPlusNormal"/>
        <w:ind w:firstLine="540"/>
        <w:jc w:val="both"/>
        <w:rPr>
          <w:rFonts w:ascii="Times New Roman" w:hAnsi="Times New Roman" w:cs="Times New Roman"/>
          <w:sz w:val="28"/>
          <w:szCs w:val="28"/>
        </w:rPr>
      </w:pPr>
      <w:r w:rsidRPr="003303FB">
        <w:rPr>
          <w:rFonts w:ascii="Times New Roman" w:hAnsi="Times New Roman" w:cs="Times New Roman"/>
          <w:sz w:val="28"/>
          <w:szCs w:val="28"/>
        </w:rPr>
        <w:t xml:space="preserve">Взаимодействие Министерства с участниками отбора осуществляется </w:t>
      </w:r>
      <w:r>
        <w:rPr>
          <w:rFonts w:ascii="Times New Roman" w:hAnsi="Times New Roman" w:cs="Times New Roman"/>
          <w:sz w:val="28"/>
          <w:szCs w:val="28"/>
        </w:rPr>
        <w:br/>
      </w:r>
      <w:r w:rsidRPr="003303FB">
        <w:rPr>
          <w:rFonts w:ascii="Times New Roman" w:hAnsi="Times New Roman" w:cs="Times New Roman"/>
          <w:sz w:val="28"/>
          <w:szCs w:val="28"/>
        </w:rPr>
        <w:t xml:space="preserve">с использованием документов в электронной форме в системе </w:t>
      </w:r>
      <w:r>
        <w:rPr>
          <w:rFonts w:ascii="Times New Roman" w:hAnsi="Times New Roman" w:cs="Times New Roman"/>
          <w:sz w:val="28"/>
          <w:szCs w:val="28"/>
        </w:rPr>
        <w:t>«</w:t>
      </w:r>
      <w:r w:rsidRPr="003303FB">
        <w:rPr>
          <w:rFonts w:ascii="Times New Roman" w:hAnsi="Times New Roman" w:cs="Times New Roman"/>
          <w:sz w:val="28"/>
          <w:szCs w:val="28"/>
        </w:rPr>
        <w:t>Электронный бюджет</w:t>
      </w:r>
      <w:r>
        <w:rPr>
          <w:rFonts w:ascii="Times New Roman" w:hAnsi="Times New Roman" w:cs="Times New Roman"/>
          <w:sz w:val="28"/>
          <w:szCs w:val="28"/>
        </w:rPr>
        <w:t>»</w:t>
      </w:r>
      <w:r w:rsidRPr="003303FB">
        <w:rPr>
          <w:rFonts w:ascii="Times New Roman" w:hAnsi="Times New Roman" w:cs="Times New Roman"/>
          <w:sz w:val="28"/>
          <w:szCs w:val="28"/>
        </w:rPr>
        <w:t>.</w:t>
      </w:r>
    </w:p>
    <w:p w14:paraId="7FE0B11E" w14:textId="77777777" w:rsidR="002246EA" w:rsidRPr="003303FB" w:rsidRDefault="002246EA" w:rsidP="002246EA">
      <w:pPr>
        <w:pStyle w:val="ConsPlusTitle"/>
        <w:ind w:firstLine="540"/>
        <w:jc w:val="both"/>
        <w:outlineLvl w:val="1"/>
        <w:rPr>
          <w:rFonts w:ascii="Times New Roman" w:hAnsi="Times New Roman" w:cs="Times New Roman"/>
          <w:b w:val="0"/>
          <w:bCs/>
          <w:sz w:val="28"/>
          <w:szCs w:val="28"/>
        </w:rPr>
      </w:pPr>
      <w:bookmarkStart w:id="5" w:name="P62"/>
      <w:bookmarkEnd w:id="5"/>
      <w:r w:rsidRPr="003303FB">
        <w:rPr>
          <w:rFonts w:ascii="Times New Roman" w:hAnsi="Times New Roman" w:cs="Times New Roman"/>
          <w:b w:val="0"/>
          <w:bCs/>
          <w:sz w:val="28"/>
          <w:szCs w:val="28"/>
        </w:rPr>
        <w:t xml:space="preserve">2.3. Объявление о проведении отбора размещается Министерством </w:t>
      </w:r>
      <w:r>
        <w:rPr>
          <w:rFonts w:ascii="Times New Roman" w:hAnsi="Times New Roman" w:cs="Times New Roman"/>
          <w:b w:val="0"/>
          <w:bCs/>
          <w:sz w:val="28"/>
          <w:szCs w:val="28"/>
        </w:rPr>
        <w:br/>
      </w:r>
      <w:r w:rsidRPr="003303FB">
        <w:rPr>
          <w:rFonts w:ascii="Times New Roman" w:hAnsi="Times New Roman" w:cs="Times New Roman"/>
          <w:b w:val="0"/>
          <w:bCs/>
          <w:sz w:val="28"/>
          <w:szCs w:val="28"/>
        </w:rPr>
        <w:t>не позднее 5-го календарного дня до наступления даты начала приема заявок, а также информация о заявках, ходе и результатах отбора.</w:t>
      </w:r>
    </w:p>
    <w:p w14:paraId="69F7CA4D" w14:textId="77777777" w:rsidR="002246EA" w:rsidRPr="003303FB" w:rsidRDefault="002246EA" w:rsidP="002246EA">
      <w:pPr>
        <w:pStyle w:val="ConsPlusTitle"/>
        <w:ind w:firstLine="540"/>
        <w:jc w:val="both"/>
        <w:outlineLvl w:val="1"/>
        <w:rPr>
          <w:rFonts w:ascii="Times New Roman" w:hAnsi="Times New Roman" w:cs="Times New Roman"/>
          <w:b w:val="0"/>
          <w:bCs/>
          <w:sz w:val="28"/>
          <w:szCs w:val="28"/>
        </w:rPr>
      </w:pPr>
      <w:r w:rsidRPr="003303FB">
        <w:rPr>
          <w:rFonts w:ascii="Times New Roman" w:hAnsi="Times New Roman" w:cs="Times New Roman"/>
          <w:b w:val="0"/>
          <w:bCs/>
          <w:sz w:val="28"/>
          <w:szCs w:val="28"/>
        </w:rPr>
        <w:t>2.4. Объявление о проведении отбора формируется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руководителя Министерства, публикуется на едином портале и включает в себя следующую информацию:</w:t>
      </w:r>
    </w:p>
    <w:p w14:paraId="6218D64B" w14:textId="77777777" w:rsidR="002246EA" w:rsidRPr="003303FB" w:rsidRDefault="002246EA" w:rsidP="002246EA">
      <w:pPr>
        <w:pStyle w:val="ConsPlusTitle"/>
        <w:ind w:firstLine="540"/>
        <w:jc w:val="both"/>
        <w:outlineLvl w:val="1"/>
        <w:rPr>
          <w:rFonts w:ascii="Times New Roman" w:hAnsi="Times New Roman" w:cs="Times New Roman"/>
          <w:b w:val="0"/>
          <w:bCs/>
          <w:sz w:val="28"/>
          <w:szCs w:val="28"/>
        </w:rPr>
      </w:pPr>
      <w:r>
        <w:rPr>
          <w:rFonts w:ascii="Times New Roman" w:hAnsi="Times New Roman" w:cs="Times New Roman"/>
          <w:b w:val="0"/>
          <w:bCs/>
          <w:sz w:val="28"/>
          <w:szCs w:val="28"/>
        </w:rPr>
        <w:t>1</w:t>
      </w:r>
      <w:r w:rsidRPr="003303FB">
        <w:rPr>
          <w:rFonts w:ascii="Times New Roman" w:hAnsi="Times New Roman" w:cs="Times New Roman"/>
          <w:b w:val="0"/>
          <w:bCs/>
          <w:sz w:val="28"/>
          <w:szCs w:val="28"/>
        </w:rPr>
        <w:t>) способ проведения отбора в соответствии с пунктом 1.</w:t>
      </w:r>
      <w:r>
        <w:rPr>
          <w:rFonts w:ascii="Times New Roman" w:hAnsi="Times New Roman" w:cs="Times New Roman"/>
          <w:b w:val="0"/>
          <w:bCs/>
          <w:sz w:val="28"/>
          <w:szCs w:val="28"/>
        </w:rPr>
        <w:t>5</w:t>
      </w:r>
      <w:r w:rsidRPr="003303FB">
        <w:rPr>
          <w:rFonts w:ascii="Times New Roman" w:hAnsi="Times New Roman" w:cs="Times New Roman"/>
          <w:b w:val="0"/>
          <w:bCs/>
          <w:sz w:val="28"/>
          <w:szCs w:val="28"/>
        </w:rPr>
        <w:t xml:space="preserve"> настоящих Правил;</w:t>
      </w:r>
    </w:p>
    <w:p w14:paraId="6DE1F1C8" w14:textId="77777777" w:rsidR="002246EA" w:rsidRPr="003303FB" w:rsidRDefault="002246EA" w:rsidP="002246EA">
      <w:pPr>
        <w:pStyle w:val="ConsPlusTitle"/>
        <w:ind w:firstLine="540"/>
        <w:jc w:val="both"/>
        <w:outlineLvl w:val="1"/>
        <w:rPr>
          <w:rFonts w:ascii="Times New Roman" w:hAnsi="Times New Roman" w:cs="Times New Roman"/>
          <w:b w:val="0"/>
          <w:bCs/>
          <w:sz w:val="28"/>
          <w:szCs w:val="28"/>
        </w:rPr>
      </w:pPr>
      <w:r>
        <w:rPr>
          <w:rFonts w:ascii="Times New Roman" w:hAnsi="Times New Roman" w:cs="Times New Roman"/>
          <w:b w:val="0"/>
          <w:bCs/>
          <w:sz w:val="28"/>
          <w:szCs w:val="28"/>
        </w:rPr>
        <w:t>2</w:t>
      </w:r>
      <w:r w:rsidRPr="003303FB">
        <w:rPr>
          <w:rFonts w:ascii="Times New Roman" w:hAnsi="Times New Roman" w:cs="Times New Roman"/>
          <w:b w:val="0"/>
          <w:bCs/>
          <w:sz w:val="28"/>
          <w:szCs w:val="28"/>
        </w:rPr>
        <w:t>) дата и время начала подачи заявок, а также дата и время окончания приема заявок;</w:t>
      </w:r>
    </w:p>
    <w:p w14:paraId="10056D23" w14:textId="77777777" w:rsidR="002246EA" w:rsidRPr="003303FB" w:rsidRDefault="002246EA" w:rsidP="002246EA">
      <w:pPr>
        <w:pStyle w:val="ConsPlusTitle"/>
        <w:ind w:firstLine="540"/>
        <w:jc w:val="both"/>
        <w:outlineLvl w:val="1"/>
        <w:rPr>
          <w:rFonts w:ascii="Times New Roman" w:hAnsi="Times New Roman" w:cs="Times New Roman"/>
          <w:b w:val="0"/>
          <w:bCs/>
          <w:sz w:val="28"/>
          <w:szCs w:val="28"/>
        </w:rPr>
      </w:pPr>
      <w:r>
        <w:rPr>
          <w:rFonts w:ascii="Times New Roman" w:hAnsi="Times New Roman" w:cs="Times New Roman"/>
          <w:b w:val="0"/>
          <w:bCs/>
          <w:sz w:val="28"/>
          <w:szCs w:val="28"/>
        </w:rPr>
        <w:t>3</w:t>
      </w:r>
      <w:r w:rsidRPr="003303FB">
        <w:rPr>
          <w:rFonts w:ascii="Times New Roman" w:hAnsi="Times New Roman" w:cs="Times New Roman"/>
          <w:b w:val="0"/>
          <w:bCs/>
          <w:sz w:val="28"/>
          <w:szCs w:val="28"/>
        </w:rPr>
        <w:t>) наименование, адрес местонахождения, почтовый адрес, адрес электронной почты, контактный телефон Министерства;</w:t>
      </w:r>
    </w:p>
    <w:p w14:paraId="3B388559" w14:textId="77777777" w:rsidR="002246EA" w:rsidRPr="001E0314" w:rsidRDefault="002246EA" w:rsidP="002246EA">
      <w:pPr>
        <w:pStyle w:val="ConsPlusTitle"/>
        <w:ind w:firstLine="540"/>
        <w:jc w:val="both"/>
        <w:outlineLvl w:val="1"/>
        <w:rPr>
          <w:rFonts w:ascii="Times New Roman" w:hAnsi="Times New Roman" w:cs="Times New Roman"/>
          <w:b w:val="0"/>
          <w:bCs/>
          <w:sz w:val="28"/>
          <w:szCs w:val="28"/>
        </w:rPr>
      </w:pPr>
      <w:r w:rsidRPr="001E0314">
        <w:rPr>
          <w:rFonts w:ascii="Times New Roman" w:hAnsi="Times New Roman" w:cs="Times New Roman"/>
          <w:b w:val="0"/>
          <w:bCs/>
          <w:sz w:val="28"/>
          <w:szCs w:val="28"/>
        </w:rPr>
        <w:t xml:space="preserve">4) результаты предоставления субсидии, определенные в соответствии </w:t>
      </w:r>
      <w:r>
        <w:rPr>
          <w:rFonts w:ascii="Times New Roman" w:hAnsi="Times New Roman" w:cs="Times New Roman"/>
          <w:b w:val="0"/>
          <w:bCs/>
          <w:sz w:val="28"/>
          <w:szCs w:val="28"/>
        </w:rPr>
        <w:br/>
      </w:r>
      <w:r w:rsidRPr="001E0314">
        <w:rPr>
          <w:rFonts w:ascii="Times New Roman" w:hAnsi="Times New Roman" w:cs="Times New Roman"/>
          <w:b w:val="0"/>
          <w:bCs/>
          <w:sz w:val="28"/>
          <w:szCs w:val="28"/>
        </w:rPr>
        <w:t>с пунктом 3.4 настоящих Правил;</w:t>
      </w:r>
    </w:p>
    <w:p w14:paraId="02607290" w14:textId="77777777" w:rsidR="002246EA" w:rsidRPr="0097294A" w:rsidRDefault="002246EA" w:rsidP="002246EA">
      <w:pPr>
        <w:pStyle w:val="ConsPlusTitle"/>
        <w:ind w:firstLine="540"/>
        <w:jc w:val="both"/>
        <w:outlineLvl w:val="1"/>
        <w:rPr>
          <w:rFonts w:ascii="Times New Roman" w:hAnsi="Times New Roman" w:cs="Times New Roman"/>
          <w:b w:val="0"/>
          <w:bCs/>
          <w:sz w:val="28"/>
          <w:szCs w:val="28"/>
        </w:rPr>
      </w:pPr>
      <w:r w:rsidRPr="001E0314">
        <w:rPr>
          <w:rFonts w:ascii="Times New Roman" w:hAnsi="Times New Roman" w:cs="Times New Roman"/>
          <w:b w:val="0"/>
          <w:bCs/>
          <w:sz w:val="28"/>
          <w:szCs w:val="28"/>
        </w:rPr>
        <w:t xml:space="preserve">5) требования к участникам отбора, предъявляемые в соответствии </w:t>
      </w:r>
      <w:r>
        <w:rPr>
          <w:rFonts w:ascii="Times New Roman" w:hAnsi="Times New Roman" w:cs="Times New Roman"/>
          <w:b w:val="0"/>
          <w:bCs/>
          <w:sz w:val="28"/>
          <w:szCs w:val="28"/>
        </w:rPr>
        <w:br/>
      </w:r>
      <w:r w:rsidRPr="001E0314">
        <w:rPr>
          <w:rFonts w:ascii="Times New Roman" w:hAnsi="Times New Roman" w:cs="Times New Roman"/>
          <w:b w:val="0"/>
          <w:bCs/>
          <w:sz w:val="28"/>
          <w:szCs w:val="28"/>
        </w:rPr>
        <w:t>с пунктом 2.14 настоящих Правил, а также перечень документов, представляемых участниками отбора для подтверждения соответствия требованиям, указанный в пункте 2.11 настоящих Правил;</w:t>
      </w:r>
    </w:p>
    <w:p w14:paraId="4917BFE0" w14:textId="77777777" w:rsidR="002246EA" w:rsidRPr="0097294A" w:rsidRDefault="002246EA" w:rsidP="002246EA">
      <w:pPr>
        <w:pStyle w:val="ConsPlusTitle"/>
        <w:ind w:firstLine="540"/>
        <w:jc w:val="both"/>
        <w:outlineLvl w:val="1"/>
        <w:rPr>
          <w:rFonts w:ascii="Times New Roman" w:hAnsi="Times New Roman" w:cs="Times New Roman"/>
          <w:b w:val="0"/>
          <w:bCs/>
          <w:sz w:val="28"/>
          <w:szCs w:val="28"/>
        </w:rPr>
      </w:pPr>
      <w:r>
        <w:rPr>
          <w:rFonts w:ascii="Times New Roman" w:hAnsi="Times New Roman" w:cs="Times New Roman"/>
          <w:b w:val="0"/>
          <w:bCs/>
          <w:sz w:val="28"/>
          <w:szCs w:val="28"/>
        </w:rPr>
        <w:t>6</w:t>
      </w:r>
      <w:r w:rsidRPr="0097294A">
        <w:rPr>
          <w:rFonts w:ascii="Times New Roman" w:hAnsi="Times New Roman" w:cs="Times New Roman"/>
          <w:b w:val="0"/>
          <w:bCs/>
          <w:sz w:val="28"/>
          <w:szCs w:val="28"/>
        </w:rPr>
        <w:t>) порядок подачи заявок участниками отбора и требования, предъявляемые к содержанию заявок, подаваемых участниками отбора;</w:t>
      </w:r>
    </w:p>
    <w:p w14:paraId="2F28CBBF" w14:textId="77777777" w:rsidR="002246EA" w:rsidRPr="0097294A" w:rsidRDefault="002246EA" w:rsidP="002246EA">
      <w:pPr>
        <w:pStyle w:val="ConsPlusTitle"/>
        <w:ind w:firstLine="540"/>
        <w:jc w:val="both"/>
        <w:outlineLvl w:val="1"/>
        <w:rPr>
          <w:rFonts w:ascii="Times New Roman" w:hAnsi="Times New Roman" w:cs="Times New Roman"/>
          <w:b w:val="0"/>
          <w:bCs/>
          <w:sz w:val="28"/>
          <w:szCs w:val="28"/>
        </w:rPr>
      </w:pPr>
      <w:r>
        <w:rPr>
          <w:rFonts w:ascii="Times New Roman" w:hAnsi="Times New Roman" w:cs="Times New Roman"/>
          <w:b w:val="0"/>
          <w:bCs/>
          <w:sz w:val="28"/>
          <w:szCs w:val="28"/>
        </w:rPr>
        <w:t>7</w:t>
      </w:r>
      <w:r w:rsidRPr="0097294A">
        <w:rPr>
          <w:rFonts w:ascii="Times New Roman" w:hAnsi="Times New Roman" w:cs="Times New Roman"/>
          <w:b w:val="0"/>
          <w:bCs/>
          <w:sz w:val="28"/>
          <w:szCs w:val="28"/>
        </w:rPr>
        <w:t>) порядок отзыва участниками отбора заявок, включающий в себя условия отзыва заявок;</w:t>
      </w:r>
    </w:p>
    <w:p w14:paraId="4B1D20EC" w14:textId="77777777" w:rsidR="002246EA" w:rsidRPr="0097294A" w:rsidRDefault="002246EA" w:rsidP="002246EA">
      <w:pPr>
        <w:pStyle w:val="ConsPlusTitle"/>
        <w:ind w:firstLine="540"/>
        <w:jc w:val="both"/>
        <w:outlineLvl w:val="1"/>
        <w:rPr>
          <w:rFonts w:ascii="Times New Roman" w:hAnsi="Times New Roman" w:cs="Times New Roman"/>
          <w:b w:val="0"/>
          <w:bCs/>
          <w:sz w:val="28"/>
          <w:szCs w:val="28"/>
        </w:rPr>
      </w:pPr>
      <w:r>
        <w:rPr>
          <w:rFonts w:ascii="Times New Roman" w:hAnsi="Times New Roman" w:cs="Times New Roman"/>
          <w:b w:val="0"/>
          <w:bCs/>
          <w:sz w:val="28"/>
          <w:szCs w:val="28"/>
        </w:rPr>
        <w:t>8</w:t>
      </w:r>
      <w:r w:rsidRPr="0097294A">
        <w:rPr>
          <w:rFonts w:ascii="Times New Roman" w:hAnsi="Times New Roman" w:cs="Times New Roman"/>
          <w:b w:val="0"/>
          <w:bCs/>
          <w:sz w:val="28"/>
          <w:szCs w:val="28"/>
        </w:rPr>
        <w:t xml:space="preserve">) порядок отклонения заявок, а также информация об основаниях </w:t>
      </w:r>
      <w:r>
        <w:rPr>
          <w:rFonts w:ascii="Times New Roman" w:hAnsi="Times New Roman" w:cs="Times New Roman"/>
          <w:b w:val="0"/>
          <w:bCs/>
          <w:sz w:val="28"/>
          <w:szCs w:val="28"/>
        </w:rPr>
        <w:br/>
      </w:r>
      <w:r w:rsidRPr="0097294A">
        <w:rPr>
          <w:rFonts w:ascii="Times New Roman" w:hAnsi="Times New Roman" w:cs="Times New Roman"/>
          <w:b w:val="0"/>
          <w:bCs/>
          <w:sz w:val="28"/>
          <w:szCs w:val="28"/>
        </w:rPr>
        <w:t>их отклонения;</w:t>
      </w:r>
    </w:p>
    <w:p w14:paraId="3784E2F7" w14:textId="77777777" w:rsidR="002246EA" w:rsidRPr="0097294A" w:rsidRDefault="002246EA" w:rsidP="002246EA">
      <w:pPr>
        <w:pStyle w:val="ConsPlusTitle"/>
        <w:ind w:firstLine="540"/>
        <w:jc w:val="both"/>
        <w:outlineLvl w:val="1"/>
        <w:rPr>
          <w:rFonts w:ascii="Times New Roman" w:hAnsi="Times New Roman" w:cs="Times New Roman"/>
          <w:b w:val="0"/>
          <w:bCs/>
          <w:sz w:val="28"/>
          <w:szCs w:val="28"/>
        </w:rPr>
      </w:pPr>
      <w:r>
        <w:rPr>
          <w:rFonts w:ascii="Times New Roman" w:hAnsi="Times New Roman" w:cs="Times New Roman"/>
          <w:b w:val="0"/>
          <w:bCs/>
          <w:sz w:val="28"/>
          <w:szCs w:val="28"/>
        </w:rPr>
        <w:t>9</w:t>
      </w:r>
      <w:r w:rsidRPr="0097294A">
        <w:rPr>
          <w:rFonts w:ascii="Times New Roman" w:hAnsi="Times New Roman" w:cs="Times New Roman"/>
          <w:b w:val="0"/>
          <w:bCs/>
          <w:sz w:val="28"/>
          <w:szCs w:val="28"/>
        </w:rPr>
        <w:t>) порядок оценки заявок, включающий критерии оценки, показатели критериев оценки и их весомое значение в общей оценке, необходимую для предоставления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w:t>
      </w:r>
    </w:p>
    <w:p w14:paraId="0003E06C" w14:textId="77777777" w:rsidR="002246EA" w:rsidRPr="0097294A" w:rsidRDefault="002246EA" w:rsidP="002246EA">
      <w:pPr>
        <w:pStyle w:val="ConsPlusTitle"/>
        <w:ind w:firstLine="540"/>
        <w:jc w:val="both"/>
        <w:outlineLvl w:val="1"/>
        <w:rPr>
          <w:rFonts w:ascii="Times New Roman" w:hAnsi="Times New Roman" w:cs="Times New Roman"/>
          <w:b w:val="0"/>
          <w:bCs/>
          <w:sz w:val="28"/>
          <w:szCs w:val="28"/>
        </w:rPr>
      </w:pPr>
      <w:r>
        <w:rPr>
          <w:rFonts w:ascii="Times New Roman" w:hAnsi="Times New Roman" w:cs="Times New Roman"/>
          <w:b w:val="0"/>
          <w:bCs/>
          <w:sz w:val="28"/>
          <w:szCs w:val="28"/>
        </w:rPr>
        <w:t>10</w:t>
      </w:r>
      <w:r w:rsidRPr="0097294A">
        <w:rPr>
          <w:rFonts w:ascii="Times New Roman" w:hAnsi="Times New Roman" w:cs="Times New Roman"/>
          <w:b w:val="0"/>
          <w:bCs/>
          <w:sz w:val="28"/>
          <w:szCs w:val="28"/>
        </w:rPr>
        <w:t>) порядок рассмотрения заявок на предмет их соответствия установленным в объявлении о проведении отбора требованиям, категориям и (или) критериям, сроки рассмотрения заявок, а также информация об участии или неучастии комиссии и (или) экспертов (экспертных организаций) в рассмотрении заявок;</w:t>
      </w:r>
    </w:p>
    <w:p w14:paraId="2FC535AD" w14:textId="77777777" w:rsidR="002246EA" w:rsidRPr="0097294A" w:rsidRDefault="002246EA" w:rsidP="002246EA">
      <w:pPr>
        <w:pStyle w:val="ConsPlusTitle"/>
        <w:ind w:firstLine="540"/>
        <w:jc w:val="both"/>
        <w:outlineLvl w:val="1"/>
        <w:rPr>
          <w:rFonts w:ascii="Times New Roman" w:hAnsi="Times New Roman" w:cs="Times New Roman"/>
          <w:b w:val="0"/>
          <w:bCs/>
          <w:sz w:val="28"/>
          <w:szCs w:val="28"/>
        </w:rPr>
      </w:pPr>
      <w:r>
        <w:rPr>
          <w:rFonts w:ascii="Times New Roman" w:hAnsi="Times New Roman" w:cs="Times New Roman"/>
          <w:b w:val="0"/>
          <w:bCs/>
          <w:sz w:val="28"/>
          <w:szCs w:val="28"/>
        </w:rPr>
        <w:t>11</w:t>
      </w:r>
      <w:r w:rsidRPr="0097294A">
        <w:rPr>
          <w:rFonts w:ascii="Times New Roman" w:hAnsi="Times New Roman" w:cs="Times New Roman"/>
          <w:b w:val="0"/>
          <w:bCs/>
          <w:sz w:val="28"/>
          <w:szCs w:val="28"/>
        </w:rPr>
        <w:t>) объем распределяемой субсидии в рамках отбора, порядок расчета размера субсидии</w:t>
      </w:r>
      <w:r w:rsidRPr="001E0314">
        <w:rPr>
          <w:rFonts w:ascii="Times New Roman" w:hAnsi="Times New Roman" w:cs="Times New Roman"/>
          <w:b w:val="0"/>
          <w:bCs/>
          <w:sz w:val="28"/>
          <w:szCs w:val="28"/>
        </w:rPr>
        <w:t>, установленный пунктом 3.3 настоящих Правил</w:t>
      </w:r>
      <w:r w:rsidRPr="0097294A">
        <w:rPr>
          <w:rFonts w:ascii="Times New Roman" w:hAnsi="Times New Roman" w:cs="Times New Roman"/>
          <w:b w:val="0"/>
          <w:bCs/>
          <w:sz w:val="28"/>
          <w:szCs w:val="28"/>
        </w:rPr>
        <w:t xml:space="preserve">, правила </w:t>
      </w:r>
      <w:r w:rsidRPr="0097294A">
        <w:rPr>
          <w:rFonts w:ascii="Times New Roman" w:hAnsi="Times New Roman" w:cs="Times New Roman"/>
          <w:b w:val="0"/>
          <w:bCs/>
          <w:sz w:val="28"/>
          <w:szCs w:val="28"/>
        </w:rPr>
        <w:lastRenderedPageBreak/>
        <w:t>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3BA8E84B" w14:textId="77777777" w:rsidR="002246EA" w:rsidRPr="0097294A" w:rsidRDefault="002246EA" w:rsidP="002246EA">
      <w:pPr>
        <w:pStyle w:val="ConsPlusTitle"/>
        <w:ind w:firstLine="540"/>
        <w:jc w:val="both"/>
        <w:outlineLvl w:val="1"/>
        <w:rPr>
          <w:rFonts w:ascii="Times New Roman" w:hAnsi="Times New Roman" w:cs="Times New Roman"/>
          <w:b w:val="0"/>
          <w:bCs/>
          <w:sz w:val="28"/>
          <w:szCs w:val="28"/>
        </w:rPr>
      </w:pPr>
      <w:r>
        <w:rPr>
          <w:rFonts w:ascii="Times New Roman" w:hAnsi="Times New Roman" w:cs="Times New Roman"/>
          <w:b w:val="0"/>
          <w:bCs/>
          <w:sz w:val="28"/>
          <w:szCs w:val="28"/>
        </w:rPr>
        <w:t>12</w:t>
      </w:r>
      <w:r w:rsidRPr="000619CB">
        <w:rPr>
          <w:rFonts w:ascii="Times New Roman" w:hAnsi="Times New Roman" w:cs="Times New Roman"/>
          <w:b w:val="0"/>
          <w:bCs/>
          <w:sz w:val="28"/>
          <w:szCs w:val="28"/>
        </w:rPr>
        <w:t>) порядок предоставления участникам отбора разъяснений положений объявления о проведении отбора, установленный пунктами 2.13 настоящих Правил, даты</w:t>
      </w:r>
      <w:r w:rsidRPr="0097294A">
        <w:rPr>
          <w:rFonts w:ascii="Times New Roman" w:hAnsi="Times New Roman" w:cs="Times New Roman"/>
          <w:b w:val="0"/>
          <w:bCs/>
          <w:sz w:val="28"/>
          <w:szCs w:val="28"/>
        </w:rPr>
        <w:t xml:space="preserve"> начала и окончания срока такого предоставления;</w:t>
      </w:r>
      <w:r w:rsidRPr="0097294A">
        <w:rPr>
          <w:rFonts w:ascii="Times New Roman" w:hAnsi="Times New Roman" w:cs="Times New Roman"/>
          <w:b w:val="0"/>
          <w:bCs/>
          <w:sz w:val="28"/>
          <w:szCs w:val="28"/>
        </w:rPr>
        <w:tab/>
      </w:r>
    </w:p>
    <w:p w14:paraId="59E4609F" w14:textId="77777777" w:rsidR="002246EA" w:rsidRPr="0097294A" w:rsidRDefault="002246EA" w:rsidP="002246EA">
      <w:pPr>
        <w:pStyle w:val="ConsPlusTitle"/>
        <w:ind w:firstLine="540"/>
        <w:jc w:val="both"/>
        <w:outlineLvl w:val="1"/>
        <w:rPr>
          <w:rFonts w:ascii="Times New Roman" w:hAnsi="Times New Roman" w:cs="Times New Roman"/>
          <w:b w:val="0"/>
          <w:bCs/>
          <w:sz w:val="28"/>
          <w:szCs w:val="28"/>
        </w:rPr>
      </w:pPr>
      <w:r>
        <w:rPr>
          <w:rFonts w:ascii="Times New Roman" w:hAnsi="Times New Roman" w:cs="Times New Roman"/>
          <w:b w:val="0"/>
          <w:bCs/>
          <w:sz w:val="28"/>
          <w:szCs w:val="28"/>
        </w:rPr>
        <w:t>13</w:t>
      </w:r>
      <w:r w:rsidRPr="0097294A">
        <w:rPr>
          <w:rFonts w:ascii="Times New Roman" w:hAnsi="Times New Roman" w:cs="Times New Roman"/>
          <w:b w:val="0"/>
          <w:bCs/>
          <w:sz w:val="28"/>
          <w:szCs w:val="28"/>
        </w:rPr>
        <w:t>) срок, в течение которого победитель (победители) отбора должен (должны) подписать соглашение;</w:t>
      </w:r>
    </w:p>
    <w:p w14:paraId="295B8DFA" w14:textId="77777777" w:rsidR="002246EA" w:rsidRPr="0097294A" w:rsidRDefault="002246EA" w:rsidP="002246EA">
      <w:pPr>
        <w:pStyle w:val="ConsPlusTitle"/>
        <w:ind w:firstLine="539"/>
        <w:jc w:val="both"/>
        <w:outlineLvl w:val="1"/>
        <w:rPr>
          <w:rFonts w:ascii="Times New Roman" w:hAnsi="Times New Roman" w:cs="Times New Roman"/>
          <w:b w:val="0"/>
          <w:bCs/>
          <w:sz w:val="28"/>
          <w:szCs w:val="28"/>
        </w:rPr>
      </w:pPr>
      <w:r>
        <w:rPr>
          <w:rFonts w:ascii="Times New Roman" w:hAnsi="Times New Roman" w:cs="Times New Roman"/>
          <w:b w:val="0"/>
          <w:bCs/>
          <w:sz w:val="28"/>
          <w:szCs w:val="28"/>
        </w:rPr>
        <w:t>14</w:t>
      </w:r>
      <w:r w:rsidRPr="0097294A">
        <w:rPr>
          <w:rFonts w:ascii="Times New Roman" w:hAnsi="Times New Roman" w:cs="Times New Roman"/>
          <w:b w:val="0"/>
          <w:bCs/>
          <w:sz w:val="28"/>
          <w:szCs w:val="28"/>
        </w:rPr>
        <w:t>) условия признания победителя (победителей) отбора уклонившимся (уклонившимися) от заключения соглашения, если победитель отбора не подписал соглашение в течение указанного в объявлении о проведении отбора срока со дня получения проекта соглашения для подписания в системе «Электронный бюджет» и не направил возражения по проекту соглашения.</w:t>
      </w:r>
    </w:p>
    <w:p w14:paraId="38627DF9" w14:textId="77777777" w:rsidR="002246EA" w:rsidRPr="0097294A" w:rsidRDefault="002246EA" w:rsidP="002246EA">
      <w:pPr>
        <w:pStyle w:val="ConsPlusTitle"/>
        <w:ind w:firstLine="539"/>
        <w:jc w:val="both"/>
        <w:outlineLvl w:val="1"/>
        <w:rPr>
          <w:rFonts w:ascii="Times New Roman" w:hAnsi="Times New Roman" w:cs="Times New Roman"/>
          <w:b w:val="0"/>
          <w:bCs/>
          <w:sz w:val="28"/>
          <w:szCs w:val="28"/>
        </w:rPr>
      </w:pPr>
      <w:r w:rsidRPr="0097294A">
        <w:rPr>
          <w:rFonts w:ascii="Times New Roman" w:hAnsi="Times New Roman" w:cs="Times New Roman"/>
          <w:b w:val="0"/>
          <w:bCs/>
          <w:sz w:val="28"/>
          <w:szCs w:val="28"/>
        </w:rPr>
        <w:t>Дата окончания приема заявок не может быть ранее 5 (пяти) календарных дней, следующих за днем размещения объявления о проведении отбора.</w:t>
      </w:r>
    </w:p>
    <w:p w14:paraId="35877E3E" w14:textId="77777777" w:rsidR="002246EA" w:rsidRPr="00813DF7" w:rsidRDefault="002246EA" w:rsidP="002246EA">
      <w:pPr>
        <w:pStyle w:val="ConsPlusTitle"/>
        <w:ind w:firstLine="539"/>
        <w:jc w:val="both"/>
        <w:outlineLvl w:val="1"/>
        <w:rPr>
          <w:rFonts w:ascii="Times New Roman" w:hAnsi="Times New Roman" w:cs="Times New Roman"/>
          <w:b w:val="0"/>
          <w:bCs/>
          <w:sz w:val="28"/>
          <w:szCs w:val="28"/>
        </w:rPr>
      </w:pPr>
      <w:r w:rsidRPr="00813DF7">
        <w:rPr>
          <w:rFonts w:ascii="Times New Roman" w:hAnsi="Times New Roman" w:cs="Times New Roman"/>
          <w:b w:val="0"/>
          <w:sz w:val="28"/>
          <w:szCs w:val="28"/>
        </w:rPr>
        <w:t>2</w:t>
      </w:r>
      <w:r w:rsidRPr="00813DF7">
        <w:rPr>
          <w:rFonts w:ascii="Times New Roman" w:hAnsi="Times New Roman" w:cs="Times New Roman"/>
          <w:b w:val="0"/>
          <w:bCs/>
          <w:sz w:val="28"/>
          <w:szCs w:val="28"/>
        </w:rPr>
        <w:t>.</w:t>
      </w:r>
      <w:r>
        <w:rPr>
          <w:rFonts w:ascii="Times New Roman" w:hAnsi="Times New Roman" w:cs="Times New Roman"/>
          <w:b w:val="0"/>
          <w:bCs/>
          <w:sz w:val="28"/>
          <w:szCs w:val="28"/>
        </w:rPr>
        <w:t>5</w:t>
      </w:r>
      <w:r w:rsidRPr="00813DF7">
        <w:rPr>
          <w:rFonts w:ascii="Times New Roman" w:hAnsi="Times New Roman" w:cs="Times New Roman"/>
          <w:b w:val="0"/>
          <w:bCs/>
          <w:sz w:val="28"/>
          <w:szCs w:val="28"/>
        </w:rPr>
        <w:t xml:space="preserve">. Внесение изменений в </w:t>
      </w:r>
      <w:r>
        <w:rPr>
          <w:rFonts w:ascii="Times New Roman" w:hAnsi="Times New Roman" w:cs="Times New Roman"/>
          <w:b w:val="0"/>
          <w:bCs/>
          <w:sz w:val="28"/>
          <w:szCs w:val="28"/>
        </w:rPr>
        <w:t>объявление о проведении отбора П</w:t>
      </w:r>
      <w:r w:rsidRPr="00813DF7">
        <w:rPr>
          <w:rFonts w:ascii="Times New Roman" w:hAnsi="Times New Roman" w:cs="Times New Roman"/>
          <w:b w:val="0"/>
          <w:bCs/>
          <w:sz w:val="28"/>
          <w:szCs w:val="28"/>
        </w:rPr>
        <w:t>олучателей субсиди</w:t>
      </w:r>
      <w:r>
        <w:rPr>
          <w:rFonts w:ascii="Times New Roman" w:hAnsi="Times New Roman" w:cs="Times New Roman"/>
          <w:b w:val="0"/>
          <w:bCs/>
          <w:sz w:val="28"/>
          <w:szCs w:val="28"/>
        </w:rPr>
        <w:t>и</w:t>
      </w:r>
      <w:r w:rsidRPr="00813DF7">
        <w:rPr>
          <w:rFonts w:ascii="Times New Roman" w:hAnsi="Times New Roman" w:cs="Times New Roman"/>
          <w:b w:val="0"/>
          <w:bCs/>
          <w:sz w:val="28"/>
          <w:szCs w:val="28"/>
        </w:rPr>
        <w:t xml:space="preserve"> осуществляется в порядке, аналогичном порядку формирования объявления о провед</w:t>
      </w:r>
      <w:r>
        <w:rPr>
          <w:rFonts w:ascii="Times New Roman" w:hAnsi="Times New Roman" w:cs="Times New Roman"/>
          <w:b w:val="0"/>
          <w:bCs/>
          <w:sz w:val="28"/>
          <w:szCs w:val="28"/>
        </w:rPr>
        <w:t>ении отбора получателей субсидии</w:t>
      </w:r>
      <w:r w:rsidRPr="00813DF7">
        <w:rPr>
          <w:rFonts w:ascii="Times New Roman" w:hAnsi="Times New Roman" w:cs="Times New Roman"/>
          <w:b w:val="0"/>
          <w:bCs/>
          <w:sz w:val="28"/>
          <w:szCs w:val="28"/>
        </w:rPr>
        <w:t xml:space="preserve">, установленному </w:t>
      </w:r>
      <w:hyperlink w:anchor="P62">
        <w:r w:rsidRPr="00813DF7">
          <w:rPr>
            <w:rFonts w:ascii="Times New Roman" w:hAnsi="Times New Roman" w:cs="Times New Roman"/>
            <w:b w:val="0"/>
            <w:bCs/>
            <w:sz w:val="28"/>
            <w:szCs w:val="28"/>
          </w:rPr>
          <w:t>пунктом 2.</w:t>
        </w:r>
      </w:hyperlink>
      <w:r>
        <w:rPr>
          <w:rFonts w:ascii="Times New Roman" w:hAnsi="Times New Roman" w:cs="Times New Roman"/>
          <w:b w:val="0"/>
          <w:bCs/>
          <w:sz w:val="28"/>
          <w:szCs w:val="28"/>
        </w:rPr>
        <w:t>4</w:t>
      </w:r>
      <w:r w:rsidRPr="00813DF7">
        <w:rPr>
          <w:rFonts w:ascii="Times New Roman" w:hAnsi="Times New Roman" w:cs="Times New Roman"/>
          <w:b w:val="0"/>
          <w:bCs/>
          <w:sz w:val="28"/>
          <w:szCs w:val="28"/>
        </w:rPr>
        <w:t xml:space="preserve"> настоящих Правил, не позднее наступления даты окончания приема заявок участников отбора с соблюдением следующих условий:</w:t>
      </w:r>
    </w:p>
    <w:p w14:paraId="2A02E0A0" w14:textId="77777777" w:rsidR="002246EA" w:rsidRPr="00813DF7" w:rsidRDefault="002246EA" w:rsidP="002246EA">
      <w:pPr>
        <w:pStyle w:val="ConsPlusTitle"/>
        <w:ind w:firstLine="539"/>
        <w:jc w:val="both"/>
        <w:outlineLvl w:val="1"/>
        <w:rPr>
          <w:rFonts w:ascii="Times New Roman" w:hAnsi="Times New Roman" w:cs="Times New Roman"/>
          <w:b w:val="0"/>
          <w:bCs/>
          <w:sz w:val="28"/>
          <w:szCs w:val="28"/>
        </w:rPr>
      </w:pPr>
      <w:r w:rsidRPr="00813DF7">
        <w:rPr>
          <w:rFonts w:ascii="Times New Roman" w:hAnsi="Times New Roman" w:cs="Times New Roman"/>
          <w:b w:val="0"/>
          <w:bCs/>
          <w:sz w:val="28"/>
          <w:szCs w:val="28"/>
        </w:rP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14:paraId="4B701445" w14:textId="77777777" w:rsidR="002246EA" w:rsidRPr="00813DF7" w:rsidRDefault="002246EA" w:rsidP="002246EA">
      <w:pPr>
        <w:pStyle w:val="ConsPlusTitle"/>
        <w:ind w:firstLine="539"/>
        <w:jc w:val="both"/>
        <w:outlineLvl w:val="1"/>
        <w:rPr>
          <w:rFonts w:ascii="Times New Roman" w:hAnsi="Times New Roman" w:cs="Times New Roman"/>
          <w:b w:val="0"/>
          <w:bCs/>
          <w:sz w:val="28"/>
          <w:szCs w:val="28"/>
        </w:rPr>
      </w:pPr>
      <w:r w:rsidRPr="00813DF7">
        <w:rPr>
          <w:rFonts w:ascii="Times New Roman" w:hAnsi="Times New Roman" w:cs="Times New Roman"/>
          <w:b w:val="0"/>
          <w:bCs/>
          <w:sz w:val="28"/>
          <w:szCs w:val="28"/>
        </w:rPr>
        <w:t xml:space="preserve">б) при внесении изменений в объявление </w:t>
      </w:r>
      <w:r>
        <w:rPr>
          <w:rFonts w:ascii="Times New Roman" w:hAnsi="Times New Roman" w:cs="Times New Roman"/>
          <w:b w:val="0"/>
          <w:bCs/>
          <w:sz w:val="28"/>
          <w:szCs w:val="28"/>
        </w:rPr>
        <w:t>о проведении отбора П</w:t>
      </w:r>
      <w:r w:rsidRPr="00813DF7">
        <w:rPr>
          <w:rFonts w:ascii="Times New Roman" w:hAnsi="Times New Roman" w:cs="Times New Roman"/>
          <w:b w:val="0"/>
          <w:bCs/>
          <w:sz w:val="28"/>
          <w:szCs w:val="28"/>
        </w:rPr>
        <w:t>олучателей субсиди</w:t>
      </w:r>
      <w:r>
        <w:rPr>
          <w:rFonts w:ascii="Times New Roman" w:hAnsi="Times New Roman" w:cs="Times New Roman"/>
          <w:b w:val="0"/>
          <w:bCs/>
          <w:sz w:val="28"/>
          <w:szCs w:val="28"/>
        </w:rPr>
        <w:t>и</w:t>
      </w:r>
      <w:r w:rsidRPr="00813DF7">
        <w:rPr>
          <w:rFonts w:ascii="Times New Roman" w:hAnsi="Times New Roman" w:cs="Times New Roman"/>
          <w:b w:val="0"/>
          <w:bCs/>
          <w:sz w:val="28"/>
          <w:szCs w:val="28"/>
        </w:rPr>
        <w:t xml:space="preserve"> не допускается изменение способа отбора получателей субсиди</w:t>
      </w:r>
      <w:r>
        <w:rPr>
          <w:rFonts w:ascii="Times New Roman" w:hAnsi="Times New Roman" w:cs="Times New Roman"/>
          <w:b w:val="0"/>
          <w:bCs/>
          <w:sz w:val="28"/>
          <w:szCs w:val="28"/>
        </w:rPr>
        <w:t>и</w:t>
      </w:r>
      <w:r w:rsidRPr="00813DF7">
        <w:rPr>
          <w:rFonts w:ascii="Times New Roman" w:hAnsi="Times New Roman" w:cs="Times New Roman"/>
          <w:b w:val="0"/>
          <w:bCs/>
          <w:sz w:val="28"/>
          <w:szCs w:val="28"/>
        </w:rPr>
        <w:t>;</w:t>
      </w:r>
    </w:p>
    <w:p w14:paraId="25C6731C" w14:textId="77777777" w:rsidR="002246EA" w:rsidRDefault="002246EA" w:rsidP="002246EA">
      <w:pPr>
        <w:pStyle w:val="ConsPlusTitle"/>
        <w:ind w:firstLine="539"/>
        <w:jc w:val="both"/>
        <w:outlineLvl w:val="1"/>
        <w:rPr>
          <w:rFonts w:ascii="Times New Roman" w:hAnsi="Times New Roman" w:cs="Times New Roman"/>
          <w:b w:val="0"/>
          <w:bCs/>
          <w:sz w:val="28"/>
          <w:szCs w:val="28"/>
        </w:rPr>
      </w:pPr>
      <w:r w:rsidRPr="00800B7D">
        <w:rPr>
          <w:rFonts w:ascii="Times New Roman" w:hAnsi="Times New Roman" w:cs="Times New Roman"/>
          <w:b w:val="0"/>
          <w:bCs/>
          <w:sz w:val="28"/>
          <w:szCs w:val="28"/>
        </w:rPr>
        <w:t>в) в случае внесения изменений в объявление о проведении отбора Получателей субсидии после наступления даты начала приема заявок в объявление о проведении отбора Получателей субсидии включается положение, предусматривающее право участников отбора внести изменения в заявки в соответствии с абзацами третьим и четвертым пункта 2.12 настоящих Правил;</w:t>
      </w:r>
    </w:p>
    <w:p w14:paraId="493ABD0F" w14:textId="77777777" w:rsidR="002246EA" w:rsidRPr="00813DF7" w:rsidRDefault="002246EA" w:rsidP="002246EA">
      <w:pPr>
        <w:pStyle w:val="ConsPlusTitle"/>
        <w:ind w:firstLine="539"/>
        <w:jc w:val="both"/>
        <w:outlineLvl w:val="1"/>
        <w:rPr>
          <w:rFonts w:ascii="Times New Roman" w:hAnsi="Times New Roman" w:cs="Times New Roman"/>
          <w:b w:val="0"/>
          <w:bCs/>
          <w:sz w:val="28"/>
          <w:szCs w:val="28"/>
        </w:rPr>
      </w:pPr>
      <w:r w:rsidRPr="00813DF7">
        <w:rPr>
          <w:rFonts w:ascii="Times New Roman" w:hAnsi="Times New Roman" w:cs="Times New Roman"/>
          <w:b w:val="0"/>
          <w:bCs/>
          <w:sz w:val="28"/>
          <w:szCs w:val="28"/>
        </w:rPr>
        <w:t xml:space="preserve">г) 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w:t>
      </w:r>
      <w:r>
        <w:rPr>
          <w:rFonts w:ascii="Times New Roman" w:hAnsi="Times New Roman" w:cs="Times New Roman"/>
          <w:b w:val="0"/>
          <w:bCs/>
          <w:sz w:val="28"/>
          <w:szCs w:val="28"/>
        </w:rPr>
        <w:br/>
      </w:r>
      <w:r w:rsidRPr="00813DF7">
        <w:rPr>
          <w:rFonts w:ascii="Times New Roman" w:hAnsi="Times New Roman" w:cs="Times New Roman"/>
          <w:b w:val="0"/>
          <w:bCs/>
          <w:sz w:val="28"/>
          <w:szCs w:val="28"/>
        </w:rPr>
        <w:t>о проведении отбора получателей суб</w:t>
      </w:r>
      <w:r>
        <w:rPr>
          <w:rFonts w:ascii="Times New Roman" w:hAnsi="Times New Roman" w:cs="Times New Roman"/>
          <w:b w:val="0"/>
          <w:bCs/>
          <w:sz w:val="28"/>
          <w:szCs w:val="28"/>
        </w:rPr>
        <w:t>сидий с использованием системы «</w:t>
      </w:r>
      <w:r w:rsidRPr="00813DF7">
        <w:rPr>
          <w:rFonts w:ascii="Times New Roman" w:hAnsi="Times New Roman" w:cs="Times New Roman"/>
          <w:b w:val="0"/>
          <w:bCs/>
          <w:sz w:val="28"/>
          <w:szCs w:val="28"/>
        </w:rPr>
        <w:t>Электронный бюджет</w:t>
      </w:r>
      <w:r>
        <w:rPr>
          <w:rFonts w:ascii="Times New Roman" w:hAnsi="Times New Roman" w:cs="Times New Roman"/>
          <w:b w:val="0"/>
          <w:bCs/>
          <w:sz w:val="28"/>
          <w:szCs w:val="28"/>
        </w:rPr>
        <w:t>»</w:t>
      </w:r>
      <w:r w:rsidRPr="00813DF7">
        <w:rPr>
          <w:rFonts w:ascii="Times New Roman" w:hAnsi="Times New Roman" w:cs="Times New Roman"/>
          <w:b w:val="0"/>
          <w:bCs/>
          <w:sz w:val="28"/>
          <w:szCs w:val="28"/>
        </w:rPr>
        <w:t>.</w:t>
      </w:r>
    </w:p>
    <w:p w14:paraId="6D73B1A7" w14:textId="77777777" w:rsidR="002246EA" w:rsidRPr="00813DF7" w:rsidRDefault="002246EA" w:rsidP="002246EA">
      <w:pPr>
        <w:pStyle w:val="ConsPlusNormal"/>
        <w:ind w:firstLine="539"/>
        <w:jc w:val="both"/>
        <w:rPr>
          <w:rFonts w:ascii="Times New Roman" w:hAnsi="Times New Roman" w:cs="Times New Roman"/>
          <w:sz w:val="28"/>
          <w:szCs w:val="28"/>
        </w:rPr>
      </w:pPr>
      <w:r w:rsidRPr="00813DF7">
        <w:rPr>
          <w:rFonts w:ascii="Times New Roman" w:hAnsi="Times New Roman" w:cs="Times New Roman"/>
          <w:sz w:val="28"/>
          <w:szCs w:val="28"/>
        </w:rPr>
        <w:t>2.</w:t>
      </w:r>
      <w:r>
        <w:rPr>
          <w:rFonts w:ascii="Times New Roman" w:hAnsi="Times New Roman" w:cs="Times New Roman"/>
          <w:sz w:val="28"/>
          <w:szCs w:val="28"/>
        </w:rPr>
        <w:t>6</w:t>
      </w:r>
      <w:r w:rsidRPr="00813DF7">
        <w:rPr>
          <w:rFonts w:ascii="Times New Roman" w:hAnsi="Times New Roman" w:cs="Times New Roman"/>
          <w:sz w:val="28"/>
          <w:szCs w:val="28"/>
        </w:rPr>
        <w:t xml:space="preserve">. Министерство вправе отменить проведение отбора </w:t>
      </w:r>
      <w:r>
        <w:rPr>
          <w:rFonts w:ascii="Times New Roman" w:hAnsi="Times New Roman" w:cs="Times New Roman"/>
          <w:sz w:val="28"/>
          <w:szCs w:val="28"/>
        </w:rPr>
        <w:t>П</w:t>
      </w:r>
      <w:r w:rsidRPr="00813DF7">
        <w:rPr>
          <w:rFonts w:ascii="Times New Roman" w:hAnsi="Times New Roman" w:cs="Times New Roman"/>
          <w:sz w:val="28"/>
          <w:szCs w:val="28"/>
        </w:rPr>
        <w:t>олучателей субсиди</w:t>
      </w:r>
      <w:r>
        <w:rPr>
          <w:rFonts w:ascii="Times New Roman" w:hAnsi="Times New Roman" w:cs="Times New Roman"/>
          <w:sz w:val="28"/>
          <w:szCs w:val="28"/>
        </w:rPr>
        <w:t>и</w:t>
      </w:r>
      <w:r w:rsidRPr="00813DF7">
        <w:rPr>
          <w:rFonts w:ascii="Times New Roman" w:hAnsi="Times New Roman" w:cs="Times New Roman"/>
          <w:sz w:val="28"/>
          <w:szCs w:val="28"/>
        </w:rPr>
        <w:t>.</w:t>
      </w:r>
    </w:p>
    <w:p w14:paraId="0A733F45" w14:textId="77777777" w:rsidR="002246EA" w:rsidRPr="00813DF7" w:rsidRDefault="002246EA" w:rsidP="002246EA">
      <w:pPr>
        <w:pStyle w:val="ConsPlusNormal"/>
        <w:ind w:firstLine="539"/>
        <w:jc w:val="both"/>
        <w:rPr>
          <w:rFonts w:ascii="Times New Roman" w:hAnsi="Times New Roman" w:cs="Times New Roman"/>
          <w:sz w:val="28"/>
          <w:szCs w:val="28"/>
        </w:rPr>
      </w:pPr>
      <w:r w:rsidRPr="00813DF7">
        <w:rPr>
          <w:rFonts w:ascii="Times New Roman" w:hAnsi="Times New Roman" w:cs="Times New Roman"/>
          <w:sz w:val="28"/>
          <w:szCs w:val="28"/>
        </w:rPr>
        <w:t xml:space="preserve">Размещение Министерством объявления об отмене проведения отбора </w:t>
      </w:r>
      <w:r>
        <w:rPr>
          <w:rFonts w:ascii="Times New Roman" w:hAnsi="Times New Roman" w:cs="Times New Roman"/>
          <w:sz w:val="28"/>
          <w:szCs w:val="28"/>
        </w:rPr>
        <w:lastRenderedPageBreak/>
        <w:t>П</w:t>
      </w:r>
      <w:r w:rsidRPr="00813DF7">
        <w:rPr>
          <w:rFonts w:ascii="Times New Roman" w:hAnsi="Times New Roman" w:cs="Times New Roman"/>
          <w:sz w:val="28"/>
          <w:szCs w:val="28"/>
        </w:rPr>
        <w:t>олучателей субсиди</w:t>
      </w:r>
      <w:r>
        <w:rPr>
          <w:rFonts w:ascii="Times New Roman" w:hAnsi="Times New Roman" w:cs="Times New Roman"/>
          <w:sz w:val="28"/>
          <w:szCs w:val="28"/>
        </w:rPr>
        <w:t>и</w:t>
      </w:r>
      <w:r w:rsidRPr="00813DF7">
        <w:rPr>
          <w:rFonts w:ascii="Times New Roman" w:hAnsi="Times New Roman" w:cs="Times New Roman"/>
          <w:sz w:val="28"/>
          <w:szCs w:val="28"/>
        </w:rPr>
        <w:t xml:space="preserve"> на едином портале допускается не позднее чем </w:t>
      </w:r>
      <w:r>
        <w:rPr>
          <w:rFonts w:ascii="Times New Roman" w:hAnsi="Times New Roman" w:cs="Times New Roman"/>
          <w:sz w:val="28"/>
          <w:szCs w:val="28"/>
        </w:rPr>
        <w:br/>
      </w:r>
      <w:r w:rsidRPr="00813DF7">
        <w:rPr>
          <w:rFonts w:ascii="Times New Roman" w:hAnsi="Times New Roman" w:cs="Times New Roman"/>
          <w:sz w:val="28"/>
          <w:szCs w:val="28"/>
        </w:rPr>
        <w:t xml:space="preserve">за </w:t>
      </w:r>
      <w:r>
        <w:rPr>
          <w:rFonts w:ascii="Times New Roman" w:hAnsi="Times New Roman" w:cs="Times New Roman"/>
          <w:sz w:val="28"/>
          <w:szCs w:val="28"/>
        </w:rPr>
        <w:t>1 (</w:t>
      </w:r>
      <w:r w:rsidRPr="00813DF7">
        <w:rPr>
          <w:rFonts w:ascii="Times New Roman" w:hAnsi="Times New Roman" w:cs="Times New Roman"/>
          <w:sz w:val="28"/>
          <w:szCs w:val="28"/>
        </w:rPr>
        <w:t>один</w:t>
      </w:r>
      <w:r>
        <w:rPr>
          <w:rFonts w:ascii="Times New Roman" w:hAnsi="Times New Roman" w:cs="Times New Roman"/>
          <w:sz w:val="28"/>
          <w:szCs w:val="28"/>
        </w:rPr>
        <w:t>)</w:t>
      </w:r>
      <w:r w:rsidRPr="00813DF7">
        <w:rPr>
          <w:rFonts w:ascii="Times New Roman" w:hAnsi="Times New Roman" w:cs="Times New Roman"/>
          <w:sz w:val="28"/>
          <w:szCs w:val="28"/>
        </w:rPr>
        <w:t xml:space="preserve"> рабочий день до даты окончания срока подачи заявок участниками отбора.</w:t>
      </w:r>
    </w:p>
    <w:p w14:paraId="024EE741" w14:textId="77777777" w:rsidR="002246EA" w:rsidRDefault="002246EA" w:rsidP="002246E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Объявление об отмене отбора П</w:t>
      </w:r>
      <w:r w:rsidRPr="00813DF7">
        <w:rPr>
          <w:rFonts w:ascii="Times New Roman" w:hAnsi="Times New Roman" w:cs="Times New Roman"/>
          <w:sz w:val="28"/>
          <w:szCs w:val="28"/>
        </w:rPr>
        <w:t>олучателей субсиди</w:t>
      </w:r>
      <w:r>
        <w:rPr>
          <w:rFonts w:ascii="Times New Roman" w:hAnsi="Times New Roman" w:cs="Times New Roman"/>
          <w:sz w:val="28"/>
          <w:szCs w:val="28"/>
        </w:rPr>
        <w:t>и</w:t>
      </w:r>
      <w:r w:rsidRPr="00813DF7">
        <w:rPr>
          <w:rFonts w:ascii="Times New Roman" w:hAnsi="Times New Roman" w:cs="Times New Roman"/>
          <w:sz w:val="28"/>
          <w:szCs w:val="28"/>
        </w:rPr>
        <w:t xml:space="preserve"> формируется </w:t>
      </w:r>
      <w:r>
        <w:rPr>
          <w:rFonts w:ascii="Times New Roman" w:hAnsi="Times New Roman" w:cs="Times New Roman"/>
          <w:sz w:val="28"/>
          <w:szCs w:val="28"/>
        </w:rPr>
        <w:br/>
      </w:r>
      <w:r w:rsidRPr="00813DF7">
        <w:rPr>
          <w:rFonts w:ascii="Times New Roman" w:hAnsi="Times New Roman" w:cs="Times New Roman"/>
          <w:sz w:val="28"/>
          <w:szCs w:val="28"/>
        </w:rPr>
        <w:t>в электронной форме посредством заполнения соответствующих экранн</w:t>
      </w:r>
      <w:r>
        <w:rPr>
          <w:rFonts w:ascii="Times New Roman" w:hAnsi="Times New Roman" w:cs="Times New Roman"/>
          <w:sz w:val="28"/>
          <w:szCs w:val="28"/>
        </w:rPr>
        <w:t>ых форм веб-интерфейса системы «</w:t>
      </w:r>
      <w:r w:rsidRPr="00813DF7">
        <w:rPr>
          <w:rFonts w:ascii="Times New Roman" w:hAnsi="Times New Roman" w:cs="Times New Roman"/>
          <w:sz w:val="28"/>
          <w:szCs w:val="28"/>
        </w:rPr>
        <w:t>Электронный бюджет</w:t>
      </w:r>
      <w:r>
        <w:rPr>
          <w:rFonts w:ascii="Times New Roman" w:hAnsi="Times New Roman" w:cs="Times New Roman"/>
          <w:sz w:val="28"/>
          <w:szCs w:val="28"/>
        </w:rPr>
        <w:t>»</w:t>
      </w:r>
      <w:r w:rsidRPr="00813DF7">
        <w:rPr>
          <w:rFonts w:ascii="Times New Roman" w:hAnsi="Times New Roman" w:cs="Times New Roman"/>
          <w:sz w:val="28"/>
          <w:szCs w:val="28"/>
        </w:rPr>
        <w:t xml:space="preserve">, подписывается усиленной квалифицированной электронной подписью </w:t>
      </w:r>
      <w:r>
        <w:rPr>
          <w:rFonts w:ascii="Times New Roman" w:hAnsi="Times New Roman" w:cs="Times New Roman"/>
          <w:sz w:val="28"/>
          <w:szCs w:val="28"/>
        </w:rPr>
        <w:t>руководителя М</w:t>
      </w:r>
      <w:r w:rsidRPr="00813DF7">
        <w:rPr>
          <w:rFonts w:ascii="Times New Roman" w:hAnsi="Times New Roman" w:cs="Times New Roman"/>
          <w:sz w:val="28"/>
          <w:szCs w:val="28"/>
        </w:rPr>
        <w:t>инист</w:t>
      </w:r>
      <w:r>
        <w:rPr>
          <w:rFonts w:ascii="Times New Roman" w:hAnsi="Times New Roman" w:cs="Times New Roman"/>
          <w:sz w:val="28"/>
          <w:szCs w:val="28"/>
        </w:rPr>
        <w:t>ерства</w:t>
      </w:r>
      <w:r w:rsidRPr="00813DF7">
        <w:rPr>
          <w:rFonts w:ascii="Times New Roman" w:hAnsi="Times New Roman" w:cs="Times New Roman"/>
          <w:sz w:val="28"/>
          <w:szCs w:val="28"/>
        </w:rPr>
        <w:t xml:space="preserve"> (уполномоченного им лица), размещается на едином портале и содержит инфор</w:t>
      </w:r>
      <w:r>
        <w:rPr>
          <w:rFonts w:ascii="Times New Roman" w:hAnsi="Times New Roman" w:cs="Times New Roman"/>
          <w:sz w:val="28"/>
          <w:szCs w:val="28"/>
        </w:rPr>
        <w:t>мацию о причинах отмены отбора П</w:t>
      </w:r>
      <w:r w:rsidRPr="00813DF7">
        <w:rPr>
          <w:rFonts w:ascii="Times New Roman" w:hAnsi="Times New Roman" w:cs="Times New Roman"/>
          <w:sz w:val="28"/>
          <w:szCs w:val="28"/>
        </w:rPr>
        <w:t>олучателей субсиди</w:t>
      </w:r>
      <w:r>
        <w:rPr>
          <w:rFonts w:ascii="Times New Roman" w:hAnsi="Times New Roman" w:cs="Times New Roman"/>
          <w:sz w:val="28"/>
          <w:szCs w:val="28"/>
        </w:rPr>
        <w:t>и</w:t>
      </w:r>
      <w:r w:rsidRPr="00813DF7">
        <w:rPr>
          <w:rFonts w:ascii="Times New Roman" w:hAnsi="Times New Roman" w:cs="Times New Roman"/>
          <w:sz w:val="28"/>
          <w:szCs w:val="28"/>
        </w:rPr>
        <w:t>.</w:t>
      </w:r>
    </w:p>
    <w:p w14:paraId="280A4A08" w14:textId="77777777" w:rsidR="002246EA" w:rsidRDefault="002246EA" w:rsidP="002246E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Основаниями для отмены отбора являются:</w:t>
      </w:r>
    </w:p>
    <w:p w14:paraId="2DC6EF33" w14:textId="77777777" w:rsidR="002246EA" w:rsidRDefault="002246EA" w:rsidP="002246E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а) изменение объема лимитов бюджетных обязательств, доведенных </w:t>
      </w:r>
      <w:r>
        <w:rPr>
          <w:rFonts w:ascii="Times New Roman" w:hAnsi="Times New Roman" w:cs="Times New Roman"/>
          <w:sz w:val="28"/>
          <w:szCs w:val="28"/>
        </w:rPr>
        <w:br/>
        <w:t>до Министерства на цели, указанные в пункте 1.3 настоящих Правил;</w:t>
      </w:r>
    </w:p>
    <w:p w14:paraId="43D33D49" w14:textId="77777777" w:rsidR="002246EA" w:rsidRPr="00813DF7" w:rsidRDefault="002246EA" w:rsidP="002246E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б) необходимость изменения условий отбора.</w:t>
      </w:r>
    </w:p>
    <w:p w14:paraId="19E2F77B" w14:textId="77777777" w:rsidR="002246EA" w:rsidRDefault="002246EA" w:rsidP="002246E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Отбор Получателей субсидии</w:t>
      </w:r>
      <w:r w:rsidRPr="00813DF7">
        <w:rPr>
          <w:rFonts w:ascii="Times New Roman" w:hAnsi="Times New Roman" w:cs="Times New Roman"/>
          <w:sz w:val="28"/>
          <w:szCs w:val="28"/>
        </w:rPr>
        <w:t xml:space="preserve"> считается отмененным со дня размещения объявления о его отмене на едином портале.</w:t>
      </w:r>
    </w:p>
    <w:p w14:paraId="333CFAFB" w14:textId="77777777" w:rsidR="002246EA" w:rsidRPr="00813DF7" w:rsidRDefault="002246EA" w:rsidP="002246EA">
      <w:pPr>
        <w:pStyle w:val="ConsPlusNormal"/>
        <w:ind w:firstLine="539"/>
        <w:jc w:val="both"/>
        <w:rPr>
          <w:rFonts w:ascii="Times New Roman" w:hAnsi="Times New Roman" w:cs="Times New Roman"/>
          <w:sz w:val="28"/>
          <w:szCs w:val="28"/>
        </w:rPr>
      </w:pPr>
      <w:r w:rsidRPr="00813DF7">
        <w:rPr>
          <w:rFonts w:ascii="Times New Roman" w:hAnsi="Times New Roman" w:cs="Times New Roman"/>
          <w:sz w:val="28"/>
          <w:szCs w:val="28"/>
        </w:rPr>
        <w:t xml:space="preserve">Участники отбора, подавшие заявки, информируются об отмене проведения отбора </w:t>
      </w:r>
      <w:r>
        <w:rPr>
          <w:rFonts w:ascii="Times New Roman" w:hAnsi="Times New Roman" w:cs="Times New Roman"/>
          <w:sz w:val="28"/>
          <w:szCs w:val="28"/>
        </w:rPr>
        <w:t>получателей субсидий в системе «</w:t>
      </w:r>
      <w:r w:rsidRPr="00813DF7">
        <w:rPr>
          <w:rFonts w:ascii="Times New Roman" w:hAnsi="Times New Roman" w:cs="Times New Roman"/>
          <w:sz w:val="28"/>
          <w:szCs w:val="28"/>
        </w:rPr>
        <w:t>Электронный бюджет</w:t>
      </w:r>
      <w:r>
        <w:rPr>
          <w:rFonts w:ascii="Times New Roman" w:hAnsi="Times New Roman" w:cs="Times New Roman"/>
          <w:sz w:val="28"/>
          <w:szCs w:val="28"/>
        </w:rPr>
        <w:t>»</w:t>
      </w:r>
      <w:r w:rsidRPr="00813DF7">
        <w:rPr>
          <w:rFonts w:ascii="Times New Roman" w:hAnsi="Times New Roman" w:cs="Times New Roman"/>
          <w:sz w:val="28"/>
          <w:szCs w:val="28"/>
        </w:rPr>
        <w:t>.</w:t>
      </w:r>
    </w:p>
    <w:p w14:paraId="45754C18" w14:textId="77777777" w:rsidR="002246EA" w:rsidRPr="00813DF7" w:rsidRDefault="002246EA" w:rsidP="002246EA">
      <w:pPr>
        <w:pStyle w:val="ConsPlusNormal"/>
        <w:ind w:firstLine="539"/>
        <w:jc w:val="both"/>
        <w:rPr>
          <w:rFonts w:ascii="Times New Roman" w:hAnsi="Times New Roman" w:cs="Times New Roman"/>
          <w:sz w:val="28"/>
          <w:szCs w:val="28"/>
        </w:rPr>
      </w:pPr>
      <w:r w:rsidRPr="00813DF7">
        <w:rPr>
          <w:rFonts w:ascii="Times New Roman" w:hAnsi="Times New Roman" w:cs="Times New Roman"/>
          <w:sz w:val="28"/>
          <w:szCs w:val="28"/>
        </w:rPr>
        <w:t xml:space="preserve">После окончания срока подачи заявок участниками отбора </w:t>
      </w:r>
      <w:r>
        <w:rPr>
          <w:rFonts w:ascii="Times New Roman" w:hAnsi="Times New Roman" w:cs="Times New Roman"/>
          <w:sz w:val="28"/>
          <w:szCs w:val="28"/>
        </w:rPr>
        <w:br/>
      </w:r>
      <w:r w:rsidRPr="00813DF7">
        <w:rPr>
          <w:rFonts w:ascii="Times New Roman" w:hAnsi="Times New Roman" w:cs="Times New Roman"/>
          <w:sz w:val="28"/>
          <w:szCs w:val="28"/>
        </w:rPr>
        <w:t>и до заключения соглашения о предоставлении субсидии с победителем (победителями) отбора Мин</w:t>
      </w:r>
      <w:r>
        <w:rPr>
          <w:rFonts w:ascii="Times New Roman" w:hAnsi="Times New Roman" w:cs="Times New Roman"/>
          <w:sz w:val="28"/>
          <w:szCs w:val="28"/>
        </w:rPr>
        <w:t>истерство может отменить отбор Получателей субсидии</w:t>
      </w:r>
      <w:r w:rsidRPr="00813DF7">
        <w:rPr>
          <w:rFonts w:ascii="Times New Roman" w:hAnsi="Times New Roman" w:cs="Times New Roman"/>
          <w:sz w:val="28"/>
          <w:szCs w:val="28"/>
        </w:rPr>
        <w:t xml:space="preserve"> только в случае возникновения обстоятельств непреодолимой силы в соответствии с </w:t>
      </w:r>
      <w:r w:rsidRPr="003E5F54">
        <w:rPr>
          <w:rFonts w:ascii="Times New Roman" w:hAnsi="Times New Roman" w:cs="Times New Roman"/>
          <w:sz w:val="28"/>
          <w:szCs w:val="28"/>
        </w:rPr>
        <w:t xml:space="preserve">пунктом 3 статьи 401 </w:t>
      </w:r>
      <w:r w:rsidRPr="00813DF7">
        <w:rPr>
          <w:rFonts w:ascii="Times New Roman" w:hAnsi="Times New Roman" w:cs="Times New Roman"/>
          <w:sz w:val="28"/>
          <w:szCs w:val="28"/>
        </w:rPr>
        <w:t>Гражданского кодекса Российской Федерации.</w:t>
      </w:r>
    </w:p>
    <w:p w14:paraId="3FF5178D" w14:textId="77777777" w:rsidR="002246EA" w:rsidRDefault="002246EA" w:rsidP="002246EA">
      <w:pPr>
        <w:pStyle w:val="ConsPlusNormal"/>
        <w:ind w:firstLine="540"/>
        <w:jc w:val="both"/>
        <w:rPr>
          <w:rFonts w:ascii="Times New Roman" w:hAnsi="Times New Roman" w:cs="Times New Roman"/>
          <w:sz w:val="28"/>
          <w:szCs w:val="28"/>
        </w:rPr>
      </w:pPr>
      <w:r w:rsidRPr="003E5F54">
        <w:rPr>
          <w:rFonts w:ascii="Times New Roman" w:hAnsi="Times New Roman" w:cs="Times New Roman"/>
          <w:sz w:val="28"/>
          <w:szCs w:val="28"/>
        </w:rPr>
        <w:t>2.</w:t>
      </w:r>
      <w:r>
        <w:rPr>
          <w:rFonts w:ascii="Times New Roman" w:hAnsi="Times New Roman" w:cs="Times New Roman"/>
          <w:sz w:val="28"/>
          <w:szCs w:val="28"/>
        </w:rPr>
        <w:t>7</w:t>
      </w:r>
      <w:r w:rsidRPr="003E5F54">
        <w:rPr>
          <w:rFonts w:ascii="Times New Roman" w:hAnsi="Times New Roman" w:cs="Times New Roman"/>
          <w:sz w:val="28"/>
          <w:szCs w:val="28"/>
        </w:rPr>
        <w:t xml:space="preserve">. Для участия в отборе участники отбора подают заявки в соответствии с требованиями и в сроки, указанные в объявлении о проведении отбора </w:t>
      </w:r>
      <w:r>
        <w:rPr>
          <w:rFonts w:ascii="Times New Roman" w:hAnsi="Times New Roman" w:cs="Times New Roman"/>
          <w:sz w:val="28"/>
          <w:szCs w:val="28"/>
        </w:rPr>
        <w:t>П</w:t>
      </w:r>
      <w:r w:rsidRPr="003E5F54">
        <w:rPr>
          <w:rFonts w:ascii="Times New Roman" w:hAnsi="Times New Roman" w:cs="Times New Roman"/>
          <w:sz w:val="28"/>
          <w:szCs w:val="28"/>
        </w:rPr>
        <w:t>олучателей субсиди</w:t>
      </w:r>
      <w:r>
        <w:rPr>
          <w:rFonts w:ascii="Times New Roman" w:hAnsi="Times New Roman" w:cs="Times New Roman"/>
          <w:sz w:val="28"/>
          <w:szCs w:val="28"/>
        </w:rPr>
        <w:t>и</w:t>
      </w:r>
      <w:r w:rsidRPr="003E5F54">
        <w:rPr>
          <w:rFonts w:ascii="Times New Roman" w:hAnsi="Times New Roman" w:cs="Times New Roman"/>
          <w:sz w:val="28"/>
          <w:szCs w:val="28"/>
        </w:rPr>
        <w:t>.</w:t>
      </w:r>
    </w:p>
    <w:p w14:paraId="3895461A" w14:textId="77777777" w:rsidR="002246EA" w:rsidRDefault="002246EA" w:rsidP="002246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Для участия в отборе участник отбора вправе подать одну заявку </w:t>
      </w:r>
      <w:r>
        <w:rPr>
          <w:rFonts w:ascii="Times New Roman" w:hAnsi="Times New Roman" w:cs="Times New Roman"/>
          <w:sz w:val="28"/>
          <w:szCs w:val="28"/>
        </w:rPr>
        <w:br/>
        <w:t>по каждому НИП.</w:t>
      </w:r>
    </w:p>
    <w:p w14:paraId="51AF3108" w14:textId="77777777" w:rsidR="002246EA" w:rsidRPr="003E5F54" w:rsidRDefault="002246EA" w:rsidP="002246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Отбор проводится в срок до 1 августа текущего года.</w:t>
      </w:r>
    </w:p>
    <w:p w14:paraId="48F8D4BA" w14:textId="77777777" w:rsidR="002246EA" w:rsidRPr="003E5F54" w:rsidRDefault="002246EA" w:rsidP="002246EA">
      <w:pPr>
        <w:pStyle w:val="ConsPlusNormal"/>
        <w:ind w:firstLine="540"/>
        <w:jc w:val="both"/>
        <w:rPr>
          <w:rFonts w:ascii="Times New Roman" w:hAnsi="Times New Roman" w:cs="Times New Roman"/>
          <w:sz w:val="28"/>
          <w:szCs w:val="28"/>
        </w:rPr>
      </w:pPr>
      <w:r w:rsidRPr="003E5F54">
        <w:rPr>
          <w:rFonts w:ascii="Times New Roman" w:hAnsi="Times New Roman" w:cs="Times New Roman"/>
          <w:sz w:val="28"/>
          <w:szCs w:val="28"/>
        </w:rPr>
        <w:t>Заявки формируются участниками отбора в электронной форме посредством заполнения соответствующих экранн</w:t>
      </w:r>
      <w:r>
        <w:rPr>
          <w:rFonts w:ascii="Times New Roman" w:hAnsi="Times New Roman" w:cs="Times New Roman"/>
          <w:sz w:val="28"/>
          <w:szCs w:val="28"/>
        </w:rPr>
        <w:t>ых форм веб-интерфейса системы «</w:t>
      </w:r>
      <w:r w:rsidRPr="003E5F54">
        <w:rPr>
          <w:rFonts w:ascii="Times New Roman" w:hAnsi="Times New Roman" w:cs="Times New Roman"/>
          <w:sz w:val="28"/>
          <w:szCs w:val="28"/>
        </w:rPr>
        <w:t>Электронный бюджет</w:t>
      </w:r>
      <w:r>
        <w:rPr>
          <w:rFonts w:ascii="Times New Roman" w:hAnsi="Times New Roman" w:cs="Times New Roman"/>
          <w:sz w:val="28"/>
          <w:szCs w:val="28"/>
        </w:rPr>
        <w:t>»</w:t>
      </w:r>
      <w:r w:rsidRPr="003E5F54">
        <w:rPr>
          <w:rFonts w:ascii="Times New Roman" w:hAnsi="Times New Roman" w:cs="Times New Roman"/>
          <w:sz w:val="28"/>
          <w:szCs w:val="28"/>
        </w:rPr>
        <w:t xml:space="preserve"> и представления в систему </w:t>
      </w:r>
      <w:r>
        <w:rPr>
          <w:rFonts w:ascii="Times New Roman" w:hAnsi="Times New Roman" w:cs="Times New Roman"/>
          <w:sz w:val="28"/>
          <w:szCs w:val="28"/>
        </w:rPr>
        <w:t>«</w:t>
      </w:r>
      <w:r w:rsidRPr="003E5F54">
        <w:rPr>
          <w:rFonts w:ascii="Times New Roman" w:hAnsi="Times New Roman" w:cs="Times New Roman"/>
          <w:sz w:val="28"/>
          <w:szCs w:val="28"/>
        </w:rPr>
        <w:t>Электронный бюджет</w:t>
      </w:r>
      <w:r>
        <w:rPr>
          <w:rFonts w:ascii="Times New Roman" w:hAnsi="Times New Roman" w:cs="Times New Roman"/>
          <w:sz w:val="28"/>
          <w:szCs w:val="28"/>
        </w:rPr>
        <w:t>»</w:t>
      </w:r>
      <w:r w:rsidRPr="003E5F54">
        <w:rPr>
          <w:rFonts w:ascii="Times New Roman" w:hAnsi="Times New Roman" w:cs="Times New Roman"/>
          <w:sz w:val="28"/>
          <w:szCs w:val="28"/>
        </w:rPr>
        <w:t xml:space="preserve"> электронных копий документов (документов на бумажном носителе, преобразованных в электронную форму путем сканирования) </w:t>
      </w:r>
      <w:r>
        <w:rPr>
          <w:rFonts w:ascii="Times New Roman" w:hAnsi="Times New Roman" w:cs="Times New Roman"/>
          <w:sz w:val="28"/>
          <w:szCs w:val="28"/>
        </w:rPr>
        <w:t>и материалов, представление</w:t>
      </w:r>
      <w:r w:rsidRPr="003E5F54">
        <w:rPr>
          <w:rFonts w:ascii="Times New Roman" w:hAnsi="Times New Roman" w:cs="Times New Roman"/>
          <w:sz w:val="28"/>
          <w:szCs w:val="28"/>
        </w:rPr>
        <w:t xml:space="preserve"> которых предусмотрено в объявлении о проведении отбора </w:t>
      </w:r>
      <w:r>
        <w:rPr>
          <w:rFonts w:ascii="Times New Roman" w:hAnsi="Times New Roman" w:cs="Times New Roman"/>
          <w:sz w:val="28"/>
          <w:szCs w:val="28"/>
        </w:rPr>
        <w:t>П</w:t>
      </w:r>
      <w:r w:rsidRPr="003E5F54">
        <w:rPr>
          <w:rFonts w:ascii="Times New Roman" w:hAnsi="Times New Roman" w:cs="Times New Roman"/>
          <w:sz w:val="28"/>
          <w:szCs w:val="28"/>
        </w:rPr>
        <w:t>олучателей субсидии.</w:t>
      </w:r>
    </w:p>
    <w:p w14:paraId="0D05AEBA" w14:textId="77777777" w:rsidR="002246EA" w:rsidRPr="003E5F54" w:rsidRDefault="002246EA" w:rsidP="002246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w:t>
      </w:r>
      <w:r w:rsidRPr="003E5F54">
        <w:rPr>
          <w:rFonts w:ascii="Times New Roman" w:hAnsi="Times New Roman" w:cs="Times New Roman"/>
          <w:sz w:val="28"/>
          <w:szCs w:val="28"/>
        </w:rPr>
        <w:t>. Заявка подписывается усиленной квалифицированной электронной подписью руководителя участника отбора или уполномоченного им лица.</w:t>
      </w:r>
    </w:p>
    <w:p w14:paraId="2E0CD02A" w14:textId="77777777" w:rsidR="002246EA" w:rsidRPr="003E5F54" w:rsidRDefault="002246EA" w:rsidP="002246EA">
      <w:pPr>
        <w:pStyle w:val="ConsPlusNormal"/>
        <w:ind w:firstLine="540"/>
        <w:jc w:val="both"/>
        <w:rPr>
          <w:rFonts w:ascii="Times New Roman" w:hAnsi="Times New Roman" w:cs="Times New Roman"/>
          <w:sz w:val="28"/>
          <w:szCs w:val="28"/>
        </w:rPr>
      </w:pPr>
      <w:r w:rsidRPr="003E5F54">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3C9AB6BF" w14:textId="77777777" w:rsidR="002246EA" w:rsidRPr="003E5F54" w:rsidRDefault="002246EA" w:rsidP="002246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2.9</w:t>
      </w:r>
      <w:r w:rsidRPr="003E5F54">
        <w:rPr>
          <w:rFonts w:ascii="Times New Roman" w:hAnsi="Times New Roman" w:cs="Times New Roman"/>
          <w:sz w:val="28"/>
          <w:szCs w:val="28"/>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Pr>
          <w:rFonts w:ascii="Times New Roman" w:hAnsi="Times New Roman" w:cs="Times New Roman"/>
          <w:sz w:val="28"/>
          <w:szCs w:val="28"/>
        </w:rPr>
        <w:t xml:space="preserve"> Фотоматериалы, включаемые в заявку, должны содержать четкое и контрастное изображение высокого качества.</w:t>
      </w:r>
    </w:p>
    <w:p w14:paraId="16618EE9" w14:textId="77777777" w:rsidR="002246EA" w:rsidRPr="003E5F54" w:rsidRDefault="002246EA" w:rsidP="002246EA">
      <w:pPr>
        <w:pStyle w:val="ConsPlusNormal"/>
        <w:ind w:firstLine="540"/>
        <w:jc w:val="both"/>
        <w:rPr>
          <w:rFonts w:ascii="Times New Roman" w:hAnsi="Times New Roman" w:cs="Times New Roman"/>
          <w:sz w:val="28"/>
          <w:szCs w:val="28"/>
        </w:rPr>
      </w:pPr>
      <w:r w:rsidRPr="003E5F54">
        <w:rPr>
          <w:rFonts w:ascii="Times New Roman" w:hAnsi="Times New Roman" w:cs="Times New Roman"/>
          <w:sz w:val="28"/>
          <w:szCs w:val="28"/>
        </w:rPr>
        <w:t>2.</w:t>
      </w:r>
      <w:r>
        <w:rPr>
          <w:rFonts w:ascii="Times New Roman" w:hAnsi="Times New Roman" w:cs="Times New Roman"/>
          <w:sz w:val="28"/>
          <w:szCs w:val="28"/>
        </w:rPr>
        <w:t>10</w:t>
      </w:r>
      <w:r w:rsidRPr="003E5F54">
        <w:rPr>
          <w:rFonts w:ascii="Times New Roman" w:hAnsi="Times New Roman" w:cs="Times New Roman"/>
          <w:sz w:val="28"/>
          <w:szCs w:val="28"/>
        </w:rPr>
        <w:t>. Датой и временем представления участником отбора заявки считаются дата и время подписания участником отбора указанной заявки с присвоением ей рег</w:t>
      </w:r>
      <w:r>
        <w:rPr>
          <w:rFonts w:ascii="Times New Roman" w:hAnsi="Times New Roman" w:cs="Times New Roman"/>
          <w:sz w:val="28"/>
          <w:szCs w:val="28"/>
        </w:rPr>
        <w:t>истрационного номера в системе «Э</w:t>
      </w:r>
      <w:r w:rsidRPr="003E5F54">
        <w:rPr>
          <w:rFonts w:ascii="Times New Roman" w:hAnsi="Times New Roman" w:cs="Times New Roman"/>
          <w:sz w:val="28"/>
          <w:szCs w:val="28"/>
        </w:rPr>
        <w:t>лектронный бюджет</w:t>
      </w:r>
      <w:r>
        <w:rPr>
          <w:rFonts w:ascii="Times New Roman" w:hAnsi="Times New Roman" w:cs="Times New Roman"/>
          <w:sz w:val="28"/>
          <w:szCs w:val="28"/>
        </w:rPr>
        <w:t>»</w:t>
      </w:r>
      <w:r w:rsidRPr="003E5F54">
        <w:rPr>
          <w:rFonts w:ascii="Times New Roman" w:hAnsi="Times New Roman" w:cs="Times New Roman"/>
          <w:sz w:val="28"/>
          <w:szCs w:val="28"/>
        </w:rPr>
        <w:t>.</w:t>
      </w:r>
    </w:p>
    <w:p w14:paraId="37B44C19" w14:textId="77777777" w:rsidR="002246EA" w:rsidRPr="00B775B3" w:rsidRDefault="002246EA" w:rsidP="002246EA">
      <w:pPr>
        <w:pStyle w:val="ConsPlusTitle"/>
        <w:ind w:firstLine="539"/>
        <w:jc w:val="both"/>
        <w:outlineLvl w:val="1"/>
        <w:rPr>
          <w:rFonts w:ascii="Times New Roman" w:hAnsi="Times New Roman" w:cs="Times New Roman"/>
          <w:b w:val="0"/>
          <w:bCs/>
          <w:sz w:val="28"/>
          <w:szCs w:val="28"/>
        </w:rPr>
      </w:pPr>
      <w:r w:rsidRPr="00B775B3">
        <w:rPr>
          <w:rFonts w:ascii="Times New Roman" w:hAnsi="Times New Roman" w:cs="Times New Roman"/>
          <w:b w:val="0"/>
          <w:sz w:val="28"/>
          <w:szCs w:val="28"/>
        </w:rPr>
        <w:t xml:space="preserve">2.11. </w:t>
      </w:r>
      <w:r w:rsidRPr="00B775B3">
        <w:rPr>
          <w:rFonts w:ascii="Times New Roman" w:hAnsi="Times New Roman" w:cs="Times New Roman"/>
          <w:b w:val="0"/>
          <w:bCs/>
          <w:sz w:val="28"/>
          <w:szCs w:val="28"/>
        </w:rPr>
        <w:t xml:space="preserve">Участник отбора представляет в Министерство заявку по каждому НИП, включающую в себя заявление на предоставление субсидии по </w:t>
      </w:r>
      <w:hyperlink w:anchor="P309">
        <w:r w:rsidRPr="00B775B3">
          <w:rPr>
            <w:rFonts w:ascii="Times New Roman" w:hAnsi="Times New Roman" w:cs="Times New Roman"/>
            <w:b w:val="0"/>
            <w:bCs/>
            <w:sz w:val="28"/>
            <w:szCs w:val="28"/>
          </w:rPr>
          <w:t>форме</w:t>
        </w:r>
      </w:hyperlink>
      <w:r w:rsidRPr="00B775B3">
        <w:rPr>
          <w:rFonts w:ascii="Times New Roman" w:hAnsi="Times New Roman" w:cs="Times New Roman"/>
          <w:b w:val="0"/>
          <w:bCs/>
          <w:sz w:val="28"/>
          <w:szCs w:val="28"/>
        </w:rPr>
        <w:t>, установленной приложением к настоящим Правилам, с приложением следующих документов (далее - заявка):</w:t>
      </w:r>
    </w:p>
    <w:p w14:paraId="1AD8318D"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 xml:space="preserve">1) согласие на публикацию (размещение) в сети Интернет информации </w:t>
      </w:r>
      <w:r>
        <w:rPr>
          <w:rFonts w:ascii="Times New Roman" w:hAnsi="Times New Roman" w:cs="Times New Roman"/>
          <w:sz w:val="28"/>
          <w:szCs w:val="28"/>
        </w:rPr>
        <w:br/>
      </w:r>
      <w:r w:rsidRPr="00B775B3">
        <w:rPr>
          <w:rFonts w:ascii="Times New Roman" w:hAnsi="Times New Roman" w:cs="Times New Roman"/>
          <w:sz w:val="28"/>
          <w:szCs w:val="28"/>
        </w:rPr>
        <w:t>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форм веб-интерфейса системы «Электронный бюджет»;</w:t>
      </w:r>
    </w:p>
    <w:p w14:paraId="72F1B939"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 xml:space="preserve">2) предлагаемые участником отбора значения результатов предоставления субсидии, указанных </w:t>
      </w:r>
      <w:r w:rsidRPr="009D13F2">
        <w:rPr>
          <w:rFonts w:ascii="Times New Roman" w:hAnsi="Times New Roman" w:cs="Times New Roman"/>
          <w:sz w:val="28"/>
          <w:szCs w:val="28"/>
        </w:rPr>
        <w:t xml:space="preserve">в </w:t>
      </w:r>
      <w:hyperlink w:anchor="P122" w:tooltip="г) результаты предоставления субсидии, определенные в соответствии с пунктом 2.5 раздела 2 Порядка;">
        <w:r w:rsidRPr="009D13F2">
          <w:rPr>
            <w:rFonts w:ascii="Times New Roman" w:hAnsi="Times New Roman" w:cs="Times New Roman"/>
            <w:sz w:val="28"/>
            <w:szCs w:val="28"/>
          </w:rPr>
          <w:t xml:space="preserve">пункте 3.4 </w:t>
        </w:r>
      </w:hyperlink>
      <w:r w:rsidRPr="009D13F2">
        <w:rPr>
          <w:rFonts w:ascii="Times New Roman" w:hAnsi="Times New Roman" w:cs="Times New Roman"/>
          <w:sz w:val="28"/>
          <w:szCs w:val="28"/>
        </w:rPr>
        <w:t>настоящих Правил</w:t>
      </w:r>
      <w:r w:rsidRPr="00B775B3">
        <w:rPr>
          <w:rFonts w:ascii="Times New Roman" w:hAnsi="Times New Roman" w:cs="Times New Roman"/>
          <w:sz w:val="28"/>
          <w:szCs w:val="28"/>
        </w:rPr>
        <w:t>, значение запрашиваемого участником отбора размера субсидии, который не может быть выше (ниже) максимального (минимального) размера, установленного в объявлении о проведении отбора (если установлено);</w:t>
      </w:r>
    </w:p>
    <w:p w14:paraId="3E5BB917"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 xml:space="preserve">3) копии документов, подтверждающих соблюдение Получателями условий, установленных </w:t>
      </w:r>
      <w:r w:rsidRPr="009D13F2">
        <w:rPr>
          <w:rFonts w:ascii="Times New Roman" w:hAnsi="Times New Roman" w:cs="Times New Roman"/>
          <w:sz w:val="28"/>
          <w:szCs w:val="28"/>
        </w:rPr>
        <w:t xml:space="preserve">пунктом </w:t>
      </w:r>
      <w:hyperlink w:anchor="P81">
        <w:r w:rsidRPr="009D13F2">
          <w:rPr>
            <w:rFonts w:ascii="Times New Roman" w:hAnsi="Times New Roman" w:cs="Times New Roman"/>
            <w:sz w:val="28"/>
            <w:szCs w:val="28"/>
          </w:rPr>
          <w:t>3.2</w:t>
        </w:r>
      </w:hyperlink>
      <w:r w:rsidRPr="009D13F2">
        <w:rPr>
          <w:rFonts w:ascii="Times New Roman" w:hAnsi="Times New Roman" w:cs="Times New Roman"/>
          <w:sz w:val="28"/>
          <w:szCs w:val="28"/>
        </w:rPr>
        <w:t xml:space="preserve"> настоящих</w:t>
      </w:r>
      <w:r w:rsidRPr="00B775B3">
        <w:rPr>
          <w:rFonts w:ascii="Times New Roman" w:hAnsi="Times New Roman" w:cs="Times New Roman"/>
          <w:sz w:val="28"/>
          <w:szCs w:val="28"/>
        </w:rPr>
        <w:t xml:space="preserve"> Правил, включая:</w:t>
      </w:r>
    </w:p>
    <w:p w14:paraId="5FD88B15"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разрешения на ввод в эксплуатацию объектов инфраструктуры (в случае если они требуются);</w:t>
      </w:r>
    </w:p>
    <w:p w14:paraId="115C9BC5"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акты приема-передачи созданных Получателями объектов инфраструктуры с полным их перечнем, указанием стоимости данных объектов и даты передачи (в случае передачи объектов инфраструктуры ресурсоснабжающим организациям для дальнейшей эксплуатации);</w:t>
      </w:r>
    </w:p>
    <w:p w14:paraId="28D080B3"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справки (акты) об осуществлении технологического присоединения (при наличии);</w:t>
      </w:r>
    </w:p>
    <w:p w14:paraId="61E62C57"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документы (договоры, соглашения, акты, платежные документы и т.п.), подтверждающие, что начало осуществления первого этапа реализации инвестиционного проекта произошло после 1 марта 2024 года;</w:t>
      </w:r>
    </w:p>
    <w:p w14:paraId="563FF339"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 xml:space="preserve">4) документы, подтверждающие соответствие Получателей требованиям, </w:t>
      </w:r>
      <w:r w:rsidRPr="001731A8">
        <w:rPr>
          <w:rFonts w:ascii="Times New Roman" w:hAnsi="Times New Roman" w:cs="Times New Roman"/>
          <w:sz w:val="28"/>
          <w:szCs w:val="28"/>
        </w:rPr>
        <w:t xml:space="preserve">установленным </w:t>
      </w:r>
      <w:hyperlink w:anchor="P101">
        <w:r w:rsidRPr="001731A8">
          <w:rPr>
            <w:rFonts w:ascii="Times New Roman" w:hAnsi="Times New Roman" w:cs="Times New Roman"/>
            <w:sz w:val="28"/>
            <w:szCs w:val="28"/>
          </w:rPr>
          <w:t xml:space="preserve">пунктом </w:t>
        </w:r>
      </w:hyperlink>
      <w:r w:rsidRPr="001731A8">
        <w:rPr>
          <w:rFonts w:ascii="Times New Roman" w:hAnsi="Times New Roman" w:cs="Times New Roman"/>
          <w:sz w:val="28"/>
          <w:szCs w:val="28"/>
        </w:rPr>
        <w:t>2.14 настоящих</w:t>
      </w:r>
      <w:r w:rsidRPr="00B775B3">
        <w:rPr>
          <w:rFonts w:ascii="Times New Roman" w:hAnsi="Times New Roman" w:cs="Times New Roman"/>
          <w:sz w:val="28"/>
          <w:szCs w:val="28"/>
        </w:rPr>
        <w:t xml:space="preserve"> Правил (справки, подписанные руководителями), а также копии положительных заключений экспертизы (или государственной экспертизы в случаях, установленных </w:t>
      </w:r>
      <w:r w:rsidRPr="00B775B3">
        <w:rPr>
          <w:rFonts w:ascii="Times New Roman" w:hAnsi="Times New Roman" w:cs="Times New Roman"/>
          <w:sz w:val="28"/>
          <w:szCs w:val="28"/>
        </w:rPr>
        <w:lastRenderedPageBreak/>
        <w:t>законодательством Российской Федерации) проектной документации, результатов инженерных изысканий и результатов проверки достоверности определения сметной стоимости объектов инфраструктуры;</w:t>
      </w:r>
    </w:p>
    <w:p w14:paraId="6E62C7F1"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5) согласие, предусмотренное статьей 102 Налогового кодекса Российской Федерации, на отнесение сведений к общедоступным в части общего объема уплаченных Получателями налогов и сборов в результате реализации НИП (документ предоставляется в случае обращения ранее зарегистрированного юридического лица, реализующего новый инвестиционный проект);</w:t>
      </w:r>
    </w:p>
    <w:p w14:paraId="5E9D5A84"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 xml:space="preserve">6) документы, подтверждающие стоимость объектов инфраструктуры </w:t>
      </w:r>
      <w:r>
        <w:rPr>
          <w:rFonts w:ascii="Times New Roman" w:hAnsi="Times New Roman" w:cs="Times New Roman"/>
          <w:sz w:val="28"/>
          <w:szCs w:val="28"/>
        </w:rPr>
        <w:br/>
      </w:r>
      <w:r w:rsidRPr="00B775B3">
        <w:rPr>
          <w:rFonts w:ascii="Times New Roman" w:hAnsi="Times New Roman" w:cs="Times New Roman"/>
          <w:sz w:val="28"/>
          <w:szCs w:val="28"/>
        </w:rPr>
        <w:t>по данным бухгалтерского учета:</w:t>
      </w:r>
    </w:p>
    <w:p w14:paraId="55A65E6E"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6.1) при строительстве (реконструкции) подрядными организациями:</w:t>
      </w:r>
    </w:p>
    <w:p w14:paraId="6A81920D"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справки о формировании стоимости объектов инфраструктуры по данным бухгалтерского учета (по форме, установленной Министерством);</w:t>
      </w:r>
    </w:p>
    <w:p w14:paraId="07CCF2BD"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копии договоров на осуществление подрядной организацией строительно-монтажных работ по строительству объектов инфраструктуры;</w:t>
      </w:r>
    </w:p>
    <w:p w14:paraId="5C88F35B"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 xml:space="preserve">копии актов выполненных работ (оказанных услуг), в том числе акты </w:t>
      </w:r>
      <w:r>
        <w:rPr>
          <w:rFonts w:ascii="Times New Roman" w:hAnsi="Times New Roman" w:cs="Times New Roman"/>
          <w:sz w:val="28"/>
          <w:szCs w:val="28"/>
        </w:rPr>
        <w:br/>
      </w:r>
      <w:r w:rsidRPr="00B775B3">
        <w:rPr>
          <w:rFonts w:ascii="Times New Roman" w:hAnsi="Times New Roman" w:cs="Times New Roman"/>
          <w:sz w:val="28"/>
          <w:szCs w:val="28"/>
        </w:rPr>
        <w:t xml:space="preserve">о приемке выполненных работ (по форме КС-2 при строительных работах), акты приемки законченного строительством объекта (по форме КС-11 </w:t>
      </w:r>
      <w:r>
        <w:rPr>
          <w:rFonts w:ascii="Times New Roman" w:hAnsi="Times New Roman" w:cs="Times New Roman"/>
          <w:sz w:val="28"/>
          <w:szCs w:val="28"/>
        </w:rPr>
        <w:br/>
      </w:r>
      <w:r w:rsidRPr="00B775B3">
        <w:rPr>
          <w:rFonts w:ascii="Times New Roman" w:hAnsi="Times New Roman" w:cs="Times New Roman"/>
          <w:sz w:val="28"/>
          <w:szCs w:val="28"/>
        </w:rPr>
        <w:t xml:space="preserve">или КС-14 в случае приемки объектов комиссией); справки о стоимости выполненных работ и затрат по форме КС-3; акты о передаче оборудования </w:t>
      </w:r>
      <w:r>
        <w:rPr>
          <w:rFonts w:ascii="Times New Roman" w:hAnsi="Times New Roman" w:cs="Times New Roman"/>
          <w:sz w:val="28"/>
          <w:szCs w:val="28"/>
        </w:rPr>
        <w:br/>
      </w:r>
      <w:r w:rsidRPr="00B775B3">
        <w:rPr>
          <w:rFonts w:ascii="Times New Roman" w:hAnsi="Times New Roman" w:cs="Times New Roman"/>
          <w:sz w:val="28"/>
          <w:szCs w:val="28"/>
        </w:rPr>
        <w:t>в монтаж; счета-фактуры на оплату работ, услуг;</w:t>
      </w:r>
    </w:p>
    <w:p w14:paraId="0CECDAD4"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копии договоров на технологическое присоединение и (или) подключение и (или) техническое обслуживание;</w:t>
      </w:r>
    </w:p>
    <w:p w14:paraId="7593B8A6"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копии договоров о приобретении строительных материалов, запасных частей, узлов, агрегатов, металлов и т.п. материалов для строительства (реконструкции, модернизации) объектов инфраструктуры, помимо использованных подрядными организациями, с обоснованием необходимости их использования и платежные поручения с отметкой банка об оплате указанных материалов;</w:t>
      </w:r>
    </w:p>
    <w:p w14:paraId="3F1FBD01"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копии платежных поручений с отметками банков об оплате Получателями выполненных подрядными организациями работ, оказанных услуг;</w:t>
      </w:r>
    </w:p>
    <w:p w14:paraId="3FA29D37"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6.2) при строительстве (реконструкции) Получателями объектов инфраструктуры хозяйственным способом:</w:t>
      </w:r>
    </w:p>
    <w:p w14:paraId="5C761641"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справки о формировании стоимости объектов инфраструктуры по данным бухгалтерского учета (по форме, установленной Министерством);</w:t>
      </w:r>
    </w:p>
    <w:p w14:paraId="39409C32"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копии договоров со сторонними организациями на выполнение работ, оказание услуг, необходимых для строительства Получателями объектов инфраструктуры;</w:t>
      </w:r>
    </w:p>
    <w:p w14:paraId="7EB5092B"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копии счетов-фактур и других документов на оплату полученных от поставщиков материалов, выполненных услуг сторонними организациями, необходимых для строительства объектов инфраструктуры;</w:t>
      </w:r>
    </w:p>
    <w:p w14:paraId="022DC31E"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lastRenderedPageBreak/>
        <w:t>копии актов выполненных работ (оказанных услуг), в том числе актов о приемке выполненных работ (по форме КС-2 при строительных работах), акты приемки законченного строительством объекта (по форме КС-11 или КС-14 в случае приемки объектов комиссией); копии справок о стоимости выполненных работ и затрат по форме КС-3; копии актов о передаче оборудования в монтаж; копии счетов-фактур (счетов) на оплату работ, услуг;</w:t>
      </w:r>
    </w:p>
    <w:p w14:paraId="30A2F931"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копии платежных поручений с отметками банков об оплате Получателями стоимости строительных материалов, металлов, конструкций и других материалов, необходимых для строительства объектов инфраструктуры;</w:t>
      </w:r>
    </w:p>
    <w:p w14:paraId="773E957B"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6.3) при технологическом присоединении:</w:t>
      </w:r>
    </w:p>
    <w:p w14:paraId="36F987DF"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справки о величине затрат на технологическое присоединение по данным бухгалтерского учета (по форме, установленной Министерством);</w:t>
      </w:r>
    </w:p>
    <w:p w14:paraId="1DDE36FA"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копии договоров на технологическое присоединение;</w:t>
      </w:r>
    </w:p>
    <w:p w14:paraId="70EFDACD"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копии актов об осуществлении технологического присоединения;</w:t>
      </w:r>
    </w:p>
    <w:p w14:paraId="3CA9DD57"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 xml:space="preserve">копии справок (актов) о выполнении технических условий </w:t>
      </w:r>
      <w:r>
        <w:rPr>
          <w:rFonts w:ascii="Times New Roman" w:hAnsi="Times New Roman" w:cs="Times New Roman"/>
          <w:sz w:val="28"/>
          <w:szCs w:val="28"/>
        </w:rPr>
        <w:br/>
      </w:r>
      <w:r w:rsidRPr="00B775B3">
        <w:rPr>
          <w:rFonts w:ascii="Times New Roman" w:hAnsi="Times New Roman" w:cs="Times New Roman"/>
          <w:sz w:val="28"/>
          <w:szCs w:val="28"/>
        </w:rPr>
        <w:t>от организаций, их выдавших;</w:t>
      </w:r>
    </w:p>
    <w:p w14:paraId="5B9D179D"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копии актов разграничения балансовой принадлежности (если данные сведения не отражены в справке (акте) об осуществлении технологического присоединения);</w:t>
      </w:r>
    </w:p>
    <w:p w14:paraId="349FC70A"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копии актов разграничения эксплуатационной ответственности (если данные сведения не отражены в справке (акте) об осуществлении технологического присоединения);</w:t>
      </w:r>
    </w:p>
    <w:p w14:paraId="70A39EC6"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копии платежных поручений с отметкой банка об оплате работ по технологическому присоединению;</w:t>
      </w:r>
    </w:p>
    <w:p w14:paraId="500F1175"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7) копии договоров на выполнение инженерных изысканий, проектирование, экспертизу проектной документации и (или) результатов инженерных изысканий; копии актов выполненных работ; платежные документы, подтверждающие факт оплаты работ, указанных в настоящем подпункте;</w:t>
      </w:r>
    </w:p>
    <w:p w14:paraId="6D1D9556"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8) справки, подтверждающие осуществление Получателями расходов на содержание созданных в результате осуществления капитальных вложений объектов инфраструктуры, кроме случаев технологического присоединения (по форме, установленной Министерством).</w:t>
      </w:r>
    </w:p>
    <w:p w14:paraId="22F6EA4C"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 xml:space="preserve">Министерство в порядке межведомственного взаимодействия запрашивает выписку из ЕГРЮЛ и сведения, подтверждающие, что на едином налоговом счете отсутствует или не превышает размер, определенный </w:t>
      </w:r>
      <w:hyperlink r:id="rId9">
        <w:r w:rsidRPr="00B775B3">
          <w:rPr>
            <w:rFonts w:ascii="Times New Roman" w:hAnsi="Times New Roman" w:cs="Times New Roman"/>
            <w:sz w:val="28"/>
            <w:szCs w:val="28"/>
          </w:rPr>
          <w:t>пунктом 3 статьи 47</w:t>
        </w:r>
      </w:hyperlink>
      <w:r w:rsidRPr="00B775B3">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587285E" w14:textId="77777777" w:rsidR="002246EA" w:rsidRPr="00B775B3" w:rsidRDefault="002246EA" w:rsidP="002246EA">
      <w:pPr>
        <w:pStyle w:val="ConsPlusNormal"/>
        <w:ind w:firstLine="539"/>
        <w:jc w:val="both"/>
        <w:rPr>
          <w:rFonts w:ascii="Times New Roman" w:hAnsi="Times New Roman" w:cs="Times New Roman"/>
          <w:sz w:val="28"/>
          <w:szCs w:val="28"/>
        </w:rPr>
      </w:pPr>
      <w:bookmarkStart w:id="6" w:name="P91"/>
      <w:bookmarkStart w:id="7" w:name="P97"/>
      <w:bookmarkStart w:id="8" w:name="P118"/>
      <w:bookmarkEnd w:id="6"/>
      <w:bookmarkEnd w:id="7"/>
      <w:bookmarkEnd w:id="8"/>
      <w:r w:rsidRPr="00B775B3">
        <w:rPr>
          <w:rFonts w:ascii="Times New Roman" w:hAnsi="Times New Roman" w:cs="Times New Roman"/>
          <w:sz w:val="28"/>
          <w:szCs w:val="28"/>
        </w:rPr>
        <w:t>2.12. Участники отбора вправе отозвать заявку в любое время до даты окончания проведения отбора.</w:t>
      </w:r>
    </w:p>
    <w:p w14:paraId="5D249848" w14:textId="77777777" w:rsidR="002246EA" w:rsidRPr="00B775B3" w:rsidRDefault="002246EA" w:rsidP="002246EA">
      <w:pPr>
        <w:pStyle w:val="ConsPlusNormal"/>
        <w:ind w:firstLine="539"/>
        <w:jc w:val="both"/>
        <w:rPr>
          <w:rFonts w:ascii="Times New Roman" w:hAnsi="Times New Roman" w:cs="Times New Roman"/>
          <w:sz w:val="28"/>
          <w:szCs w:val="28"/>
        </w:rPr>
      </w:pPr>
      <w:r w:rsidRPr="00B775B3">
        <w:rPr>
          <w:rFonts w:ascii="Times New Roman" w:hAnsi="Times New Roman" w:cs="Times New Roman"/>
          <w:sz w:val="28"/>
          <w:szCs w:val="28"/>
        </w:rPr>
        <w:t xml:space="preserve">Отзыв заявки не препятствует повторной подаче заявки для участия в отборе получателей субсидий, но не позднее даты окончания приема </w:t>
      </w:r>
      <w:r w:rsidRPr="00B775B3">
        <w:rPr>
          <w:rFonts w:ascii="Times New Roman" w:hAnsi="Times New Roman" w:cs="Times New Roman"/>
          <w:sz w:val="28"/>
          <w:szCs w:val="28"/>
        </w:rPr>
        <w:lastRenderedPageBreak/>
        <w:t>заявок, указанной в объявлении о проведении отбора.</w:t>
      </w:r>
    </w:p>
    <w:p w14:paraId="5FF2DEFE" w14:textId="77777777" w:rsidR="002246EA" w:rsidRPr="00B775B3" w:rsidRDefault="002246EA" w:rsidP="002246EA">
      <w:pPr>
        <w:pStyle w:val="ConsPlusNormal"/>
        <w:ind w:firstLine="539"/>
        <w:jc w:val="both"/>
        <w:rPr>
          <w:rFonts w:ascii="Times New Roman" w:hAnsi="Times New Roman" w:cs="Times New Roman"/>
          <w:sz w:val="28"/>
          <w:szCs w:val="28"/>
        </w:rPr>
      </w:pPr>
      <w:bookmarkStart w:id="9" w:name="P120"/>
      <w:bookmarkEnd w:id="9"/>
      <w:r w:rsidRPr="00B775B3">
        <w:rPr>
          <w:rFonts w:ascii="Times New Roman" w:hAnsi="Times New Roman" w:cs="Times New Roman"/>
          <w:sz w:val="28"/>
          <w:szCs w:val="28"/>
        </w:rPr>
        <w:t>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14:paraId="03619224" w14:textId="77777777" w:rsidR="002246EA" w:rsidRPr="00B775B3" w:rsidRDefault="002246EA" w:rsidP="002246EA">
      <w:pPr>
        <w:pStyle w:val="ConsPlusNormal"/>
        <w:ind w:firstLine="539"/>
        <w:jc w:val="both"/>
        <w:rPr>
          <w:rFonts w:ascii="Times New Roman" w:hAnsi="Times New Roman" w:cs="Times New Roman"/>
          <w:sz w:val="28"/>
          <w:szCs w:val="28"/>
        </w:rPr>
      </w:pPr>
      <w:bookmarkStart w:id="10" w:name="P121"/>
      <w:bookmarkEnd w:id="10"/>
      <w:r w:rsidRPr="00B775B3">
        <w:rPr>
          <w:rFonts w:ascii="Times New Roman" w:hAnsi="Times New Roman" w:cs="Times New Roman"/>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91">
        <w:r w:rsidRPr="00B775B3">
          <w:rPr>
            <w:rFonts w:ascii="Times New Roman" w:hAnsi="Times New Roman" w:cs="Times New Roman"/>
            <w:sz w:val="28"/>
            <w:szCs w:val="28"/>
          </w:rPr>
          <w:t>пункте 2.6</w:t>
        </w:r>
      </w:hyperlink>
      <w:r w:rsidRPr="00B775B3">
        <w:rPr>
          <w:rFonts w:ascii="Times New Roman" w:hAnsi="Times New Roman" w:cs="Times New Roman"/>
          <w:sz w:val="28"/>
          <w:szCs w:val="28"/>
        </w:rPr>
        <w:t xml:space="preserve"> настоящих Правил.</w:t>
      </w:r>
    </w:p>
    <w:p w14:paraId="513016B7" w14:textId="77777777" w:rsidR="002246EA" w:rsidRPr="000619CB" w:rsidRDefault="002246EA" w:rsidP="002246EA">
      <w:pPr>
        <w:pStyle w:val="ConsPlusNormal"/>
        <w:ind w:firstLine="540"/>
        <w:jc w:val="both"/>
        <w:rPr>
          <w:rFonts w:ascii="Times New Roman" w:hAnsi="Times New Roman" w:cs="Times New Roman"/>
          <w:sz w:val="28"/>
          <w:szCs w:val="28"/>
        </w:rPr>
      </w:pPr>
      <w:bookmarkStart w:id="11" w:name="P122"/>
      <w:bookmarkEnd w:id="11"/>
      <w:r w:rsidRPr="000619CB">
        <w:rPr>
          <w:rFonts w:ascii="Times New Roman" w:hAnsi="Times New Roman" w:cs="Times New Roman"/>
          <w:sz w:val="28"/>
          <w:szCs w:val="28"/>
        </w:rPr>
        <w:t xml:space="preserve">2.13. Любой участник отбора со дня размещения </w:t>
      </w:r>
      <w:r>
        <w:rPr>
          <w:rFonts w:ascii="Times New Roman" w:hAnsi="Times New Roman" w:cs="Times New Roman"/>
          <w:sz w:val="28"/>
          <w:szCs w:val="28"/>
        </w:rPr>
        <w:t>объявления о проведении отбора П</w:t>
      </w:r>
      <w:r w:rsidRPr="000619CB">
        <w:rPr>
          <w:rFonts w:ascii="Times New Roman" w:hAnsi="Times New Roman" w:cs="Times New Roman"/>
          <w:sz w:val="28"/>
          <w:szCs w:val="28"/>
        </w:rPr>
        <w:t>олучателей субсиди</w:t>
      </w:r>
      <w:r>
        <w:rPr>
          <w:rFonts w:ascii="Times New Roman" w:hAnsi="Times New Roman" w:cs="Times New Roman"/>
          <w:sz w:val="28"/>
          <w:szCs w:val="28"/>
        </w:rPr>
        <w:t>и</w:t>
      </w:r>
      <w:r w:rsidRPr="000619CB">
        <w:rPr>
          <w:rFonts w:ascii="Times New Roman" w:hAnsi="Times New Roman" w:cs="Times New Roman"/>
          <w:sz w:val="28"/>
          <w:szCs w:val="28"/>
        </w:rPr>
        <w:t xml:space="preserve"> на едином портале не позднее 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субсиди</w:t>
      </w:r>
      <w:r>
        <w:rPr>
          <w:rFonts w:ascii="Times New Roman" w:hAnsi="Times New Roman" w:cs="Times New Roman"/>
          <w:sz w:val="28"/>
          <w:szCs w:val="28"/>
        </w:rPr>
        <w:t>й путем формирования в системе «</w:t>
      </w:r>
      <w:r w:rsidRPr="000619CB">
        <w:rPr>
          <w:rFonts w:ascii="Times New Roman" w:hAnsi="Times New Roman" w:cs="Times New Roman"/>
          <w:sz w:val="28"/>
          <w:szCs w:val="28"/>
        </w:rPr>
        <w:t>Электронный бюджет</w:t>
      </w:r>
      <w:r>
        <w:rPr>
          <w:rFonts w:ascii="Times New Roman" w:hAnsi="Times New Roman" w:cs="Times New Roman"/>
          <w:sz w:val="28"/>
          <w:szCs w:val="28"/>
        </w:rPr>
        <w:t>»</w:t>
      </w:r>
      <w:r w:rsidRPr="000619CB">
        <w:rPr>
          <w:rFonts w:ascii="Times New Roman" w:hAnsi="Times New Roman" w:cs="Times New Roman"/>
          <w:sz w:val="28"/>
          <w:szCs w:val="28"/>
        </w:rPr>
        <w:t xml:space="preserve"> соответствующего запроса.</w:t>
      </w:r>
    </w:p>
    <w:p w14:paraId="3CE447B1" w14:textId="77777777" w:rsidR="002246EA" w:rsidRPr="000619CB" w:rsidRDefault="002246EA" w:rsidP="002246EA">
      <w:pPr>
        <w:pStyle w:val="ConsPlusNormal"/>
        <w:ind w:firstLine="540"/>
        <w:jc w:val="both"/>
        <w:rPr>
          <w:rFonts w:ascii="Times New Roman" w:hAnsi="Times New Roman" w:cs="Times New Roman"/>
          <w:sz w:val="28"/>
          <w:szCs w:val="28"/>
        </w:rPr>
      </w:pPr>
      <w:bookmarkStart w:id="12" w:name="P123"/>
      <w:bookmarkEnd w:id="12"/>
      <w:r w:rsidRPr="000619CB">
        <w:rPr>
          <w:rFonts w:ascii="Times New Roman" w:hAnsi="Times New Roman" w:cs="Times New Roman"/>
          <w:sz w:val="28"/>
          <w:szCs w:val="28"/>
        </w:rPr>
        <w:t xml:space="preserve">Министерство в ответ на запрос направляет разъяснение положений объявления о проведении отбора </w:t>
      </w:r>
      <w:r>
        <w:rPr>
          <w:rFonts w:ascii="Times New Roman" w:hAnsi="Times New Roman" w:cs="Times New Roman"/>
          <w:sz w:val="28"/>
          <w:szCs w:val="28"/>
        </w:rPr>
        <w:t>П</w:t>
      </w:r>
      <w:r w:rsidRPr="000619CB">
        <w:rPr>
          <w:rFonts w:ascii="Times New Roman" w:hAnsi="Times New Roman" w:cs="Times New Roman"/>
          <w:sz w:val="28"/>
          <w:szCs w:val="28"/>
        </w:rPr>
        <w:t>олучателей субсиди</w:t>
      </w:r>
      <w:r>
        <w:rPr>
          <w:rFonts w:ascii="Times New Roman" w:hAnsi="Times New Roman" w:cs="Times New Roman"/>
          <w:sz w:val="28"/>
          <w:szCs w:val="28"/>
        </w:rPr>
        <w:t>и</w:t>
      </w:r>
      <w:r w:rsidRPr="000619CB">
        <w:rPr>
          <w:rFonts w:ascii="Times New Roman" w:hAnsi="Times New Roman" w:cs="Times New Roman"/>
          <w:sz w:val="28"/>
          <w:szCs w:val="28"/>
        </w:rPr>
        <w:t xml:space="preserve"> в срок, установленный указанным объявлением, но не позднее одного рабочего дня до дня завершения подачи заявок</w:t>
      </w:r>
      <w:r>
        <w:rPr>
          <w:rFonts w:ascii="Times New Roman" w:hAnsi="Times New Roman" w:cs="Times New Roman"/>
          <w:sz w:val="28"/>
          <w:szCs w:val="28"/>
        </w:rPr>
        <w:t>, путем формирования в системе «</w:t>
      </w:r>
      <w:r w:rsidRPr="000619CB">
        <w:rPr>
          <w:rFonts w:ascii="Times New Roman" w:hAnsi="Times New Roman" w:cs="Times New Roman"/>
          <w:sz w:val="28"/>
          <w:szCs w:val="28"/>
        </w:rPr>
        <w:t>Электронный бюджет</w:t>
      </w:r>
      <w:r>
        <w:rPr>
          <w:rFonts w:ascii="Times New Roman" w:hAnsi="Times New Roman" w:cs="Times New Roman"/>
          <w:sz w:val="28"/>
          <w:szCs w:val="28"/>
        </w:rPr>
        <w:t>»</w:t>
      </w:r>
      <w:r w:rsidRPr="000619CB">
        <w:rPr>
          <w:rFonts w:ascii="Times New Roman" w:hAnsi="Times New Roman" w:cs="Times New Roman"/>
          <w:sz w:val="28"/>
          <w:szCs w:val="28"/>
        </w:rPr>
        <w:t xml:space="preserve"> соответствующего разъяснения.</w:t>
      </w:r>
    </w:p>
    <w:p w14:paraId="1C9F29A5" w14:textId="77777777" w:rsidR="002246EA" w:rsidRPr="000619CB" w:rsidRDefault="002246EA" w:rsidP="002246EA">
      <w:pPr>
        <w:pStyle w:val="ConsPlusNormal"/>
        <w:ind w:firstLine="540"/>
        <w:jc w:val="both"/>
        <w:rPr>
          <w:rFonts w:ascii="Times New Roman" w:hAnsi="Times New Roman" w:cs="Times New Roman"/>
          <w:sz w:val="28"/>
          <w:szCs w:val="28"/>
        </w:rPr>
      </w:pPr>
      <w:r w:rsidRPr="000619CB">
        <w:rPr>
          <w:rFonts w:ascii="Times New Roman" w:hAnsi="Times New Roman" w:cs="Times New Roman"/>
          <w:sz w:val="28"/>
          <w:szCs w:val="28"/>
        </w:rPr>
        <w:t>Доступ к разъя</w:t>
      </w:r>
      <w:r>
        <w:rPr>
          <w:rFonts w:ascii="Times New Roman" w:hAnsi="Times New Roman" w:cs="Times New Roman"/>
          <w:sz w:val="28"/>
          <w:szCs w:val="28"/>
        </w:rPr>
        <w:t>снению, формируемому в системе «</w:t>
      </w:r>
      <w:r w:rsidRPr="000619CB">
        <w:rPr>
          <w:rFonts w:ascii="Times New Roman" w:hAnsi="Times New Roman" w:cs="Times New Roman"/>
          <w:sz w:val="28"/>
          <w:szCs w:val="28"/>
        </w:rPr>
        <w:t>Электронный бюджет</w:t>
      </w:r>
      <w:r>
        <w:rPr>
          <w:rFonts w:ascii="Times New Roman" w:hAnsi="Times New Roman" w:cs="Times New Roman"/>
          <w:sz w:val="28"/>
          <w:szCs w:val="28"/>
        </w:rPr>
        <w:t>»</w:t>
      </w:r>
      <w:r w:rsidRPr="000619CB">
        <w:rPr>
          <w:rFonts w:ascii="Times New Roman" w:hAnsi="Times New Roman" w:cs="Times New Roman"/>
          <w:sz w:val="28"/>
          <w:szCs w:val="28"/>
        </w:rPr>
        <w:t xml:space="preserve"> в соответствии с абзацем вторым настоящего пункта, предоставляется всем участникам отбора.</w:t>
      </w:r>
    </w:p>
    <w:p w14:paraId="210D5857" w14:textId="77777777" w:rsidR="002246EA" w:rsidRPr="00FC25DC" w:rsidRDefault="002246EA" w:rsidP="002246EA">
      <w:pPr>
        <w:pStyle w:val="ConsPlusNormal"/>
        <w:ind w:firstLine="539"/>
        <w:jc w:val="both"/>
        <w:rPr>
          <w:rFonts w:ascii="Times New Roman" w:hAnsi="Times New Roman" w:cs="Times New Roman"/>
          <w:sz w:val="28"/>
          <w:szCs w:val="28"/>
        </w:rPr>
      </w:pPr>
      <w:bookmarkStart w:id="13" w:name="P125"/>
      <w:bookmarkEnd w:id="13"/>
      <w:r w:rsidRPr="00FC25DC">
        <w:rPr>
          <w:rFonts w:ascii="Times New Roman" w:hAnsi="Times New Roman" w:cs="Times New Roman"/>
          <w:sz w:val="28"/>
          <w:szCs w:val="28"/>
        </w:rPr>
        <w:t>2.1</w:t>
      </w:r>
      <w:r>
        <w:rPr>
          <w:rFonts w:ascii="Times New Roman" w:hAnsi="Times New Roman" w:cs="Times New Roman"/>
          <w:sz w:val="28"/>
          <w:szCs w:val="28"/>
        </w:rPr>
        <w:t>4</w:t>
      </w:r>
      <w:r w:rsidRPr="00FC25DC">
        <w:rPr>
          <w:rFonts w:ascii="Times New Roman" w:hAnsi="Times New Roman" w:cs="Times New Roman"/>
          <w:sz w:val="28"/>
          <w:szCs w:val="28"/>
        </w:rPr>
        <w:t>. Участники отбора (Получатели субсидии) на даты рассмотрения заявки и заключения соглашения о предоставлении субсидии должен соответствовать следующим требованиям:</w:t>
      </w:r>
    </w:p>
    <w:p w14:paraId="1802BA54" w14:textId="77777777" w:rsidR="002246EA" w:rsidRPr="00FC25DC" w:rsidRDefault="002246EA" w:rsidP="002246EA">
      <w:pPr>
        <w:pStyle w:val="ConsPlusNormal"/>
        <w:ind w:firstLine="539"/>
        <w:jc w:val="both"/>
        <w:rPr>
          <w:rFonts w:ascii="Times New Roman" w:hAnsi="Times New Roman" w:cs="Times New Roman"/>
          <w:sz w:val="28"/>
          <w:szCs w:val="28"/>
        </w:rPr>
      </w:pPr>
      <w:bookmarkStart w:id="14" w:name="P126"/>
      <w:bookmarkEnd w:id="14"/>
      <w:r w:rsidRPr="00FC25DC">
        <w:rPr>
          <w:rFonts w:ascii="Times New Roman" w:hAnsi="Times New Roman" w:cs="Times New Roman"/>
          <w:sz w:val="28"/>
          <w:szCs w:val="28"/>
        </w:rPr>
        <w:t>участники отбора (Получатели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BB2EF40" w14:textId="77777777" w:rsidR="002246EA" w:rsidRPr="00FC25DC" w:rsidRDefault="002246EA" w:rsidP="002246EA">
      <w:pPr>
        <w:pStyle w:val="ConsPlusNormal"/>
        <w:ind w:firstLine="539"/>
        <w:jc w:val="both"/>
        <w:rPr>
          <w:rFonts w:ascii="Times New Roman" w:hAnsi="Times New Roman" w:cs="Times New Roman"/>
          <w:sz w:val="28"/>
          <w:szCs w:val="28"/>
        </w:rPr>
      </w:pPr>
      <w:r w:rsidRPr="00FC25DC">
        <w:rPr>
          <w:rFonts w:ascii="Times New Roman" w:hAnsi="Times New Roman" w:cs="Times New Roman"/>
          <w:sz w:val="28"/>
          <w:szCs w:val="28"/>
        </w:rPr>
        <w:t xml:space="preserve">участники отбора (Получатели субсидии) не находится в перечне организаций и физических лиц, в отношении которых имеются сведения </w:t>
      </w:r>
      <w:r w:rsidRPr="00FC25DC">
        <w:rPr>
          <w:rFonts w:ascii="Times New Roman" w:hAnsi="Times New Roman" w:cs="Times New Roman"/>
          <w:sz w:val="28"/>
          <w:szCs w:val="28"/>
        </w:rPr>
        <w:lastRenderedPageBreak/>
        <w:t>об их причастности к экстремистской деятельности или терроризму;</w:t>
      </w:r>
    </w:p>
    <w:p w14:paraId="5A912FB5" w14:textId="77777777" w:rsidR="002246EA" w:rsidRPr="00FC25DC" w:rsidRDefault="002246EA" w:rsidP="002246EA">
      <w:pPr>
        <w:pStyle w:val="ConsPlusNormal"/>
        <w:ind w:firstLine="539"/>
        <w:jc w:val="both"/>
        <w:rPr>
          <w:rFonts w:ascii="Times New Roman" w:hAnsi="Times New Roman" w:cs="Times New Roman"/>
          <w:sz w:val="28"/>
          <w:szCs w:val="28"/>
        </w:rPr>
      </w:pPr>
      <w:r w:rsidRPr="00FC25DC">
        <w:rPr>
          <w:rFonts w:ascii="Times New Roman" w:hAnsi="Times New Roman" w:cs="Times New Roman"/>
          <w:sz w:val="28"/>
          <w:szCs w:val="28"/>
        </w:rPr>
        <w:t>участники отбора (Получатели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EE01B35" w14:textId="77777777" w:rsidR="002246EA" w:rsidRPr="00FC25DC" w:rsidRDefault="002246EA" w:rsidP="002246EA">
      <w:pPr>
        <w:pStyle w:val="ConsPlusNormal"/>
        <w:ind w:firstLine="539"/>
        <w:jc w:val="both"/>
        <w:rPr>
          <w:rFonts w:ascii="Times New Roman" w:hAnsi="Times New Roman" w:cs="Times New Roman"/>
          <w:sz w:val="28"/>
          <w:szCs w:val="28"/>
        </w:rPr>
      </w:pPr>
      <w:r w:rsidRPr="00FC25DC">
        <w:rPr>
          <w:rFonts w:ascii="Times New Roman" w:hAnsi="Times New Roman" w:cs="Times New Roman"/>
          <w:sz w:val="28"/>
          <w:szCs w:val="28"/>
        </w:rPr>
        <w:t>участники отбора (Получатели субсидии) не получает средства из областного бюджета на основании иных нормативных правовых актов Курской области на цели, установленные пунктом 1.3 настоящих Правил;</w:t>
      </w:r>
    </w:p>
    <w:p w14:paraId="46807BAC" w14:textId="77777777" w:rsidR="002246EA" w:rsidRPr="00FC25DC" w:rsidRDefault="002246EA" w:rsidP="002246EA">
      <w:pPr>
        <w:pStyle w:val="ConsPlusNormal"/>
        <w:ind w:firstLine="539"/>
        <w:jc w:val="both"/>
        <w:rPr>
          <w:rFonts w:ascii="Times New Roman" w:hAnsi="Times New Roman" w:cs="Times New Roman"/>
          <w:sz w:val="28"/>
          <w:szCs w:val="28"/>
        </w:rPr>
      </w:pPr>
      <w:r w:rsidRPr="00FC25DC">
        <w:rPr>
          <w:rFonts w:ascii="Times New Roman" w:hAnsi="Times New Roman" w:cs="Times New Roman"/>
          <w:sz w:val="28"/>
          <w:szCs w:val="28"/>
        </w:rPr>
        <w:t>участники отбора (Получатели субсидии)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4A1550E6" w14:textId="77777777" w:rsidR="002246EA" w:rsidRPr="00FC25DC" w:rsidRDefault="002246EA" w:rsidP="002246EA">
      <w:pPr>
        <w:pStyle w:val="ConsPlusNormal"/>
        <w:ind w:firstLine="539"/>
        <w:jc w:val="both"/>
        <w:rPr>
          <w:rFonts w:ascii="Times New Roman" w:hAnsi="Times New Roman" w:cs="Times New Roman"/>
          <w:sz w:val="28"/>
          <w:szCs w:val="28"/>
        </w:rPr>
      </w:pPr>
      <w:r w:rsidRPr="00FC25DC">
        <w:rPr>
          <w:rFonts w:ascii="Times New Roman" w:hAnsi="Times New Roman" w:cs="Times New Roman"/>
          <w:sz w:val="28"/>
          <w:szCs w:val="28"/>
        </w:rPr>
        <w:t>у участников отбора (Получателей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ECD521C" w14:textId="77777777" w:rsidR="002246EA" w:rsidRPr="00FC25DC" w:rsidRDefault="002246EA" w:rsidP="002246EA">
      <w:pPr>
        <w:pStyle w:val="ConsPlusNormal"/>
        <w:ind w:firstLine="539"/>
        <w:jc w:val="both"/>
        <w:rPr>
          <w:rFonts w:ascii="Times New Roman" w:hAnsi="Times New Roman" w:cs="Times New Roman"/>
          <w:sz w:val="28"/>
          <w:szCs w:val="28"/>
        </w:rPr>
      </w:pPr>
      <w:bookmarkStart w:id="15" w:name="P133"/>
      <w:bookmarkEnd w:id="15"/>
      <w:r w:rsidRPr="00FC25DC">
        <w:rPr>
          <w:rFonts w:ascii="Times New Roman" w:hAnsi="Times New Roman" w:cs="Times New Roman"/>
          <w:sz w:val="28"/>
          <w:szCs w:val="28"/>
        </w:rPr>
        <w:t>участники отбора (Получатели субсидии) не имеют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Курской областью (за исключением случаев, установленных Правительством Курской области);</w:t>
      </w:r>
    </w:p>
    <w:p w14:paraId="15D3CBC0" w14:textId="77777777" w:rsidR="002246EA" w:rsidRPr="00FC25DC" w:rsidRDefault="002246EA" w:rsidP="002246EA">
      <w:pPr>
        <w:pStyle w:val="ConsPlusNormal"/>
        <w:ind w:firstLine="539"/>
        <w:jc w:val="both"/>
        <w:rPr>
          <w:rFonts w:ascii="Times New Roman" w:hAnsi="Times New Roman" w:cs="Times New Roman"/>
          <w:sz w:val="28"/>
          <w:szCs w:val="28"/>
        </w:rPr>
      </w:pPr>
      <w:r w:rsidRPr="00FC25DC">
        <w:rPr>
          <w:rFonts w:ascii="Times New Roman" w:hAnsi="Times New Roman" w:cs="Times New Roman"/>
          <w:sz w:val="28"/>
          <w:szCs w:val="28"/>
        </w:rPr>
        <w:t>участники отбора (получатели субсидии) не находятся в процессе реорганизации (за исключением реорганизации в форме присоединения к Получателю другого юридического лица), ликвидации, в отношении их не введена процедура банкротства, деятельность Получателей не приостановлена в порядке, предусмотренном законодательством Российской Федерации;</w:t>
      </w:r>
    </w:p>
    <w:p w14:paraId="793C347A" w14:textId="77777777" w:rsidR="002246EA" w:rsidRPr="00FC25DC" w:rsidRDefault="002246EA" w:rsidP="002246EA">
      <w:pPr>
        <w:pStyle w:val="ConsPlusNormal"/>
        <w:ind w:firstLine="539"/>
        <w:jc w:val="both"/>
        <w:rPr>
          <w:rFonts w:ascii="Times New Roman" w:hAnsi="Times New Roman" w:cs="Times New Roman"/>
          <w:sz w:val="28"/>
          <w:szCs w:val="28"/>
        </w:rPr>
      </w:pPr>
      <w:bookmarkStart w:id="16" w:name="P138"/>
      <w:bookmarkEnd w:id="16"/>
      <w:r w:rsidRPr="00FC25DC">
        <w:rPr>
          <w:rFonts w:ascii="Times New Roman" w:hAnsi="Times New Roman" w:cs="Times New Roman"/>
          <w:sz w:val="28"/>
          <w:szCs w:val="28"/>
        </w:rPr>
        <w:t xml:space="preserve">в реестре дисквалифицированных лиц отсутствуют сведения </w:t>
      </w:r>
      <w:r w:rsidRPr="00FC25DC">
        <w:rPr>
          <w:rFonts w:ascii="Times New Roman" w:hAnsi="Times New Roman" w:cs="Times New Roman"/>
          <w:sz w:val="28"/>
          <w:szCs w:val="28"/>
        </w:rPr>
        <w:br/>
        <w:t>о дисквалифицированных руководителях, членах коллегиальных исполнительных органов, лицах, исполняющих функции единоличного исполнительного органа, или главных бухгалтерах (при наличии) участников отбора (Получателей субсидии);</w:t>
      </w:r>
    </w:p>
    <w:p w14:paraId="15B62136" w14:textId="77777777" w:rsidR="002246EA" w:rsidRPr="00FC25DC" w:rsidRDefault="002246EA" w:rsidP="002246EA">
      <w:pPr>
        <w:pStyle w:val="ConsPlusNormal"/>
        <w:ind w:firstLine="539"/>
        <w:jc w:val="both"/>
        <w:rPr>
          <w:rFonts w:ascii="Times New Roman" w:hAnsi="Times New Roman" w:cs="Times New Roman"/>
          <w:sz w:val="28"/>
          <w:szCs w:val="28"/>
        </w:rPr>
      </w:pPr>
      <w:r w:rsidRPr="00FC25DC">
        <w:rPr>
          <w:rFonts w:ascii="Times New Roman" w:hAnsi="Times New Roman" w:cs="Times New Roman"/>
          <w:sz w:val="28"/>
          <w:szCs w:val="28"/>
        </w:rPr>
        <w:t>участники отбора (Получатели субсидии) отсутствуют в реестре недобросовестных поставщиков;</w:t>
      </w:r>
    </w:p>
    <w:p w14:paraId="0724D5E2" w14:textId="77777777" w:rsidR="002246EA" w:rsidRPr="00FC25DC" w:rsidRDefault="002246EA" w:rsidP="002246EA">
      <w:pPr>
        <w:pStyle w:val="ConsPlusNormal"/>
        <w:ind w:firstLine="539"/>
        <w:jc w:val="both"/>
        <w:rPr>
          <w:rFonts w:ascii="Times New Roman" w:hAnsi="Times New Roman" w:cs="Times New Roman"/>
          <w:sz w:val="28"/>
          <w:szCs w:val="28"/>
        </w:rPr>
      </w:pPr>
      <w:r w:rsidRPr="00FC25DC">
        <w:rPr>
          <w:rFonts w:ascii="Times New Roman" w:hAnsi="Times New Roman" w:cs="Times New Roman"/>
          <w:sz w:val="28"/>
          <w:szCs w:val="28"/>
        </w:rPr>
        <w:t>участники отбора (Получатели субсидии) обеспечили проведение в случаях, предусмотренных законодательством о градостроительной деятельности государственной экспертизы проектной документации объектов инфраструктуры и проверки достоверности определения их сметной стоимости.</w:t>
      </w:r>
    </w:p>
    <w:p w14:paraId="2B2DFA99" w14:textId="77777777" w:rsidR="002246EA" w:rsidRPr="001731A8" w:rsidRDefault="002246EA" w:rsidP="002246EA">
      <w:pPr>
        <w:pStyle w:val="ConsPlusNormal"/>
        <w:ind w:firstLine="539"/>
        <w:jc w:val="both"/>
        <w:rPr>
          <w:rFonts w:ascii="Times New Roman" w:hAnsi="Times New Roman" w:cs="Times New Roman"/>
          <w:sz w:val="28"/>
          <w:szCs w:val="28"/>
        </w:rPr>
      </w:pPr>
      <w:r w:rsidRPr="001731A8">
        <w:rPr>
          <w:rFonts w:ascii="Times New Roman" w:hAnsi="Times New Roman" w:cs="Times New Roman"/>
          <w:sz w:val="28"/>
          <w:szCs w:val="28"/>
        </w:rPr>
        <w:t xml:space="preserve">2.15. За 10 </w:t>
      </w:r>
      <w:r>
        <w:rPr>
          <w:rFonts w:ascii="Times New Roman" w:hAnsi="Times New Roman" w:cs="Times New Roman"/>
          <w:sz w:val="28"/>
          <w:szCs w:val="28"/>
        </w:rPr>
        <w:t xml:space="preserve">(десять) </w:t>
      </w:r>
      <w:r w:rsidRPr="001731A8">
        <w:rPr>
          <w:rFonts w:ascii="Times New Roman" w:hAnsi="Times New Roman" w:cs="Times New Roman"/>
          <w:sz w:val="28"/>
          <w:szCs w:val="28"/>
        </w:rPr>
        <w:t xml:space="preserve">календарных дней до окончания срока подачи заявок, установленного в </w:t>
      </w:r>
      <w:r>
        <w:rPr>
          <w:rFonts w:ascii="Times New Roman" w:hAnsi="Times New Roman" w:cs="Times New Roman"/>
          <w:sz w:val="28"/>
          <w:szCs w:val="28"/>
        </w:rPr>
        <w:t>объявлении о проведении отбора Получателей субсидии, в системе «</w:t>
      </w:r>
      <w:r w:rsidRPr="001731A8">
        <w:rPr>
          <w:rFonts w:ascii="Times New Roman" w:hAnsi="Times New Roman" w:cs="Times New Roman"/>
          <w:sz w:val="28"/>
          <w:szCs w:val="28"/>
        </w:rPr>
        <w:t>Электронный бюджет</w:t>
      </w:r>
      <w:r>
        <w:rPr>
          <w:rFonts w:ascii="Times New Roman" w:hAnsi="Times New Roman" w:cs="Times New Roman"/>
          <w:sz w:val="28"/>
          <w:szCs w:val="28"/>
        </w:rPr>
        <w:t>»</w:t>
      </w:r>
      <w:r w:rsidRPr="001731A8">
        <w:rPr>
          <w:rFonts w:ascii="Times New Roman" w:hAnsi="Times New Roman" w:cs="Times New Roman"/>
          <w:sz w:val="28"/>
          <w:szCs w:val="28"/>
        </w:rPr>
        <w:t xml:space="preserve"> Министерству открывается </w:t>
      </w:r>
      <w:r w:rsidRPr="001731A8">
        <w:rPr>
          <w:rFonts w:ascii="Times New Roman" w:hAnsi="Times New Roman" w:cs="Times New Roman"/>
          <w:sz w:val="28"/>
          <w:szCs w:val="28"/>
        </w:rPr>
        <w:lastRenderedPageBreak/>
        <w:t>доступ к поданным участниками отбора заявкам.</w:t>
      </w:r>
    </w:p>
    <w:p w14:paraId="1DF37B9A" w14:textId="77777777" w:rsidR="002246EA" w:rsidRPr="001731A8" w:rsidRDefault="002246EA" w:rsidP="002246EA">
      <w:pPr>
        <w:pStyle w:val="ConsPlusNormal"/>
        <w:ind w:firstLine="539"/>
        <w:jc w:val="both"/>
        <w:rPr>
          <w:rFonts w:ascii="Times New Roman" w:hAnsi="Times New Roman" w:cs="Times New Roman"/>
          <w:sz w:val="28"/>
          <w:szCs w:val="28"/>
        </w:rPr>
      </w:pPr>
      <w:r w:rsidRPr="001731A8">
        <w:rPr>
          <w:rFonts w:ascii="Times New Roman" w:hAnsi="Times New Roman" w:cs="Times New Roman"/>
          <w:sz w:val="28"/>
          <w:szCs w:val="28"/>
        </w:rPr>
        <w:t xml:space="preserve">2.16. Руководитель Министерства (уполномоченное им лицо) не позднее 1 (одного) рабочего дня, следующего за днем окончания приема заявок, установленного в объявлении о проведении отбора </w:t>
      </w:r>
      <w:r>
        <w:rPr>
          <w:rFonts w:ascii="Times New Roman" w:hAnsi="Times New Roman" w:cs="Times New Roman"/>
          <w:sz w:val="28"/>
          <w:szCs w:val="28"/>
        </w:rPr>
        <w:t>П</w:t>
      </w:r>
      <w:r w:rsidRPr="001731A8">
        <w:rPr>
          <w:rFonts w:ascii="Times New Roman" w:hAnsi="Times New Roman" w:cs="Times New Roman"/>
          <w:sz w:val="28"/>
          <w:szCs w:val="28"/>
        </w:rPr>
        <w:t>олучателей субсиди</w:t>
      </w:r>
      <w:r>
        <w:rPr>
          <w:rFonts w:ascii="Times New Roman" w:hAnsi="Times New Roman" w:cs="Times New Roman"/>
          <w:sz w:val="28"/>
          <w:szCs w:val="28"/>
        </w:rPr>
        <w:t>и</w:t>
      </w:r>
      <w:r w:rsidRPr="001731A8">
        <w:rPr>
          <w:rFonts w:ascii="Times New Roman" w:hAnsi="Times New Roman" w:cs="Times New Roman"/>
          <w:sz w:val="28"/>
          <w:szCs w:val="28"/>
        </w:rPr>
        <w:t>, подписывает протокол вскрытия заявок, содержащий следующую информацию о поступивших для участия в отборе получателей субсидий заявках:</w:t>
      </w:r>
    </w:p>
    <w:p w14:paraId="20D98961" w14:textId="77777777" w:rsidR="002246EA" w:rsidRPr="001731A8" w:rsidRDefault="002246EA" w:rsidP="002246EA">
      <w:pPr>
        <w:pStyle w:val="ConsPlusNormal"/>
        <w:ind w:firstLine="539"/>
        <w:jc w:val="both"/>
        <w:rPr>
          <w:rFonts w:ascii="Times New Roman" w:hAnsi="Times New Roman" w:cs="Times New Roman"/>
          <w:sz w:val="28"/>
          <w:szCs w:val="28"/>
        </w:rPr>
      </w:pPr>
      <w:r w:rsidRPr="001731A8">
        <w:rPr>
          <w:rFonts w:ascii="Times New Roman" w:hAnsi="Times New Roman" w:cs="Times New Roman"/>
          <w:sz w:val="28"/>
          <w:szCs w:val="28"/>
        </w:rPr>
        <w:t>а) регистрационный номер заявки;</w:t>
      </w:r>
    </w:p>
    <w:p w14:paraId="54781E30" w14:textId="77777777" w:rsidR="002246EA" w:rsidRPr="001731A8" w:rsidRDefault="002246EA" w:rsidP="002246EA">
      <w:pPr>
        <w:pStyle w:val="ConsPlusNormal"/>
        <w:ind w:firstLine="539"/>
        <w:jc w:val="both"/>
        <w:rPr>
          <w:rFonts w:ascii="Times New Roman" w:hAnsi="Times New Roman" w:cs="Times New Roman"/>
          <w:sz w:val="28"/>
          <w:szCs w:val="28"/>
        </w:rPr>
      </w:pPr>
      <w:r w:rsidRPr="001731A8">
        <w:rPr>
          <w:rFonts w:ascii="Times New Roman" w:hAnsi="Times New Roman" w:cs="Times New Roman"/>
          <w:sz w:val="28"/>
          <w:szCs w:val="28"/>
        </w:rPr>
        <w:t>б) дата и время поступления заявки;</w:t>
      </w:r>
    </w:p>
    <w:p w14:paraId="1F2AEA03" w14:textId="77777777" w:rsidR="002246EA" w:rsidRPr="001731A8" w:rsidRDefault="002246EA" w:rsidP="002246EA">
      <w:pPr>
        <w:pStyle w:val="ConsPlusNormal"/>
        <w:ind w:firstLine="539"/>
        <w:jc w:val="both"/>
        <w:rPr>
          <w:rFonts w:ascii="Times New Roman" w:hAnsi="Times New Roman" w:cs="Times New Roman"/>
          <w:sz w:val="28"/>
          <w:szCs w:val="28"/>
        </w:rPr>
      </w:pPr>
      <w:r w:rsidRPr="001731A8">
        <w:rPr>
          <w:rFonts w:ascii="Times New Roman" w:hAnsi="Times New Roman" w:cs="Times New Roman"/>
          <w:sz w:val="28"/>
          <w:szCs w:val="28"/>
        </w:rPr>
        <w:t>в) полное наименование участника отбора;</w:t>
      </w:r>
    </w:p>
    <w:p w14:paraId="4C602F02" w14:textId="77777777" w:rsidR="002246EA" w:rsidRPr="001731A8" w:rsidRDefault="002246EA" w:rsidP="002246EA">
      <w:pPr>
        <w:pStyle w:val="ConsPlusNormal"/>
        <w:ind w:firstLine="539"/>
        <w:jc w:val="both"/>
        <w:rPr>
          <w:rFonts w:ascii="Times New Roman" w:hAnsi="Times New Roman" w:cs="Times New Roman"/>
          <w:sz w:val="28"/>
          <w:szCs w:val="28"/>
        </w:rPr>
      </w:pPr>
      <w:r w:rsidRPr="001731A8">
        <w:rPr>
          <w:rFonts w:ascii="Times New Roman" w:hAnsi="Times New Roman" w:cs="Times New Roman"/>
          <w:sz w:val="28"/>
          <w:szCs w:val="28"/>
        </w:rPr>
        <w:t>г) запрашиваемый участником отбора размер субсидии.</w:t>
      </w:r>
    </w:p>
    <w:p w14:paraId="20F8493A" w14:textId="77777777" w:rsidR="002246EA" w:rsidRPr="0029321E" w:rsidRDefault="002246EA" w:rsidP="002246EA">
      <w:pPr>
        <w:pStyle w:val="ConsPlusNormal"/>
        <w:ind w:firstLine="539"/>
        <w:jc w:val="both"/>
        <w:rPr>
          <w:rFonts w:ascii="Times New Roman" w:hAnsi="Times New Roman" w:cs="Times New Roman"/>
          <w:sz w:val="28"/>
          <w:szCs w:val="28"/>
        </w:rPr>
      </w:pPr>
      <w:r w:rsidRPr="0029321E">
        <w:rPr>
          <w:rFonts w:ascii="Times New Roman" w:hAnsi="Times New Roman" w:cs="Times New Roman"/>
          <w:sz w:val="28"/>
          <w:szCs w:val="28"/>
        </w:rPr>
        <w:t>2.1</w:t>
      </w:r>
      <w:r>
        <w:rPr>
          <w:rFonts w:ascii="Times New Roman" w:hAnsi="Times New Roman" w:cs="Times New Roman"/>
          <w:sz w:val="28"/>
          <w:szCs w:val="28"/>
        </w:rPr>
        <w:t>7</w:t>
      </w:r>
      <w:r w:rsidRPr="0029321E">
        <w:rPr>
          <w:rFonts w:ascii="Times New Roman" w:hAnsi="Times New Roman" w:cs="Times New Roman"/>
          <w:sz w:val="28"/>
          <w:szCs w:val="28"/>
        </w:rPr>
        <w:t>. Протокол вскрытия заявок формируется на едином портале автоматически и подписывается усиленной квалифицированной электронной подписью министра (упол</w:t>
      </w:r>
      <w:r>
        <w:rPr>
          <w:rFonts w:ascii="Times New Roman" w:hAnsi="Times New Roman" w:cs="Times New Roman"/>
          <w:sz w:val="28"/>
          <w:szCs w:val="28"/>
        </w:rPr>
        <w:t>номоченного им лица) в системе «</w:t>
      </w:r>
      <w:r w:rsidRPr="0029321E">
        <w:rPr>
          <w:rFonts w:ascii="Times New Roman" w:hAnsi="Times New Roman" w:cs="Times New Roman"/>
          <w:sz w:val="28"/>
          <w:szCs w:val="28"/>
        </w:rPr>
        <w:t>Электронный бюджет</w:t>
      </w:r>
      <w:r>
        <w:rPr>
          <w:rFonts w:ascii="Times New Roman" w:hAnsi="Times New Roman" w:cs="Times New Roman"/>
          <w:sz w:val="28"/>
          <w:szCs w:val="28"/>
        </w:rPr>
        <w:t>»</w:t>
      </w:r>
      <w:r w:rsidRPr="0029321E">
        <w:rPr>
          <w:rFonts w:ascii="Times New Roman" w:hAnsi="Times New Roman" w:cs="Times New Roman"/>
          <w:sz w:val="28"/>
          <w:szCs w:val="28"/>
        </w:rPr>
        <w:t>, а также размещается на едином портале не позднее рабочего дня, следующего за днем его подписания.</w:t>
      </w:r>
    </w:p>
    <w:p w14:paraId="701E0651" w14:textId="77777777" w:rsidR="002246EA" w:rsidRPr="00FF5EE4" w:rsidRDefault="002246EA" w:rsidP="002246EA">
      <w:pPr>
        <w:pStyle w:val="ConsPlusNormal"/>
        <w:ind w:firstLine="539"/>
        <w:jc w:val="both"/>
        <w:rPr>
          <w:rFonts w:ascii="Times New Roman" w:hAnsi="Times New Roman" w:cs="Times New Roman"/>
          <w:sz w:val="28"/>
          <w:szCs w:val="28"/>
        </w:rPr>
      </w:pPr>
      <w:r w:rsidRPr="00FF5EE4">
        <w:rPr>
          <w:rFonts w:ascii="Times New Roman" w:hAnsi="Times New Roman" w:cs="Times New Roman"/>
          <w:sz w:val="28"/>
          <w:szCs w:val="28"/>
        </w:rPr>
        <w:t>2.18. Министерство в течение 15 рабочих дней со дня подписания протокола вскрытия заявок осуществляет рассмотрение заявок и предоставленных участниками отбора документов.</w:t>
      </w:r>
    </w:p>
    <w:p w14:paraId="4AE53FDF" w14:textId="77777777" w:rsidR="002246EA" w:rsidRPr="00FF5EE4" w:rsidRDefault="002246EA" w:rsidP="002246EA">
      <w:pPr>
        <w:pStyle w:val="ConsPlusNormal"/>
        <w:ind w:firstLine="540"/>
        <w:jc w:val="both"/>
        <w:rPr>
          <w:rFonts w:ascii="Times New Roman" w:hAnsi="Times New Roman" w:cs="Times New Roman"/>
          <w:sz w:val="28"/>
          <w:szCs w:val="28"/>
        </w:rPr>
      </w:pPr>
      <w:bookmarkStart w:id="17" w:name="P150"/>
      <w:bookmarkEnd w:id="17"/>
      <w:r w:rsidRPr="00FF5EE4">
        <w:rPr>
          <w:rFonts w:ascii="Times New Roman" w:hAnsi="Times New Roman" w:cs="Times New Roman"/>
          <w:sz w:val="28"/>
          <w:szCs w:val="28"/>
        </w:rPr>
        <w:t>2.19.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57D01DF6" w14:textId="77777777" w:rsidR="002246EA" w:rsidRPr="00FF5EE4" w:rsidRDefault="002246EA" w:rsidP="002246EA">
      <w:pPr>
        <w:pStyle w:val="ConsPlusNormal"/>
        <w:ind w:firstLine="540"/>
        <w:jc w:val="both"/>
        <w:rPr>
          <w:rFonts w:ascii="Times New Roman" w:hAnsi="Times New Roman" w:cs="Times New Roman"/>
          <w:sz w:val="28"/>
          <w:szCs w:val="28"/>
        </w:rPr>
      </w:pPr>
      <w:r w:rsidRPr="00FF5EE4">
        <w:rPr>
          <w:rFonts w:ascii="Times New Roman" w:hAnsi="Times New Roman" w:cs="Times New Roman"/>
          <w:sz w:val="28"/>
          <w:szCs w:val="28"/>
        </w:rPr>
        <w:t>Решение о соответствии заявки требованиям, указанным в объявлении о проведении отбора получателей субсидий, принимается Министерством на дату получения всех результатов проверки, предоставленных участником отбора информации и документов, поданных в составе заявки.</w:t>
      </w:r>
    </w:p>
    <w:p w14:paraId="661A38F0" w14:textId="77777777" w:rsidR="002246EA" w:rsidRPr="00FF5EE4" w:rsidRDefault="002246EA" w:rsidP="002246EA">
      <w:pPr>
        <w:pStyle w:val="ConsPlusNormal"/>
        <w:ind w:firstLine="540"/>
        <w:jc w:val="both"/>
        <w:rPr>
          <w:rFonts w:ascii="Times New Roman" w:hAnsi="Times New Roman" w:cs="Times New Roman"/>
          <w:sz w:val="28"/>
          <w:szCs w:val="28"/>
        </w:rPr>
      </w:pPr>
      <w:bookmarkStart w:id="18" w:name="P152"/>
      <w:bookmarkEnd w:id="18"/>
      <w:r w:rsidRPr="00FF5EE4">
        <w:rPr>
          <w:rFonts w:ascii="Times New Roman" w:hAnsi="Times New Roman" w:cs="Times New Roman"/>
          <w:sz w:val="28"/>
          <w:szCs w:val="28"/>
        </w:rPr>
        <w:t>2.20. Заявка отклоняется при наличии следующих оснований для отклонения заявки:</w:t>
      </w:r>
    </w:p>
    <w:p w14:paraId="17072F79" w14:textId="77777777" w:rsidR="002246EA" w:rsidRPr="00FF5EE4" w:rsidRDefault="002246EA" w:rsidP="002246EA">
      <w:pPr>
        <w:pStyle w:val="ConsPlusNormal"/>
        <w:ind w:firstLine="540"/>
        <w:jc w:val="both"/>
        <w:rPr>
          <w:rFonts w:ascii="Times New Roman" w:hAnsi="Times New Roman" w:cs="Times New Roman"/>
          <w:sz w:val="28"/>
          <w:szCs w:val="28"/>
        </w:rPr>
      </w:pPr>
      <w:r w:rsidRPr="00FF5EE4">
        <w:rPr>
          <w:rFonts w:ascii="Times New Roman" w:hAnsi="Times New Roman" w:cs="Times New Roman"/>
          <w:sz w:val="28"/>
          <w:szCs w:val="28"/>
        </w:rPr>
        <w:t xml:space="preserve">а) несоответствие участника отбора требованиям, установленным </w:t>
      </w:r>
      <w:r>
        <w:rPr>
          <w:rFonts w:ascii="Times New Roman" w:hAnsi="Times New Roman" w:cs="Times New Roman"/>
          <w:sz w:val="28"/>
          <w:szCs w:val="28"/>
        </w:rPr>
        <w:br/>
      </w:r>
      <w:r w:rsidRPr="00FF5EE4">
        <w:rPr>
          <w:rFonts w:ascii="Times New Roman" w:hAnsi="Times New Roman" w:cs="Times New Roman"/>
          <w:sz w:val="28"/>
          <w:szCs w:val="28"/>
        </w:rPr>
        <w:t>в пункте 2.14 настоящих Правил;</w:t>
      </w:r>
    </w:p>
    <w:p w14:paraId="09B4F819" w14:textId="77777777" w:rsidR="002246EA" w:rsidRPr="00FF5EE4" w:rsidRDefault="002246EA" w:rsidP="002246EA">
      <w:pPr>
        <w:pStyle w:val="ConsPlusNormal"/>
        <w:ind w:firstLine="540"/>
        <w:jc w:val="both"/>
        <w:rPr>
          <w:rFonts w:ascii="Times New Roman" w:hAnsi="Times New Roman" w:cs="Times New Roman"/>
          <w:sz w:val="28"/>
          <w:szCs w:val="28"/>
        </w:rPr>
      </w:pPr>
      <w:r w:rsidRPr="00FF5EE4">
        <w:rPr>
          <w:rFonts w:ascii="Times New Roman" w:hAnsi="Times New Roman" w:cs="Times New Roman"/>
          <w:sz w:val="28"/>
          <w:szCs w:val="28"/>
        </w:rPr>
        <w:t>б) непредоставление (предоставление не в полном объеме) документов, установленных пунктом 2.11 настоящих Правил;</w:t>
      </w:r>
    </w:p>
    <w:p w14:paraId="7E9E80F7" w14:textId="77777777" w:rsidR="002246EA" w:rsidRPr="00FF5EE4" w:rsidRDefault="002246EA" w:rsidP="002246EA">
      <w:pPr>
        <w:pStyle w:val="ConsPlusNormal"/>
        <w:ind w:firstLine="540"/>
        <w:jc w:val="both"/>
        <w:rPr>
          <w:rFonts w:ascii="Times New Roman" w:hAnsi="Times New Roman" w:cs="Times New Roman"/>
          <w:sz w:val="28"/>
          <w:szCs w:val="28"/>
        </w:rPr>
      </w:pPr>
      <w:r w:rsidRPr="00FF5EE4">
        <w:rPr>
          <w:rFonts w:ascii="Times New Roman" w:hAnsi="Times New Roman" w:cs="Times New Roman"/>
          <w:sz w:val="28"/>
          <w:szCs w:val="28"/>
        </w:rPr>
        <w:t>в) несоответствие предоставленных участником отбора заявок и (или) документов требованиям, установленным в объявлении о проведении отбора;</w:t>
      </w:r>
    </w:p>
    <w:p w14:paraId="21C6722D" w14:textId="77777777" w:rsidR="002246EA" w:rsidRPr="005E279F" w:rsidRDefault="002246EA" w:rsidP="002246EA">
      <w:pPr>
        <w:pStyle w:val="ConsPlusNormal"/>
        <w:ind w:firstLine="540"/>
        <w:jc w:val="both"/>
        <w:rPr>
          <w:rFonts w:ascii="Times New Roman" w:hAnsi="Times New Roman" w:cs="Times New Roman"/>
          <w:sz w:val="28"/>
          <w:szCs w:val="28"/>
        </w:rPr>
      </w:pPr>
      <w:r w:rsidRPr="005E279F">
        <w:rPr>
          <w:rFonts w:ascii="Times New Roman" w:hAnsi="Times New Roman" w:cs="Times New Roman"/>
          <w:sz w:val="28"/>
          <w:szCs w:val="28"/>
        </w:rPr>
        <w:t>г) недостоверность информации, содержащейся в документах, предоставленных участником отбора в целях подтверждения соответствия требованиям, установленным настоящими Правилами;</w:t>
      </w:r>
    </w:p>
    <w:p w14:paraId="5516F84C" w14:textId="77777777" w:rsidR="002246EA" w:rsidRPr="005E279F" w:rsidRDefault="002246EA" w:rsidP="002246EA">
      <w:pPr>
        <w:pStyle w:val="ConsPlusNormal"/>
        <w:ind w:firstLine="540"/>
        <w:jc w:val="both"/>
        <w:rPr>
          <w:rFonts w:ascii="Times New Roman" w:hAnsi="Times New Roman" w:cs="Times New Roman"/>
          <w:sz w:val="28"/>
          <w:szCs w:val="28"/>
        </w:rPr>
      </w:pPr>
      <w:r w:rsidRPr="005E279F">
        <w:rPr>
          <w:rFonts w:ascii="Times New Roman" w:hAnsi="Times New Roman" w:cs="Times New Roman"/>
          <w:sz w:val="28"/>
          <w:szCs w:val="28"/>
        </w:rPr>
        <w:t xml:space="preserve">е) недостаточность лимитов бюджетных обязательств на текущий финансовый год на цели, указанные в </w:t>
      </w:r>
      <w:hyperlink w:anchor="P49">
        <w:r w:rsidRPr="005E279F">
          <w:rPr>
            <w:rFonts w:ascii="Times New Roman" w:hAnsi="Times New Roman" w:cs="Times New Roman"/>
            <w:sz w:val="28"/>
            <w:szCs w:val="28"/>
          </w:rPr>
          <w:t>пункте 1.</w:t>
        </w:r>
      </w:hyperlink>
      <w:r>
        <w:rPr>
          <w:rFonts w:ascii="Times New Roman" w:hAnsi="Times New Roman" w:cs="Times New Roman"/>
          <w:sz w:val="28"/>
          <w:szCs w:val="28"/>
        </w:rPr>
        <w:t>3</w:t>
      </w:r>
      <w:r w:rsidRPr="005E279F">
        <w:rPr>
          <w:rFonts w:ascii="Times New Roman" w:hAnsi="Times New Roman" w:cs="Times New Roman"/>
          <w:sz w:val="28"/>
          <w:szCs w:val="28"/>
        </w:rPr>
        <w:t xml:space="preserve"> настоящих Правил.</w:t>
      </w:r>
    </w:p>
    <w:p w14:paraId="6D404E2E" w14:textId="77777777" w:rsidR="002246EA" w:rsidRPr="005E279F" w:rsidRDefault="002246EA" w:rsidP="002246EA">
      <w:pPr>
        <w:pStyle w:val="ConsPlusNormal"/>
        <w:ind w:firstLine="539"/>
        <w:jc w:val="both"/>
        <w:rPr>
          <w:rFonts w:ascii="Times New Roman" w:hAnsi="Times New Roman" w:cs="Times New Roman"/>
          <w:sz w:val="28"/>
          <w:szCs w:val="28"/>
        </w:rPr>
      </w:pPr>
      <w:r w:rsidRPr="005E279F">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57041AFE" w14:textId="77777777" w:rsidR="002246EA" w:rsidRPr="00ED090D" w:rsidRDefault="002246EA" w:rsidP="002246EA">
      <w:pPr>
        <w:pStyle w:val="ConsPlusNormal"/>
        <w:ind w:firstLine="539"/>
        <w:jc w:val="both"/>
        <w:rPr>
          <w:rFonts w:ascii="Times New Roman" w:hAnsi="Times New Roman" w:cs="Times New Roman"/>
          <w:sz w:val="28"/>
          <w:szCs w:val="28"/>
        </w:rPr>
      </w:pPr>
      <w:bookmarkStart w:id="19" w:name="P214"/>
      <w:bookmarkEnd w:id="19"/>
      <w:r w:rsidRPr="00ED090D">
        <w:rPr>
          <w:rFonts w:ascii="Times New Roman" w:hAnsi="Times New Roman" w:cs="Times New Roman"/>
          <w:sz w:val="28"/>
          <w:szCs w:val="28"/>
        </w:rPr>
        <w:t xml:space="preserve">2.21. По результатам рассмотрения заявок не позднее 3 (трех) рабочих дней со дня окончания срока рассмотрения заявок подготавливается протокол рассмотрения заявок, включающий информацию о количестве </w:t>
      </w:r>
      <w:r w:rsidRPr="00ED090D">
        <w:rPr>
          <w:rFonts w:ascii="Times New Roman" w:hAnsi="Times New Roman" w:cs="Times New Roman"/>
          <w:sz w:val="28"/>
          <w:szCs w:val="28"/>
        </w:rPr>
        <w:lastRenderedPageBreak/>
        <w:t>поступивших и рассмотренных заявок, а также информацию по каждому участнику отбора, о признании его заявки действительной или об отклонении его заявки с указанием оснований для отклонения.</w:t>
      </w:r>
    </w:p>
    <w:p w14:paraId="538C6BD9" w14:textId="77777777" w:rsidR="002246EA" w:rsidRPr="00ED090D" w:rsidRDefault="002246EA" w:rsidP="002246EA">
      <w:pPr>
        <w:pStyle w:val="ConsPlusNormal"/>
        <w:ind w:firstLine="539"/>
        <w:jc w:val="both"/>
        <w:rPr>
          <w:rFonts w:ascii="Times New Roman" w:hAnsi="Times New Roman" w:cs="Times New Roman"/>
          <w:sz w:val="28"/>
          <w:szCs w:val="28"/>
        </w:rPr>
      </w:pPr>
      <w:r w:rsidRPr="00ED090D">
        <w:rPr>
          <w:rFonts w:ascii="Times New Roman" w:hAnsi="Times New Roman" w:cs="Times New Roman"/>
          <w:sz w:val="28"/>
          <w:szCs w:val="28"/>
        </w:rPr>
        <w:t>2.22.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в системе «Электронный бюджет», а также размещается на едином портале не позднее рабочего дня, следующего за днем его подписания.</w:t>
      </w:r>
    </w:p>
    <w:p w14:paraId="4D123B0C" w14:textId="77777777" w:rsidR="002246EA" w:rsidRPr="00ED090D" w:rsidRDefault="002246EA" w:rsidP="002246EA">
      <w:pPr>
        <w:pStyle w:val="ConsPlusNormal"/>
        <w:ind w:firstLine="539"/>
        <w:jc w:val="both"/>
        <w:rPr>
          <w:rFonts w:ascii="Times New Roman" w:hAnsi="Times New Roman" w:cs="Times New Roman"/>
          <w:sz w:val="28"/>
          <w:szCs w:val="28"/>
        </w:rPr>
      </w:pPr>
      <w:r w:rsidRPr="00ED090D">
        <w:rPr>
          <w:rFonts w:ascii="Times New Roman" w:hAnsi="Times New Roman" w:cs="Times New Roman"/>
          <w:sz w:val="28"/>
          <w:szCs w:val="28"/>
        </w:rPr>
        <w:t xml:space="preserve">2.23. Участники отбора, в отношении которых Министерством принято решение об отклонении заявки в соответствии с </w:t>
      </w:r>
      <w:hyperlink w:anchor="P207" w:tooltip="5.6. На стадии рассмотрения заявки основаниями для отклонения заявки являются:">
        <w:r w:rsidRPr="00ED090D">
          <w:rPr>
            <w:rFonts w:ascii="Times New Roman" w:hAnsi="Times New Roman" w:cs="Times New Roman"/>
            <w:sz w:val="28"/>
            <w:szCs w:val="28"/>
          </w:rPr>
          <w:t>пунктом 2.20</w:t>
        </w:r>
      </w:hyperlink>
      <w:r w:rsidRPr="00ED090D">
        <w:rPr>
          <w:rFonts w:ascii="Times New Roman" w:hAnsi="Times New Roman" w:cs="Times New Roman"/>
          <w:sz w:val="28"/>
          <w:szCs w:val="28"/>
        </w:rPr>
        <w:t xml:space="preserve"> настоящих Правил, в случае устранения замечаний, послуживших основанием для ее отклонения, вправе повторно подать заявку в рамках проведения дополнительного отбора в текущем финансовом году (в случае его проведения).</w:t>
      </w:r>
    </w:p>
    <w:p w14:paraId="4F7025AF" w14:textId="77777777" w:rsidR="002246EA" w:rsidRPr="00ED090D" w:rsidRDefault="002246EA" w:rsidP="002246EA">
      <w:pPr>
        <w:pStyle w:val="ConsPlusNormal"/>
        <w:ind w:firstLine="539"/>
        <w:jc w:val="both"/>
        <w:rPr>
          <w:rFonts w:ascii="Times New Roman" w:hAnsi="Times New Roman" w:cs="Times New Roman"/>
          <w:sz w:val="28"/>
          <w:szCs w:val="28"/>
        </w:rPr>
      </w:pPr>
      <w:bookmarkStart w:id="20" w:name="P159"/>
      <w:bookmarkEnd w:id="20"/>
      <w:r w:rsidRPr="00ED090D">
        <w:rPr>
          <w:rFonts w:ascii="Times New Roman" w:hAnsi="Times New Roman" w:cs="Times New Roman"/>
          <w:sz w:val="28"/>
          <w:szCs w:val="28"/>
        </w:rPr>
        <w:t>2.24.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предоставленным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1C627AC0" w14:textId="77777777" w:rsidR="002246EA" w:rsidRPr="00ED090D" w:rsidRDefault="002246EA" w:rsidP="002246EA">
      <w:pPr>
        <w:pStyle w:val="ConsPlusNormal"/>
        <w:ind w:firstLine="539"/>
        <w:jc w:val="both"/>
        <w:rPr>
          <w:rFonts w:ascii="Times New Roman" w:hAnsi="Times New Roman" w:cs="Times New Roman"/>
          <w:sz w:val="28"/>
          <w:szCs w:val="28"/>
        </w:rPr>
      </w:pPr>
      <w:r w:rsidRPr="00ED090D">
        <w:rPr>
          <w:rFonts w:ascii="Times New Roman" w:hAnsi="Times New Roman" w:cs="Times New Roman"/>
          <w:sz w:val="28"/>
          <w:szCs w:val="28"/>
        </w:rPr>
        <w:t>Участник отбора в срок, установленный в запросе, но не менее 3 (трех) рабочих дней со дня, следующего за днем размещения Министерством соответствующего запроса, формирует и представляет в систему «Электронный бюджет» запрашиваемые информацию и документы.</w:t>
      </w:r>
    </w:p>
    <w:p w14:paraId="090BD8DE" w14:textId="77777777" w:rsidR="002246EA" w:rsidRPr="00ED090D" w:rsidRDefault="002246EA" w:rsidP="002246EA">
      <w:pPr>
        <w:pStyle w:val="ConsPlusNormal"/>
        <w:ind w:firstLine="539"/>
        <w:jc w:val="both"/>
        <w:rPr>
          <w:rFonts w:ascii="Times New Roman" w:hAnsi="Times New Roman" w:cs="Times New Roman"/>
          <w:sz w:val="28"/>
          <w:szCs w:val="28"/>
        </w:rPr>
      </w:pPr>
      <w:r w:rsidRPr="00ED090D">
        <w:rPr>
          <w:rFonts w:ascii="Times New Roman" w:hAnsi="Times New Roman" w:cs="Times New Roman"/>
          <w:sz w:val="28"/>
          <w:szCs w:val="28"/>
        </w:rPr>
        <w:t xml:space="preserve">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w:t>
      </w:r>
      <w:r>
        <w:rPr>
          <w:rFonts w:ascii="Times New Roman" w:hAnsi="Times New Roman" w:cs="Times New Roman"/>
          <w:sz w:val="28"/>
          <w:szCs w:val="28"/>
        </w:rPr>
        <w:t>П</w:t>
      </w:r>
      <w:r w:rsidRPr="00ED090D">
        <w:rPr>
          <w:rFonts w:ascii="Times New Roman" w:hAnsi="Times New Roman" w:cs="Times New Roman"/>
          <w:sz w:val="28"/>
          <w:szCs w:val="28"/>
        </w:rPr>
        <w:t>олучателей субсиди</w:t>
      </w:r>
      <w:r>
        <w:rPr>
          <w:rFonts w:ascii="Times New Roman" w:hAnsi="Times New Roman" w:cs="Times New Roman"/>
          <w:sz w:val="28"/>
          <w:szCs w:val="28"/>
        </w:rPr>
        <w:t>и</w:t>
      </w:r>
      <w:r w:rsidRPr="00ED090D">
        <w:rPr>
          <w:rFonts w:ascii="Times New Roman" w:hAnsi="Times New Roman" w:cs="Times New Roman"/>
          <w:sz w:val="28"/>
          <w:szCs w:val="28"/>
        </w:rPr>
        <w:t>.</w:t>
      </w:r>
    </w:p>
    <w:p w14:paraId="268B6A35" w14:textId="77777777" w:rsidR="002246EA" w:rsidRPr="00ED090D" w:rsidRDefault="002246EA" w:rsidP="002246EA">
      <w:pPr>
        <w:pStyle w:val="ConsPlusNormal"/>
        <w:ind w:firstLine="539"/>
        <w:jc w:val="both"/>
        <w:rPr>
          <w:rFonts w:ascii="Times New Roman" w:hAnsi="Times New Roman" w:cs="Times New Roman"/>
          <w:sz w:val="28"/>
          <w:szCs w:val="28"/>
        </w:rPr>
      </w:pPr>
      <w:r w:rsidRPr="00ED090D">
        <w:rPr>
          <w:rFonts w:ascii="Times New Roman" w:hAnsi="Times New Roman" w:cs="Times New Roman"/>
          <w:sz w:val="28"/>
          <w:szCs w:val="28"/>
        </w:rPr>
        <w:t xml:space="preserve">2.25. Отбор Получателей субсидии признается несостоявшимся </w:t>
      </w:r>
      <w:r>
        <w:rPr>
          <w:rFonts w:ascii="Times New Roman" w:hAnsi="Times New Roman" w:cs="Times New Roman"/>
          <w:sz w:val="28"/>
          <w:szCs w:val="28"/>
        </w:rPr>
        <w:br/>
      </w:r>
      <w:r w:rsidRPr="00ED090D">
        <w:rPr>
          <w:rFonts w:ascii="Times New Roman" w:hAnsi="Times New Roman" w:cs="Times New Roman"/>
          <w:sz w:val="28"/>
          <w:szCs w:val="28"/>
        </w:rPr>
        <w:t>в следующих случаях:</w:t>
      </w:r>
    </w:p>
    <w:p w14:paraId="4D763783" w14:textId="77777777" w:rsidR="002246EA" w:rsidRPr="00ED090D" w:rsidRDefault="002246EA" w:rsidP="002246EA">
      <w:pPr>
        <w:pStyle w:val="ConsPlusNormal"/>
        <w:ind w:firstLine="539"/>
        <w:jc w:val="both"/>
        <w:rPr>
          <w:rFonts w:ascii="Times New Roman" w:hAnsi="Times New Roman" w:cs="Times New Roman"/>
          <w:sz w:val="28"/>
          <w:szCs w:val="28"/>
        </w:rPr>
      </w:pPr>
      <w:r w:rsidRPr="00ED090D">
        <w:rPr>
          <w:rFonts w:ascii="Times New Roman" w:hAnsi="Times New Roman" w:cs="Times New Roman"/>
          <w:sz w:val="28"/>
          <w:szCs w:val="28"/>
        </w:rPr>
        <w:t>а) по окончании срока подачи заявок не подано не одной заявки;</w:t>
      </w:r>
    </w:p>
    <w:p w14:paraId="4B3C88A3" w14:textId="77777777" w:rsidR="002246EA" w:rsidRDefault="002246EA" w:rsidP="002246EA">
      <w:pPr>
        <w:pStyle w:val="ConsPlusNormal"/>
        <w:ind w:firstLine="539"/>
        <w:jc w:val="both"/>
        <w:rPr>
          <w:rFonts w:ascii="Times New Roman" w:hAnsi="Times New Roman" w:cs="Times New Roman"/>
          <w:sz w:val="28"/>
          <w:szCs w:val="28"/>
        </w:rPr>
      </w:pPr>
      <w:r w:rsidRPr="00ED090D">
        <w:rPr>
          <w:rFonts w:ascii="Times New Roman" w:hAnsi="Times New Roman" w:cs="Times New Roman"/>
          <w:sz w:val="28"/>
          <w:szCs w:val="28"/>
        </w:rPr>
        <w:t>б) по результатам рассмотрения заявок отклонены все заявки.</w:t>
      </w:r>
    </w:p>
    <w:p w14:paraId="6C52AC34" w14:textId="77777777" w:rsidR="002246EA" w:rsidRPr="00ED090D" w:rsidRDefault="002246EA" w:rsidP="002246EA">
      <w:pPr>
        <w:pStyle w:val="ConsPlusNormal"/>
        <w:ind w:firstLine="539"/>
        <w:jc w:val="both"/>
        <w:rPr>
          <w:rFonts w:ascii="Times New Roman" w:hAnsi="Times New Roman" w:cs="Times New Roman"/>
          <w:sz w:val="28"/>
          <w:szCs w:val="28"/>
        </w:rPr>
      </w:pPr>
      <w:r w:rsidRPr="00ED090D">
        <w:rPr>
          <w:rFonts w:ascii="Times New Roman" w:hAnsi="Times New Roman" w:cs="Times New Roman"/>
          <w:sz w:val="28"/>
          <w:szCs w:val="28"/>
        </w:rPr>
        <w:t>2.26 Ранжирование поступивших заявок осуществляется исходя из соответствия участников отбора категориям и (или) критериям и очередности их поступления.</w:t>
      </w:r>
    </w:p>
    <w:p w14:paraId="3AA542AC" w14:textId="77777777" w:rsidR="002246EA" w:rsidRPr="00ED090D" w:rsidRDefault="002246EA" w:rsidP="002246EA">
      <w:pPr>
        <w:pStyle w:val="ConsPlusNormal"/>
        <w:ind w:firstLine="539"/>
        <w:jc w:val="both"/>
        <w:rPr>
          <w:rFonts w:ascii="Times New Roman" w:hAnsi="Times New Roman" w:cs="Times New Roman"/>
          <w:sz w:val="28"/>
          <w:szCs w:val="28"/>
        </w:rPr>
      </w:pPr>
      <w:bookmarkStart w:id="21" w:name="P231"/>
      <w:bookmarkEnd w:id="21"/>
      <w:r w:rsidRPr="00ED090D">
        <w:rPr>
          <w:rFonts w:ascii="Times New Roman" w:hAnsi="Times New Roman" w:cs="Times New Roman"/>
          <w:sz w:val="28"/>
          <w:szCs w:val="28"/>
        </w:rPr>
        <w:t>2.27 Победителями отбора признаются участники отбора, включенные в рейтинг, сформированный Министерством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 (в случае его установления), и в пределах объема распределяемой субсидии, указанного в объявлении о проведении отбора.</w:t>
      </w:r>
    </w:p>
    <w:p w14:paraId="70FB9D05" w14:textId="77777777" w:rsidR="002246EA" w:rsidRPr="00ED090D" w:rsidRDefault="002246EA" w:rsidP="002246EA">
      <w:pPr>
        <w:pStyle w:val="ConsPlusNormal"/>
        <w:ind w:firstLine="539"/>
        <w:jc w:val="both"/>
        <w:rPr>
          <w:rFonts w:ascii="Times New Roman" w:hAnsi="Times New Roman" w:cs="Times New Roman"/>
          <w:sz w:val="28"/>
          <w:szCs w:val="28"/>
        </w:rPr>
      </w:pPr>
      <w:r w:rsidRPr="00ED090D">
        <w:rPr>
          <w:rFonts w:ascii="Times New Roman" w:hAnsi="Times New Roman" w:cs="Times New Roman"/>
          <w:sz w:val="28"/>
          <w:szCs w:val="28"/>
        </w:rPr>
        <w:t xml:space="preserve">2.28. В целях завершения отбора Получателей субсидии и определения </w:t>
      </w:r>
      <w:r w:rsidRPr="00ED090D">
        <w:rPr>
          <w:rFonts w:ascii="Times New Roman" w:hAnsi="Times New Roman" w:cs="Times New Roman"/>
          <w:sz w:val="28"/>
          <w:szCs w:val="28"/>
        </w:rPr>
        <w:lastRenderedPageBreak/>
        <w:t>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14:paraId="7FC3AF2A" w14:textId="77777777" w:rsidR="002246EA" w:rsidRPr="006F5B54" w:rsidRDefault="002246EA" w:rsidP="002246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6F5B54">
        <w:rPr>
          <w:rFonts w:ascii="Times New Roman" w:hAnsi="Times New Roman" w:cs="Times New Roman"/>
          <w:sz w:val="28"/>
          <w:szCs w:val="28"/>
        </w:rPr>
        <w:t>.</w:t>
      </w:r>
      <w:r>
        <w:rPr>
          <w:rFonts w:ascii="Times New Roman" w:hAnsi="Times New Roman" w:cs="Times New Roman"/>
          <w:sz w:val="28"/>
          <w:szCs w:val="28"/>
        </w:rPr>
        <w:t>29</w:t>
      </w:r>
      <w:r w:rsidRPr="006F5B54">
        <w:rPr>
          <w:rFonts w:ascii="Times New Roman" w:hAnsi="Times New Roman" w:cs="Times New Roman"/>
          <w:sz w:val="28"/>
          <w:szCs w:val="28"/>
        </w:rPr>
        <w:t xml:space="preserve">. Субсидия, распределяемая в рамках отбора, распределяется между участниками отбора, включенными в рейтинг, указанный в </w:t>
      </w:r>
      <w:hyperlink w:anchor="P231" w:tooltip="5.19. Победителями отбора признаются участники отбора, включенные в рейтинг, сформированный Министерств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 (в слу">
        <w:r w:rsidRPr="006F5B54">
          <w:rPr>
            <w:rFonts w:ascii="Times New Roman" w:hAnsi="Times New Roman" w:cs="Times New Roman"/>
            <w:sz w:val="28"/>
            <w:szCs w:val="28"/>
          </w:rPr>
          <w:t xml:space="preserve">пункте </w:t>
        </w:r>
        <w:r>
          <w:rPr>
            <w:rFonts w:ascii="Times New Roman" w:hAnsi="Times New Roman" w:cs="Times New Roman"/>
            <w:sz w:val="28"/>
            <w:szCs w:val="28"/>
          </w:rPr>
          <w:t>2.27</w:t>
        </w:r>
      </w:hyperlink>
      <w:r w:rsidRPr="006F5B54">
        <w:rPr>
          <w:rFonts w:ascii="Times New Roman" w:hAnsi="Times New Roman" w:cs="Times New Roman"/>
          <w:sz w:val="28"/>
          <w:szCs w:val="28"/>
        </w:rPr>
        <w:t xml:space="preserve"> настоящих Правил, следующим способом: участнику отбора, которому присвоен первый порядковый номер в рейтинге,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(при установлении максимального размера субсидии).</w:t>
      </w:r>
    </w:p>
    <w:p w14:paraId="1123E342" w14:textId="77777777" w:rsidR="002246EA" w:rsidRPr="006F5B54" w:rsidRDefault="002246EA" w:rsidP="002246EA">
      <w:pPr>
        <w:pStyle w:val="ConsPlusNormal"/>
        <w:ind w:firstLine="540"/>
        <w:jc w:val="both"/>
        <w:rPr>
          <w:rFonts w:ascii="Times New Roman" w:hAnsi="Times New Roman" w:cs="Times New Roman"/>
          <w:sz w:val="28"/>
          <w:szCs w:val="28"/>
        </w:rPr>
      </w:pPr>
      <w:r w:rsidRPr="006F5B54">
        <w:rPr>
          <w:rFonts w:ascii="Times New Roman" w:hAnsi="Times New Roman" w:cs="Times New Roman"/>
          <w:sz w:val="28"/>
          <w:szCs w:val="28"/>
        </w:rPr>
        <w:t>В случае если объем субсидии, распределяемый в рамках отбора, больше размера субсидии, указанного в заявке участника отбора, которому присвоен первый порядковый номер, оставшийся объем субсидии распределяется между остальными участниками отбора, включенными в рейтинг. 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объема субсидии либо равен ему.</w:t>
      </w:r>
    </w:p>
    <w:p w14:paraId="28D21E57" w14:textId="77777777" w:rsidR="002246EA" w:rsidRDefault="002246EA" w:rsidP="002246EA">
      <w:pPr>
        <w:pStyle w:val="ConsPlusNormal"/>
        <w:ind w:firstLine="540"/>
        <w:jc w:val="both"/>
        <w:rPr>
          <w:rFonts w:ascii="Times New Roman" w:hAnsi="Times New Roman" w:cs="Times New Roman"/>
          <w:sz w:val="28"/>
          <w:szCs w:val="28"/>
        </w:rPr>
      </w:pPr>
      <w:r w:rsidRPr="006F5B54">
        <w:rPr>
          <w:rFonts w:ascii="Times New Roman" w:hAnsi="Times New Roman" w:cs="Times New Roman"/>
          <w:sz w:val="28"/>
          <w:szCs w:val="28"/>
        </w:rPr>
        <w:t>В случае если размер субсидии, указанный участником отбора в заявке, больше нераспределенного объема субсидии, такому участнику отбора при его согласии распределяется весь оставшийся нераспределенный объем субсидии, но не выше максимального размера субсидии, определенного объявлением о проведении отбора (при установлении максимального размера субсидии)</w:t>
      </w:r>
      <w:r>
        <w:rPr>
          <w:rFonts w:ascii="Times New Roman" w:hAnsi="Times New Roman" w:cs="Times New Roman"/>
          <w:sz w:val="28"/>
          <w:szCs w:val="28"/>
        </w:rPr>
        <w:t xml:space="preserve">, </w:t>
      </w:r>
      <w:r w:rsidRPr="006F5B54">
        <w:rPr>
          <w:rFonts w:ascii="Times New Roman" w:hAnsi="Times New Roman" w:cs="Times New Roman"/>
          <w:sz w:val="28"/>
          <w:szCs w:val="28"/>
        </w:rPr>
        <w:t>без изменения указанного участником отбора в заявке значения результата предоставления субсидии.</w:t>
      </w:r>
    </w:p>
    <w:p w14:paraId="1FE2AE66" w14:textId="77777777" w:rsidR="002246EA" w:rsidRPr="00ED090D" w:rsidRDefault="002246EA" w:rsidP="002246EA">
      <w:pPr>
        <w:pStyle w:val="ConsPlusNormal"/>
        <w:ind w:firstLine="540"/>
        <w:jc w:val="both"/>
        <w:rPr>
          <w:rFonts w:ascii="Times New Roman" w:hAnsi="Times New Roman" w:cs="Times New Roman"/>
          <w:sz w:val="28"/>
          <w:szCs w:val="28"/>
        </w:rPr>
      </w:pPr>
      <w:r w:rsidRPr="00ED090D">
        <w:rPr>
          <w:rFonts w:ascii="Times New Roman" w:hAnsi="Times New Roman" w:cs="Times New Roman"/>
          <w:sz w:val="28"/>
          <w:szCs w:val="28"/>
        </w:rPr>
        <w:t xml:space="preserve">При указании в протоколе подведения итогов отбора размера субсидии, предусмотренного для предоставления участнику отбора в соответствии с пунктом </w:t>
      </w:r>
      <w:r>
        <w:rPr>
          <w:rFonts w:ascii="Times New Roman" w:hAnsi="Times New Roman" w:cs="Times New Roman"/>
          <w:sz w:val="28"/>
          <w:szCs w:val="28"/>
        </w:rPr>
        <w:t>2.28</w:t>
      </w:r>
      <w:r w:rsidRPr="00ED090D">
        <w:rPr>
          <w:rFonts w:ascii="Times New Roman" w:hAnsi="Times New Roman" w:cs="Times New Roman"/>
          <w:sz w:val="28"/>
          <w:szCs w:val="28"/>
        </w:rPr>
        <w:t xml:space="preserve"> настоящих Правил, в случае несоответствия запрашиваемого им размера субсидии порядку расчета размера субсидии, Министерство может скорректировать размер субсидии, предусмотренный для предоставления такому участнику отбора, но не выше размера, указанного им в заявке.</w:t>
      </w:r>
    </w:p>
    <w:p w14:paraId="56493AC6" w14:textId="77777777" w:rsidR="002246EA" w:rsidRPr="002A3E46" w:rsidRDefault="002246EA" w:rsidP="002246EA">
      <w:pPr>
        <w:pStyle w:val="ConsPlusNormal"/>
        <w:ind w:firstLine="539"/>
        <w:jc w:val="both"/>
        <w:rPr>
          <w:rFonts w:ascii="Times New Roman" w:hAnsi="Times New Roman" w:cs="Times New Roman"/>
          <w:sz w:val="28"/>
          <w:szCs w:val="28"/>
        </w:rPr>
      </w:pPr>
      <w:r w:rsidRPr="002A3E46">
        <w:rPr>
          <w:rFonts w:ascii="Times New Roman" w:hAnsi="Times New Roman" w:cs="Times New Roman"/>
          <w:sz w:val="28"/>
          <w:szCs w:val="28"/>
        </w:rPr>
        <w:t>2.</w:t>
      </w:r>
      <w:r>
        <w:rPr>
          <w:rFonts w:ascii="Times New Roman" w:hAnsi="Times New Roman" w:cs="Times New Roman"/>
          <w:sz w:val="28"/>
          <w:szCs w:val="28"/>
        </w:rPr>
        <w:t>30</w:t>
      </w:r>
      <w:r w:rsidRPr="002A3E46">
        <w:rPr>
          <w:rFonts w:ascii="Times New Roman" w:hAnsi="Times New Roman" w:cs="Times New Roman"/>
          <w:sz w:val="28"/>
          <w:szCs w:val="28"/>
        </w:rPr>
        <w:t>. Протокол подведения итогов отбора, сформированный на едином портале, подписывается усиленной квалифицированной электронной подписью руководителя Министерства в системе «Электронный бюджет», а также размещается на едином портале не позднее рабочего дня, сл</w:t>
      </w:r>
      <w:r>
        <w:rPr>
          <w:rFonts w:ascii="Times New Roman" w:hAnsi="Times New Roman" w:cs="Times New Roman"/>
          <w:sz w:val="28"/>
          <w:szCs w:val="28"/>
        </w:rPr>
        <w:t>едующего за днем его подписания,</w:t>
      </w:r>
      <w:r w:rsidRPr="002A3E46">
        <w:rPr>
          <w:rFonts w:ascii="Times New Roman" w:hAnsi="Times New Roman" w:cs="Times New Roman"/>
          <w:sz w:val="28"/>
          <w:szCs w:val="28"/>
        </w:rPr>
        <w:t xml:space="preserve"> и включает следующие сведения:</w:t>
      </w:r>
    </w:p>
    <w:p w14:paraId="52608EDA" w14:textId="77777777" w:rsidR="002246EA" w:rsidRPr="002A3E46" w:rsidRDefault="002246EA" w:rsidP="002246EA">
      <w:pPr>
        <w:pStyle w:val="ConsPlusNormal"/>
        <w:ind w:firstLine="539"/>
        <w:jc w:val="both"/>
        <w:rPr>
          <w:rFonts w:ascii="Times New Roman" w:hAnsi="Times New Roman" w:cs="Times New Roman"/>
          <w:sz w:val="28"/>
          <w:szCs w:val="28"/>
        </w:rPr>
      </w:pPr>
      <w:r w:rsidRPr="002A3E46">
        <w:rPr>
          <w:rFonts w:ascii="Times New Roman" w:hAnsi="Times New Roman" w:cs="Times New Roman"/>
          <w:sz w:val="28"/>
          <w:szCs w:val="28"/>
        </w:rPr>
        <w:t>дата, время и место проведения рассмотрения заявок;</w:t>
      </w:r>
    </w:p>
    <w:p w14:paraId="5D5521A0" w14:textId="77777777" w:rsidR="002246EA" w:rsidRPr="002A3E46" w:rsidRDefault="002246EA" w:rsidP="002246EA">
      <w:pPr>
        <w:pStyle w:val="ConsPlusNormal"/>
        <w:ind w:firstLine="539"/>
        <w:jc w:val="both"/>
        <w:rPr>
          <w:rFonts w:ascii="Times New Roman" w:hAnsi="Times New Roman" w:cs="Times New Roman"/>
          <w:sz w:val="28"/>
          <w:szCs w:val="28"/>
        </w:rPr>
      </w:pPr>
      <w:r w:rsidRPr="002A3E46">
        <w:rPr>
          <w:rFonts w:ascii="Times New Roman" w:hAnsi="Times New Roman" w:cs="Times New Roman"/>
          <w:sz w:val="28"/>
          <w:szCs w:val="28"/>
        </w:rPr>
        <w:t>информация об участниках отбора, заявки которых были рассмотрены;</w:t>
      </w:r>
    </w:p>
    <w:p w14:paraId="25F7EE90" w14:textId="77777777" w:rsidR="002246EA" w:rsidRPr="002A3E46" w:rsidRDefault="002246EA" w:rsidP="002246EA">
      <w:pPr>
        <w:pStyle w:val="ConsPlusNormal"/>
        <w:ind w:firstLine="539"/>
        <w:jc w:val="both"/>
        <w:rPr>
          <w:rFonts w:ascii="Times New Roman" w:hAnsi="Times New Roman" w:cs="Times New Roman"/>
          <w:sz w:val="28"/>
          <w:szCs w:val="28"/>
        </w:rPr>
      </w:pPr>
      <w:r w:rsidRPr="002A3E46">
        <w:rPr>
          <w:rFonts w:ascii="Times New Roman" w:hAnsi="Times New Roman" w:cs="Times New Roman"/>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3387D252" w14:textId="77777777" w:rsidR="002246EA" w:rsidRPr="002A3E46" w:rsidRDefault="002246EA" w:rsidP="002246EA">
      <w:pPr>
        <w:pStyle w:val="ConsPlusNormal"/>
        <w:ind w:firstLine="539"/>
        <w:jc w:val="both"/>
        <w:rPr>
          <w:rFonts w:ascii="Times New Roman" w:hAnsi="Times New Roman" w:cs="Times New Roman"/>
          <w:sz w:val="28"/>
          <w:szCs w:val="28"/>
        </w:rPr>
      </w:pPr>
      <w:r w:rsidRPr="002A3E46">
        <w:rPr>
          <w:rFonts w:ascii="Times New Roman" w:hAnsi="Times New Roman" w:cs="Times New Roman"/>
          <w:sz w:val="28"/>
          <w:szCs w:val="28"/>
        </w:rPr>
        <w:lastRenderedPageBreak/>
        <w:t xml:space="preserve">наименование </w:t>
      </w:r>
      <w:r>
        <w:rPr>
          <w:rFonts w:ascii="Times New Roman" w:hAnsi="Times New Roman" w:cs="Times New Roman"/>
          <w:sz w:val="28"/>
          <w:szCs w:val="28"/>
        </w:rPr>
        <w:t>П</w:t>
      </w:r>
      <w:r w:rsidRPr="002A3E46">
        <w:rPr>
          <w:rFonts w:ascii="Times New Roman" w:hAnsi="Times New Roman" w:cs="Times New Roman"/>
          <w:sz w:val="28"/>
          <w:szCs w:val="28"/>
        </w:rPr>
        <w:t>олучателя (</w:t>
      </w:r>
      <w:r>
        <w:rPr>
          <w:rFonts w:ascii="Times New Roman" w:hAnsi="Times New Roman" w:cs="Times New Roman"/>
          <w:sz w:val="28"/>
          <w:szCs w:val="28"/>
        </w:rPr>
        <w:t>п</w:t>
      </w:r>
      <w:r w:rsidRPr="002A3E46">
        <w:rPr>
          <w:rFonts w:ascii="Times New Roman" w:hAnsi="Times New Roman" w:cs="Times New Roman"/>
          <w:sz w:val="28"/>
          <w:szCs w:val="28"/>
        </w:rPr>
        <w:t>олучателей) субсидии, с которым заключается соглашение, и размер предоставляемой ему субсидии.</w:t>
      </w:r>
    </w:p>
    <w:p w14:paraId="7C9C5C9E" w14:textId="77777777" w:rsidR="002246EA" w:rsidRPr="005E279F" w:rsidRDefault="002246EA" w:rsidP="002246EA">
      <w:pPr>
        <w:pStyle w:val="ConsPlusNormal"/>
        <w:ind w:firstLine="539"/>
        <w:contextualSpacing/>
        <w:jc w:val="both"/>
        <w:rPr>
          <w:rFonts w:ascii="Times New Roman" w:hAnsi="Times New Roman" w:cs="Times New Roman"/>
          <w:sz w:val="28"/>
          <w:szCs w:val="28"/>
        </w:rPr>
      </w:pPr>
      <w:r w:rsidRPr="005E279F">
        <w:rPr>
          <w:rFonts w:ascii="Times New Roman" w:hAnsi="Times New Roman" w:cs="Times New Roman"/>
          <w:sz w:val="28"/>
          <w:szCs w:val="28"/>
        </w:rPr>
        <w:t>2.3</w:t>
      </w:r>
      <w:r>
        <w:rPr>
          <w:rFonts w:ascii="Times New Roman" w:hAnsi="Times New Roman" w:cs="Times New Roman"/>
          <w:sz w:val="28"/>
          <w:szCs w:val="28"/>
        </w:rPr>
        <w:t>1</w:t>
      </w:r>
      <w:r w:rsidRPr="005E279F">
        <w:rPr>
          <w:rFonts w:ascii="Times New Roman" w:hAnsi="Times New Roman" w:cs="Times New Roman"/>
          <w:sz w:val="28"/>
          <w:szCs w:val="28"/>
        </w:rPr>
        <w:t xml:space="preserve"> По результатам отбора с победителем (победителями) отбора в порядке, </w:t>
      </w:r>
      <w:r w:rsidRPr="009D13F2">
        <w:rPr>
          <w:rFonts w:ascii="Times New Roman" w:hAnsi="Times New Roman" w:cs="Times New Roman"/>
          <w:sz w:val="28"/>
          <w:szCs w:val="28"/>
        </w:rPr>
        <w:t xml:space="preserve">предусмотренном </w:t>
      </w:r>
      <w:hyperlink w:anchor="P101" w:tooltip="2.6. Соглашение между Министерством и победителем отбора заключается в соответствии с типовой формой, установленной Министерством финансов Российской Федерации, в единой системе управления государственными и муниципальными (общественными) финансами Российской ">
        <w:r w:rsidRPr="009D13F2">
          <w:rPr>
            <w:rFonts w:ascii="Times New Roman" w:hAnsi="Times New Roman" w:cs="Times New Roman"/>
            <w:sz w:val="28"/>
            <w:szCs w:val="28"/>
          </w:rPr>
          <w:t xml:space="preserve">пунктом 3.5 </w:t>
        </w:r>
      </w:hyperlink>
      <w:r w:rsidRPr="009D13F2">
        <w:rPr>
          <w:rFonts w:ascii="Times New Roman" w:hAnsi="Times New Roman" w:cs="Times New Roman"/>
          <w:sz w:val="28"/>
          <w:szCs w:val="28"/>
        </w:rPr>
        <w:t>настоящих</w:t>
      </w:r>
      <w:r w:rsidRPr="005E279F">
        <w:rPr>
          <w:rFonts w:ascii="Times New Roman" w:hAnsi="Times New Roman" w:cs="Times New Roman"/>
          <w:sz w:val="28"/>
          <w:szCs w:val="28"/>
        </w:rPr>
        <w:t xml:space="preserve"> Правил, заключается соглашение.</w:t>
      </w:r>
    </w:p>
    <w:p w14:paraId="159A0885" w14:textId="77777777" w:rsidR="002246EA" w:rsidRPr="004F34D5" w:rsidRDefault="002246EA" w:rsidP="002246EA">
      <w:pPr>
        <w:pStyle w:val="ConsPlusNormal"/>
        <w:ind w:firstLine="539"/>
        <w:contextualSpacing/>
        <w:jc w:val="both"/>
        <w:rPr>
          <w:rFonts w:ascii="Times New Roman" w:hAnsi="Times New Roman" w:cs="Times New Roman"/>
          <w:sz w:val="28"/>
          <w:szCs w:val="28"/>
        </w:rPr>
      </w:pPr>
      <w:bookmarkStart w:id="22" w:name="P178"/>
      <w:bookmarkEnd w:id="22"/>
      <w:r w:rsidRPr="005E279F">
        <w:rPr>
          <w:rFonts w:ascii="Times New Roman" w:hAnsi="Times New Roman" w:cs="Times New Roman"/>
          <w:sz w:val="28"/>
          <w:szCs w:val="28"/>
        </w:rPr>
        <w:t>2.3</w:t>
      </w:r>
      <w:r>
        <w:rPr>
          <w:rFonts w:ascii="Times New Roman" w:hAnsi="Times New Roman" w:cs="Times New Roman"/>
          <w:sz w:val="28"/>
          <w:szCs w:val="28"/>
        </w:rPr>
        <w:t>2</w:t>
      </w:r>
      <w:r w:rsidRPr="005E279F">
        <w:rPr>
          <w:rFonts w:ascii="Times New Roman" w:hAnsi="Times New Roman" w:cs="Times New Roman"/>
          <w:sz w:val="28"/>
          <w:szCs w:val="28"/>
        </w:rPr>
        <w:t xml:space="preserve"> В случаях наличия по результатам проведения отбора остатка лимитов бюджетных обязательств на предоставление субсидии на</w:t>
      </w:r>
      <w:r w:rsidRPr="004F34D5">
        <w:rPr>
          <w:rFonts w:ascii="Times New Roman" w:hAnsi="Times New Roman" w:cs="Times New Roman"/>
          <w:sz w:val="28"/>
          <w:szCs w:val="28"/>
        </w:rPr>
        <w:t xml:space="preserve">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о предоставлении субсидии, расторжения соглашен</w:t>
      </w:r>
      <w:r>
        <w:rPr>
          <w:rFonts w:ascii="Times New Roman" w:hAnsi="Times New Roman" w:cs="Times New Roman"/>
          <w:sz w:val="28"/>
          <w:szCs w:val="28"/>
        </w:rPr>
        <w:t>ия о предоставлении субсидии с П</w:t>
      </w:r>
      <w:r w:rsidRPr="004F34D5">
        <w:rPr>
          <w:rFonts w:ascii="Times New Roman" w:hAnsi="Times New Roman" w:cs="Times New Roman"/>
          <w:sz w:val="28"/>
          <w:szCs w:val="28"/>
        </w:rPr>
        <w:t>олучателем субсидии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Получателей субсидии.</w:t>
      </w:r>
    </w:p>
    <w:p w14:paraId="5145982D" w14:textId="77777777" w:rsidR="002246EA" w:rsidRDefault="002246EA" w:rsidP="002246EA">
      <w:pPr>
        <w:pStyle w:val="ConsPlusNormal"/>
        <w:ind w:firstLine="539"/>
        <w:jc w:val="both"/>
        <w:rPr>
          <w:rFonts w:ascii="Times New Roman" w:hAnsi="Times New Roman" w:cs="Times New Roman"/>
          <w:sz w:val="28"/>
          <w:szCs w:val="28"/>
        </w:rPr>
      </w:pPr>
      <w:r w:rsidRPr="004F34D5">
        <w:rPr>
          <w:rFonts w:ascii="Times New Roman" w:hAnsi="Times New Roman" w:cs="Times New Roman"/>
          <w:sz w:val="28"/>
          <w:szCs w:val="28"/>
        </w:rPr>
        <w:t xml:space="preserve">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w:t>
      </w:r>
      <w:r>
        <w:rPr>
          <w:rFonts w:ascii="Times New Roman" w:hAnsi="Times New Roman" w:cs="Times New Roman"/>
          <w:sz w:val="28"/>
          <w:szCs w:val="28"/>
        </w:rPr>
        <w:t>П</w:t>
      </w:r>
      <w:r w:rsidRPr="004F34D5">
        <w:rPr>
          <w:rFonts w:ascii="Times New Roman" w:hAnsi="Times New Roman" w:cs="Times New Roman"/>
          <w:sz w:val="28"/>
          <w:szCs w:val="28"/>
        </w:rPr>
        <w:t>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14:paraId="75EBE996" w14:textId="77777777" w:rsidR="002246EA" w:rsidRPr="005E279F" w:rsidRDefault="002246EA" w:rsidP="002246EA">
      <w:pPr>
        <w:pStyle w:val="ConsPlusNormal"/>
        <w:ind w:firstLine="539"/>
        <w:jc w:val="both"/>
        <w:rPr>
          <w:rFonts w:ascii="Times New Roman" w:hAnsi="Times New Roman" w:cs="Times New Roman"/>
          <w:sz w:val="28"/>
          <w:szCs w:val="28"/>
        </w:rPr>
      </w:pPr>
      <w:r w:rsidRPr="005E279F">
        <w:rPr>
          <w:rFonts w:ascii="Times New Roman" w:hAnsi="Times New Roman" w:cs="Times New Roman"/>
          <w:sz w:val="28"/>
          <w:szCs w:val="28"/>
        </w:rPr>
        <w:t>2.3</w:t>
      </w:r>
      <w:r>
        <w:rPr>
          <w:rFonts w:ascii="Times New Roman" w:hAnsi="Times New Roman" w:cs="Times New Roman"/>
          <w:sz w:val="28"/>
          <w:szCs w:val="28"/>
        </w:rPr>
        <w:t>3</w:t>
      </w:r>
      <w:r w:rsidRPr="005E279F">
        <w:rPr>
          <w:rFonts w:ascii="Times New Roman" w:hAnsi="Times New Roman" w:cs="Times New Roman"/>
          <w:sz w:val="28"/>
          <w:szCs w:val="28"/>
        </w:rPr>
        <w:t xml:space="preserve"> Решения Министерства о проведении дополнительного отбора и распределении субсидии без повторного проведения отбора с учетом присвоенного ранее номера в рейтинге, указанные в </w:t>
      </w:r>
      <w:hyperlink w:anchor="P247" w:tooltip="6.6.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
        <w:r>
          <w:rPr>
            <w:rFonts w:ascii="Times New Roman" w:hAnsi="Times New Roman" w:cs="Times New Roman"/>
            <w:sz w:val="28"/>
            <w:szCs w:val="28"/>
          </w:rPr>
          <w:t>пункте</w:t>
        </w:r>
        <w:r w:rsidRPr="005E279F">
          <w:rPr>
            <w:rFonts w:ascii="Times New Roman" w:hAnsi="Times New Roman" w:cs="Times New Roman"/>
            <w:sz w:val="28"/>
            <w:szCs w:val="28"/>
          </w:rPr>
          <w:t xml:space="preserve"> </w:t>
        </w:r>
      </w:hyperlink>
      <w:r w:rsidRPr="005E279F">
        <w:rPr>
          <w:rFonts w:ascii="Times New Roman" w:hAnsi="Times New Roman" w:cs="Times New Roman"/>
          <w:sz w:val="28"/>
          <w:szCs w:val="28"/>
        </w:rPr>
        <w:t>2.3</w:t>
      </w:r>
      <w:r>
        <w:rPr>
          <w:rFonts w:ascii="Times New Roman" w:hAnsi="Times New Roman" w:cs="Times New Roman"/>
          <w:sz w:val="28"/>
          <w:szCs w:val="28"/>
        </w:rPr>
        <w:t>2</w:t>
      </w:r>
      <w:r w:rsidRPr="005E279F">
        <w:rPr>
          <w:rFonts w:ascii="Times New Roman" w:hAnsi="Times New Roman" w:cs="Times New Roman"/>
          <w:sz w:val="28"/>
          <w:szCs w:val="28"/>
        </w:rPr>
        <w:t xml:space="preserve"> настоящих Правил, оформляются в форме приказов Министерства.</w:t>
      </w:r>
    </w:p>
    <w:p w14:paraId="766D0744" w14:textId="77777777" w:rsidR="002246EA" w:rsidRDefault="002246EA" w:rsidP="002246EA">
      <w:pPr>
        <w:pStyle w:val="ConsPlusNormal"/>
        <w:ind w:firstLine="540"/>
        <w:jc w:val="both"/>
      </w:pPr>
      <w:bookmarkStart w:id="23" w:name="P180"/>
      <w:bookmarkEnd w:id="23"/>
    </w:p>
    <w:p w14:paraId="4FBCAB92" w14:textId="77777777" w:rsidR="002246EA" w:rsidRDefault="002246EA" w:rsidP="002246EA">
      <w:pPr>
        <w:pStyle w:val="ConsPlusNormal"/>
        <w:ind w:firstLine="540"/>
        <w:jc w:val="both"/>
      </w:pPr>
    </w:p>
    <w:p w14:paraId="140EE139" w14:textId="77777777" w:rsidR="002246EA" w:rsidRDefault="002246EA" w:rsidP="002246EA">
      <w:pPr>
        <w:pStyle w:val="ConsPlusNormal"/>
        <w:ind w:firstLine="540"/>
        <w:jc w:val="both"/>
      </w:pPr>
    </w:p>
    <w:p w14:paraId="19E311BD" w14:textId="77777777" w:rsidR="002246EA" w:rsidRPr="000A0278" w:rsidRDefault="002246EA" w:rsidP="002246EA">
      <w:pPr>
        <w:pStyle w:val="ConsPlusTitle"/>
        <w:jc w:val="center"/>
        <w:outlineLvl w:val="1"/>
        <w:rPr>
          <w:rFonts w:ascii="Times New Roman" w:hAnsi="Times New Roman" w:cs="Times New Roman"/>
          <w:sz w:val="28"/>
          <w:szCs w:val="28"/>
        </w:rPr>
      </w:pPr>
      <w:r w:rsidRPr="000A0278">
        <w:rPr>
          <w:rFonts w:ascii="Times New Roman" w:hAnsi="Times New Roman" w:cs="Times New Roman"/>
          <w:sz w:val="28"/>
          <w:szCs w:val="28"/>
        </w:rPr>
        <w:t>III. Условия и порядок предоставления субсидии</w:t>
      </w:r>
    </w:p>
    <w:p w14:paraId="372C44D2" w14:textId="77777777" w:rsidR="002246EA" w:rsidRDefault="002246EA" w:rsidP="002246EA">
      <w:pPr>
        <w:pStyle w:val="ConsPlusNormal"/>
        <w:jc w:val="center"/>
      </w:pPr>
    </w:p>
    <w:p w14:paraId="3858F8DE" w14:textId="77777777" w:rsidR="002246EA" w:rsidRPr="000A0278" w:rsidRDefault="002246EA" w:rsidP="002246EA">
      <w:pPr>
        <w:pStyle w:val="ConsPlusNormal"/>
        <w:ind w:firstLine="709"/>
        <w:jc w:val="both"/>
        <w:rPr>
          <w:rFonts w:ascii="Times New Roman" w:hAnsi="Times New Roman" w:cs="Times New Roman"/>
          <w:sz w:val="28"/>
          <w:szCs w:val="28"/>
        </w:rPr>
      </w:pPr>
      <w:bookmarkStart w:id="24" w:name="P190"/>
      <w:bookmarkEnd w:id="24"/>
      <w:r w:rsidRPr="000A0278">
        <w:rPr>
          <w:rFonts w:ascii="Times New Roman" w:hAnsi="Times New Roman" w:cs="Times New Roman"/>
          <w:sz w:val="28"/>
          <w:szCs w:val="28"/>
        </w:rPr>
        <w:t>3.1. Субсидия предоставляется победителям отбора на возмещение ранее осуществленных затрат на:</w:t>
      </w:r>
    </w:p>
    <w:p w14:paraId="4850288D" w14:textId="77777777" w:rsidR="002246EA" w:rsidRPr="0087214B" w:rsidRDefault="002246EA" w:rsidP="002246EA">
      <w:pPr>
        <w:pStyle w:val="ConsPlusNormal"/>
        <w:ind w:firstLine="709"/>
        <w:jc w:val="both"/>
        <w:rPr>
          <w:rFonts w:ascii="Times New Roman" w:hAnsi="Times New Roman" w:cs="Times New Roman"/>
          <w:sz w:val="28"/>
          <w:szCs w:val="28"/>
        </w:rPr>
      </w:pPr>
      <w:r w:rsidRPr="0087214B">
        <w:rPr>
          <w:rFonts w:ascii="Times New Roman" w:hAnsi="Times New Roman" w:cs="Times New Roman"/>
          <w:sz w:val="28"/>
          <w:szCs w:val="28"/>
        </w:rPr>
        <w:t>выполнение инженерных изысканий, проектирование, экспертизу проектной документации и (или) результатов инженерных изысканий;</w:t>
      </w:r>
    </w:p>
    <w:p w14:paraId="46308323" w14:textId="77777777" w:rsidR="002246EA" w:rsidRPr="0087214B" w:rsidRDefault="002246EA" w:rsidP="002246EA">
      <w:pPr>
        <w:pStyle w:val="ConsPlusNormal"/>
        <w:ind w:firstLine="709"/>
        <w:jc w:val="both"/>
        <w:rPr>
          <w:rFonts w:ascii="Times New Roman" w:hAnsi="Times New Roman" w:cs="Times New Roman"/>
          <w:sz w:val="28"/>
          <w:szCs w:val="28"/>
        </w:rPr>
      </w:pPr>
      <w:r w:rsidRPr="0087214B">
        <w:rPr>
          <w:rFonts w:ascii="Times New Roman" w:hAnsi="Times New Roman" w:cs="Times New Roman"/>
          <w:sz w:val="28"/>
          <w:szCs w:val="28"/>
        </w:rPr>
        <w:t>строительство, реконструкцию и ввод в эксплуатацию объектов инфраструктуры;</w:t>
      </w:r>
    </w:p>
    <w:p w14:paraId="4E23AE5B" w14:textId="77777777" w:rsidR="002246EA" w:rsidRPr="0087214B" w:rsidRDefault="002246EA" w:rsidP="002246EA">
      <w:pPr>
        <w:pStyle w:val="ConsPlusNormal"/>
        <w:ind w:firstLine="709"/>
        <w:jc w:val="both"/>
        <w:rPr>
          <w:rFonts w:ascii="Times New Roman" w:hAnsi="Times New Roman" w:cs="Times New Roman"/>
          <w:sz w:val="28"/>
          <w:szCs w:val="28"/>
        </w:rPr>
      </w:pPr>
      <w:r w:rsidRPr="0087214B">
        <w:rPr>
          <w:rFonts w:ascii="Times New Roman" w:hAnsi="Times New Roman" w:cs="Times New Roman"/>
          <w:sz w:val="28"/>
          <w:szCs w:val="28"/>
        </w:rPr>
        <w:t>подключение (технологическое присоединение) объектов капитального строительства к сетям инженерно-технического обеспечения.</w:t>
      </w:r>
    </w:p>
    <w:p w14:paraId="49E4AE54" w14:textId="77777777" w:rsidR="002246EA" w:rsidRDefault="002246EA" w:rsidP="002246EA">
      <w:pPr>
        <w:pStyle w:val="ConsPlusNormal"/>
        <w:ind w:firstLine="709"/>
        <w:jc w:val="both"/>
        <w:rPr>
          <w:rFonts w:ascii="Times New Roman" w:hAnsi="Times New Roman" w:cs="Times New Roman"/>
          <w:sz w:val="28"/>
          <w:szCs w:val="28"/>
        </w:rPr>
      </w:pPr>
      <w:r w:rsidRPr="000A0278">
        <w:rPr>
          <w:rFonts w:ascii="Times New Roman" w:hAnsi="Times New Roman" w:cs="Times New Roman"/>
          <w:sz w:val="28"/>
          <w:szCs w:val="28"/>
        </w:rPr>
        <w:t>3.</w:t>
      </w:r>
      <w:r>
        <w:rPr>
          <w:rFonts w:ascii="Times New Roman" w:hAnsi="Times New Roman" w:cs="Times New Roman"/>
          <w:sz w:val="28"/>
          <w:szCs w:val="28"/>
        </w:rPr>
        <w:t>2</w:t>
      </w:r>
      <w:r w:rsidRPr="000A0278">
        <w:rPr>
          <w:rFonts w:ascii="Times New Roman" w:hAnsi="Times New Roman" w:cs="Times New Roman"/>
          <w:sz w:val="28"/>
          <w:szCs w:val="28"/>
        </w:rPr>
        <w:t xml:space="preserve"> Субсидии предоставляются при соблюдении следующих условий:</w:t>
      </w:r>
    </w:p>
    <w:p w14:paraId="65009B1D" w14:textId="77777777" w:rsidR="002246EA" w:rsidRPr="000A0278" w:rsidRDefault="002246EA" w:rsidP="002246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0A0278">
        <w:rPr>
          <w:rFonts w:ascii="Times New Roman" w:hAnsi="Times New Roman" w:cs="Times New Roman"/>
          <w:sz w:val="28"/>
          <w:szCs w:val="28"/>
        </w:rPr>
        <w:t>) признание участника отбора победителем отбора;</w:t>
      </w:r>
    </w:p>
    <w:p w14:paraId="634B9621" w14:textId="77777777" w:rsidR="002246EA" w:rsidRPr="000A0278" w:rsidRDefault="002246EA" w:rsidP="002246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0A0278">
        <w:rPr>
          <w:rFonts w:ascii="Times New Roman" w:hAnsi="Times New Roman" w:cs="Times New Roman"/>
          <w:sz w:val="28"/>
          <w:szCs w:val="28"/>
        </w:rPr>
        <w:t xml:space="preserve">) соответствие </w:t>
      </w:r>
      <w:r>
        <w:rPr>
          <w:rFonts w:ascii="Times New Roman" w:hAnsi="Times New Roman" w:cs="Times New Roman"/>
          <w:sz w:val="28"/>
          <w:szCs w:val="28"/>
        </w:rPr>
        <w:t>Получателя субсидии</w:t>
      </w:r>
      <w:r w:rsidRPr="000A0278">
        <w:rPr>
          <w:rFonts w:ascii="Times New Roman" w:hAnsi="Times New Roman" w:cs="Times New Roman"/>
          <w:sz w:val="28"/>
          <w:szCs w:val="28"/>
        </w:rPr>
        <w:t xml:space="preserve"> требованиям, определенным </w:t>
      </w:r>
      <w:hyperlink w:anchor="P125">
        <w:r w:rsidRPr="000A0278">
          <w:rPr>
            <w:rFonts w:ascii="Times New Roman" w:hAnsi="Times New Roman" w:cs="Times New Roman"/>
            <w:sz w:val="28"/>
            <w:szCs w:val="28"/>
          </w:rPr>
          <w:t>пунктом 2.1</w:t>
        </w:r>
      </w:hyperlink>
      <w:r>
        <w:rPr>
          <w:rFonts w:ascii="Times New Roman" w:hAnsi="Times New Roman" w:cs="Times New Roman"/>
          <w:sz w:val="28"/>
          <w:szCs w:val="28"/>
        </w:rPr>
        <w:t>4</w:t>
      </w:r>
      <w:r w:rsidRPr="000A0278">
        <w:rPr>
          <w:rFonts w:ascii="Times New Roman" w:hAnsi="Times New Roman" w:cs="Times New Roman"/>
          <w:sz w:val="28"/>
          <w:szCs w:val="28"/>
        </w:rPr>
        <w:t xml:space="preserve"> настоящих Правил;</w:t>
      </w:r>
    </w:p>
    <w:p w14:paraId="65CB4DB9" w14:textId="77777777" w:rsidR="002246EA" w:rsidRPr="000A0278" w:rsidRDefault="002246EA" w:rsidP="002246EA">
      <w:pPr>
        <w:pStyle w:val="ConsPlusNormal"/>
        <w:ind w:firstLine="709"/>
        <w:jc w:val="both"/>
        <w:rPr>
          <w:rFonts w:ascii="Times New Roman" w:hAnsi="Times New Roman" w:cs="Times New Roman"/>
          <w:sz w:val="28"/>
          <w:szCs w:val="28"/>
        </w:rPr>
      </w:pPr>
      <w:bookmarkStart w:id="25" w:name="P82"/>
      <w:bookmarkEnd w:id="25"/>
      <w:r>
        <w:rPr>
          <w:rFonts w:ascii="Times New Roman" w:hAnsi="Times New Roman" w:cs="Times New Roman"/>
          <w:sz w:val="28"/>
          <w:szCs w:val="28"/>
        </w:rPr>
        <w:t>3</w:t>
      </w:r>
      <w:r w:rsidRPr="000A0278">
        <w:rPr>
          <w:rFonts w:ascii="Times New Roman" w:hAnsi="Times New Roman" w:cs="Times New Roman"/>
          <w:sz w:val="28"/>
          <w:szCs w:val="28"/>
        </w:rPr>
        <w:t>) реализация Получателем субсидии НИП, включенных в соответствии с требованиями Постановления № 79 в информацию о намерениях;</w:t>
      </w:r>
    </w:p>
    <w:p w14:paraId="437194F6" w14:textId="77777777" w:rsidR="002246EA" w:rsidRPr="000A0278" w:rsidRDefault="002246EA" w:rsidP="002246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0A0278">
        <w:rPr>
          <w:rFonts w:ascii="Times New Roman" w:hAnsi="Times New Roman" w:cs="Times New Roman"/>
          <w:sz w:val="28"/>
          <w:szCs w:val="28"/>
        </w:rPr>
        <w:t>) обеспечение Получателем</w:t>
      </w:r>
      <w:r>
        <w:rPr>
          <w:rFonts w:ascii="Times New Roman" w:hAnsi="Times New Roman" w:cs="Times New Roman"/>
          <w:sz w:val="28"/>
          <w:szCs w:val="28"/>
        </w:rPr>
        <w:t xml:space="preserve"> субсидии</w:t>
      </w:r>
      <w:r w:rsidRPr="000A0278">
        <w:rPr>
          <w:rFonts w:ascii="Times New Roman" w:hAnsi="Times New Roman" w:cs="Times New Roman"/>
          <w:sz w:val="28"/>
          <w:szCs w:val="28"/>
        </w:rPr>
        <w:t xml:space="preserve"> ввода в эксплуатацию после 1 марта 2024 года объектов основных средств (части объектов основных средств), необходимых для осуществления производственной деятельности, созданных или приобретенных в ходе реализации НИП, указанных в </w:t>
      </w:r>
      <w:hyperlink w:anchor="P82">
        <w:r w:rsidRPr="000A0278">
          <w:rPr>
            <w:rFonts w:ascii="Times New Roman" w:hAnsi="Times New Roman" w:cs="Times New Roman"/>
            <w:sz w:val="28"/>
            <w:szCs w:val="28"/>
          </w:rPr>
          <w:t>подпункте 1</w:t>
        </w:r>
      </w:hyperlink>
      <w:r w:rsidRPr="000A0278">
        <w:rPr>
          <w:rFonts w:ascii="Times New Roman" w:hAnsi="Times New Roman" w:cs="Times New Roman"/>
          <w:sz w:val="28"/>
          <w:szCs w:val="28"/>
        </w:rPr>
        <w:t xml:space="preserve"> настоящего пункта;</w:t>
      </w:r>
    </w:p>
    <w:p w14:paraId="776C8AA3" w14:textId="77777777" w:rsidR="002246EA" w:rsidRPr="000A0278" w:rsidRDefault="002246EA" w:rsidP="002246EA">
      <w:pPr>
        <w:pStyle w:val="ConsPlusNormal"/>
        <w:ind w:firstLine="709"/>
        <w:jc w:val="both"/>
        <w:rPr>
          <w:rFonts w:ascii="Times New Roman" w:hAnsi="Times New Roman" w:cs="Times New Roman"/>
          <w:sz w:val="28"/>
          <w:szCs w:val="28"/>
        </w:rPr>
      </w:pPr>
      <w:bookmarkStart w:id="26" w:name="P86"/>
      <w:bookmarkEnd w:id="26"/>
      <w:r>
        <w:rPr>
          <w:rFonts w:ascii="Times New Roman" w:hAnsi="Times New Roman" w:cs="Times New Roman"/>
          <w:sz w:val="28"/>
          <w:szCs w:val="28"/>
        </w:rPr>
        <w:t>5</w:t>
      </w:r>
      <w:r w:rsidRPr="000A0278">
        <w:rPr>
          <w:rFonts w:ascii="Times New Roman" w:hAnsi="Times New Roman" w:cs="Times New Roman"/>
          <w:sz w:val="28"/>
          <w:szCs w:val="28"/>
        </w:rPr>
        <w:t xml:space="preserve">) заключение между </w:t>
      </w:r>
      <w:r>
        <w:rPr>
          <w:rFonts w:ascii="Times New Roman" w:hAnsi="Times New Roman" w:cs="Times New Roman"/>
          <w:sz w:val="28"/>
          <w:szCs w:val="28"/>
        </w:rPr>
        <w:t>П</w:t>
      </w:r>
      <w:r w:rsidRPr="000A0278">
        <w:rPr>
          <w:rFonts w:ascii="Times New Roman" w:hAnsi="Times New Roman" w:cs="Times New Roman"/>
          <w:sz w:val="28"/>
          <w:szCs w:val="28"/>
        </w:rPr>
        <w:t xml:space="preserve">олучателем субсидии и Министерством Соглашения, </w:t>
      </w:r>
      <w:r w:rsidRPr="009D13F2">
        <w:rPr>
          <w:rFonts w:ascii="Times New Roman" w:hAnsi="Times New Roman" w:cs="Times New Roman"/>
          <w:sz w:val="28"/>
          <w:szCs w:val="28"/>
        </w:rPr>
        <w:t xml:space="preserve">указанного в </w:t>
      </w:r>
      <w:hyperlink w:anchor="P76">
        <w:r w:rsidRPr="009D13F2">
          <w:rPr>
            <w:rFonts w:ascii="Times New Roman" w:hAnsi="Times New Roman" w:cs="Times New Roman"/>
            <w:sz w:val="28"/>
            <w:szCs w:val="28"/>
          </w:rPr>
          <w:t xml:space="preserve">пункте </w:t>
        </w:r>
      </w:hyperlink>
      <w:r w:rsidRPr="009D13F2">
        <w:rPr>
          <w:rFonts w:ascii="Times New Roman" w:hAnsi="Times New Roman" w:cs="Times New Roman"/>
          <w:sz w:val="28"/>
          <w:szCs w:val="28"/>
        </w:rPr>
        <w:t>3.5</w:t>
      </w:r>
      <w:r w:rsidRPr="000A0278">
        <w:rPr>
          <w:rFonts w:ascii="Times New Roman" w:hAnsi="Times New Roman" w:cs="Times New Roman"/>
          <w:sz w:val="28"/>
          <w:szCs w:val="28"/>
        </w:rPr>
        <w:t xml:space="preserve"> настоящих Правил;</w:t>
      </w:r>
    </w:p>
    <w:p w14:paraId="1A0F974A" w14:textId="77777777" w:rsidR="002246EA" w:rsidRPr="000A0278" w:rsidRDefault="002246EA" w:rsidP="002246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0A0278">
        <w:rPr>
          <w:rFonts w:ascii="Times New Roman" w:hAnsi="Times New Roman" w:cs="Times New Roman"/>
          <w:sz w:val="28"/>
          <w:szCs w:val="28"/>
        </w:rPr>
        <w:t xml:space="preserve">) согласие </w:t>
      </w:r>
      <w:r>
        <w:rPr>
          <w:rFonts w:ascii="Times New Roman" w:hAnsi="Times New Roman" w:cs="Times New Roman"/>
          <w:sz w:val="28"/>
          <w:szCs w:val="28"/>
        </w:rPr>
        <w:t>П</w:t>
      </w:r>
      <w:r w:rsidRPr="000A0278">
        <w:rPr>
          <w:rFonts w:ascii="Times New Roman" w:hAnsi="Times New Roman" w:cs="Times New Roman"/>
          <w:sz w:val="28"/>
          <w:szCs w:val="28"/>
        </w:rPr>
        <w:t>олучателя субсидии на проведение Министерством, органами государственного финансового контроля и Управлением Федерального казначейства по Курской области проверки соблюдения порядка и условий предоставления субсидии, в том числе в части достижения результатов предоставления субсидии.</w:t>
      </w:r>
    </w:p>
    <w:p w14:paraId="632B9FF6" w14:textId="77777777" w:rsidR="002246EA" w:rsidRPr="000A0278" w:rsidRDefault="002246EA" w:rsidP="002246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0A0278">
        <w:rPr>
          <w:rFonts w:ascii="Times New Roman" w:hAnsi="Times New Roman" w:cs="Times New Roman"/>
          <w:sz w:val="28"/>
          <w:szCs w:val="28"/>
        </w:rPr>
        <w:t>) осуществление Получателем субсидии расходов на содержание созданных в результате осуществления капитальных вложений объектов инфраструктуры (кроме случаев технологического присоединения).</w:t>
      </w:r>
    </w:p>
    <w:p w14:paraId="1BA49568" w14:textId="77777777" w:rsidR="002246EA" w:rsidRDefault="002246EA" w:rsidP="002246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DF79E2">
        <w:rPr>
          <w:rFonts w:ascii="Times New Roman" w:hAnsi="Times New Roman" w:cs="Times New Roman"/>
          <w:sz w:val="28"/>
          <w:szCs w:val="28"/>
        </w:rPr>
        <w:t xml:space="preserve">.3. </w:t>
      </w:r>
      <w:bookmarkStart w:id="27" w:name="P101"/>
      <w:bookmarkEnd w:id="27"/>
      <w:r w:rsidRPr="00DF79E2">
        <w:rPr>
          <w:rFonts w:ascii="Times New Roman" w:hAnsi="Times New Roman" w:cs="Times New Roman"/>
          <w:sz w:val="28"/>
          <w:szCs w:val="28"/>
        </w:rPr>
        <w:t xml:space="preserve">Размер субсидии определяется исходя из суммы фактически понесенных победителем отбора затрат (без НДС) на создание объектов инфраструктуры, необходимых для реализации НИП, в пределах лимитов бюджетных ассигнований, указанных в </w:t>
      </w:r>
      <w:hyperlink r:id="rId10" w:history="1">
        <w:r w:rsidRPr="00DF79E2">
          <w:rPr>
            <w:rFonts w:ascii="Times New Roman" w:hAnsi="Times New Roman" w:cs="Times New Roman"/>
            <w:sz w:val="28"/>
            <w:szCs w:val="28"/>
          </w:rPr>
          <w:t>пункте 1.</w:t>
        </w:r>
        <w:r>
          <w:rPr>
            <w:rFonts w:ascii="Times New Roman" w:hAnsi="Times New Roman" w:cs="Times New Roman"/>
            <w:sz w:val="28"/>
            <w:szCs w:val="28"/>
          </w:rPr>
          <w:t>4</w:t>
        </w:r>
        <w:r w:rsidRPr="00DF79E2">
          <w:rPr>
            <w:rFonts w:ascii="Times New Roman" w:hAnsi="Times New Roman" w:cs="Times New Roman"/>
            <w:sz w:val="28"/>
            <w:szCs w:val="28"/>
          </w:rPr>
          <w:t xml:space="preserve"> </w:t>
        </w:r>
      </w:hyperlink>
      <w:r w:rsidRPr="00DF79E2">
        <w:rPr>
          <w:rFonts w:ascii="Times New Roman" w:hAnsi="Times New Roman" w:cs="Times New Roman"/>
          <w:sz w:val="28"/>
          <w:szCs w:val="28"/>
        </w:rPr>
        <w:t xml:space="preserve"> настоящих Правил.</w:t>
      </w:r>
    </w:p>
    <w:p w14:paraId="140485FC" w14:textId="77777777" w:rsidR="002246EA" w:rsidRPr="001E0314" w:rsidRDefault="002246EA" w:rsidP="002246EA">
      <w:pPr>
        <w:pStyle w:val="ConsPlusNormal"/>
        <w:ind w:firstLine="540"/>
        <w:jc w:val="both"/>
        <w:rPr>
          <w:rFonts w:ascii="Times New Roman" w:hAnsi="Times New Roman" w:cs="Times New Roman"/>
          <w:sz w:val="28"/>
          <w:szCs w:val="28"/>
        </w:rPr>
      </w:pPr>
      <w:r w:rsidRPr="001E0314">
        <w:rPr>
          <w:rFonts w:ascii="Times New Roman" w:hAnsi="Times New Roman" w:cs="Times New Roman"/>
          <w:sz w:val="28"/>
          <w:szCs w:val="28"/>
        </w:rPr>
        <w:t xml:space="preserve">Окончательный размер субсидии определяется с учетом положений </w:t>
      </w:r>
      <w:hyperlink w:anchor="P174">
        <w:r>
          <w:rPr>
            <w:rFonts w:ascii="Times New Roman" w:hAnsi="Times New Roman" w:cs="Times New Roman"/>
            <w:sz w:val="28"/>
            <w:szCs w:val="28"/>
          </w:rPr>
          <w:t>2.29</w:t>
        </w:r>
      </w:hyperlink>
      <w:r w:rsidRPr="001E0314">
        <w:rPr>
          <w:rFonts w:ascii="Times New Roman" w:hAnsi="Times New Roman" w:cs="Times New Roman"/>
          <w:sz w:val="28"/>
          <w:szCs w:val="28"/>
        </w:rPr>
        <w:t xml:space="preserve"> настоящих Правил.</w:t>
      </w:r>
    </w:p>
    <w:p w14:paraId="0C94C7CD" w14:textId="77777777" w:rsidR="002246EA" w:rsidRPr="001E0314" w:rsidRDefault="002246EA" w:rsidP="002246E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Pr="001E0314">
        <w:rPr>
          <w:rFonts w:ascii="Times New Roman" w:hAnsi="Times New Roman" w:cs="Times New Roman"/>
          <w:sz w:val="28"/>
          <w:szCs w:val="28"/>
        </w:rPr>
        <w:t>.4. Результатами предоставления субсидии являются следующие показатели:</w:t>
      </w:r>
    </w:p>
    <w:p w14:paraId="42C1C03D" w14:textId="77777777" w:rsidR="002246EA" w:rsidRPr="001E0314" w:rsidRDefault="002246EA" w:rsidP="002246EA">
      <w:pPr>
        <w:pStyle w:val="ConsPlusNormal"/>
        <w:ind w:firstLine="539"/>
        <w:jc w:val="both"/>
        <w:rPr>
          <w:rFonts w:ascii="Times New Roman" w:hAnsi="Times New Roman" w:cs="Times New Roman"/>
          <w:sz w:val="28"/>
          <w:szCs w:val="28"/>
        </w:rPr>
      </w:pPr>
      <w:r w:rsidRPr="001E0314">
        <w:rPr>
          <w:rFonts w:ascii="Times New Roman" w:hAnsi="Times New Roman" w:cs="Times New Roman"/>
          <w:sz w:val="28"/>
          <w:szCs w:val="28"/>
        </w:rPr>
        <w:t>1) объем инвестиций в основной капитал, млн. рублей;</w:t>
      </w:r>
    </w:p>
    <w:p w14:paraId="1DF8C9EA" w14:textId="77777777" w:rsidR="002246EA" w:rsidRPr="001E0314" w:rsidRDefault="002246EA" w:rsidP="002246EA">
      <w:pPr>
        <w:pStyle w:val="ConsPlusNormal"/>
        <w:ind w:firstLine="539"/>
        <w:jc w:val="both"/>
        <w:rPr>
          <w:rFonts w:ascii="Times New Roman" w:hAnsi="Times New Roman" w:cs="Times New Roman"/>
          <w:sz w:val="28"/>
          <w:szCs w:val="28"/>
        </w:rPr>
      </w:pPr>
      <w:r w:rsidRPr="001E0314">
        <w:rPr>
          <w:rFonts w:ascii="Times New Roman" w:hAnsi="Times New Roman" w:cs="Times New Roman"/>
          <w:sz w:val="28"/>
          <w:szCs w:val="28"/>
        </w:rPr>
        <w:t>2) объем поступлений в консолидированный бюджет Курской области налоговых доходов, млн. рублей;</w:t>
      </w:r>
    </w:p>
    <w:p w14:paraId="6C66E31B" w14:textId="77777777" w:rsidR="002246EA" w:rsidRPr="001E0314" w:rsidRDefault="002246EA" w:rsidP="002246EA">
      <w:pPr>
        <w:pStyle w:val="ConsPlusNormal"/>
        <w:ind w:firstLine="539"/>
        <w:jc w:val="both"/>
        <w:rPr>
          <w:rFonts w:ascii="Times New Roman" w:hAnsi="Times New Roman" w:cs="Times New Roman"/>
          <w:sz w:val="28"/>
          <w:szCs w:val="28"/>
        </w:rPr>
      </w:pPr>
      <w:r w:rsidRPr="001E0314">
        <w:rPr>
          <w:rFonts w:ascii="Times New Roman" w:hAnsi="Times New Roman" w:cs="Times New Roman"/>
          <w:sz w:val="28"/>
          <w:szCs w:val="28"/>
        </w:rPr>
        <w:t>3) количество созданных рабочих мест в результате реализации НИП, рабочих мест.</w:t>
      </w:r>
    </w:p>
    <w:p w14:paraId="42237F7D" w14:textId="77777777" w:rsidR="002246EA" w:rsidRPr="001E0314" w:rsidRDefault="002246EA" w:rsidP="002246EA">
      <w:pPr>
        <w:pStyle w:val="ConsPlusNormal"/>
        <w:ind w:firstLine="539"/>
        <w:jc w:val="both"/>
        <w:rPr>
          <w:rFonts w:ascii="Times New Roman" w:hAnsi="Times New Roman" w:cs="Times New Roman"/>
          <w:sz w:val="28"/>
          <w:szCs w:val="28"/>
        </w:rPr>
      </w:pPr>
      <w:r w:rsidRPr="001E0314">
        <w:rPr>
          <w:rFonts w:ascii="Times New Roman" w:hAnsi="Times New Roman" w:cs="Times New Roman"/>
          <w:sz w:val="28"/>
          <w:szCs w:val="28"/>
        </w:rPr>
        <w:tab/>
        <w:t>Результаты предоставления субсидии определяются на срок реализации НИП.</w:t>
      </w:r>
    </w:p>
    <w:p w14:paraId="66DEC1D7" w14:textId="77777777" w:rsidR="002246EA" w:rsidRPr="00000BD5" w:rsidRDefault="002246EA" w:rsidP="002246EA">
      <w:pPr>
        <w:pStyle w:val="ConsPlusNormal"/>
        <w:ind w:firstLine="539"/>
        <w:jc w:val="both"/>
        <w:rPr>
          <w:rFonts w:ascii="Times New Roman" w:hAnsi="Times New Roman" w:cs="Times New Roman"/>
          <w:sz w:val="28"/>
          <w:szCs w:val="28"/>
        </w:rPr>
      </w:pPr>
      <w:bookmarkStart w:id="28" w:name="P226"/>
      <w:bookmarkEnd w:id="28"/>
      <w:r w:rsidRPr="009D13F2">
        <w:rPr>
          <w:rFonts w:ascii="Times New Roman" w:hAnsi="Times New Roman" w:cs="Times New Roman"/>
          <w:sz w:val="28"/>
          <w:szCs w:val="28"/>
        </w:rPr>
        <w:t xml:space="preserve">3.5. Субсидия предоставляется на основании договора (соглашения) </w:t>
      </w:r>
      <w:r w:rsidRPr="009D13F2">
        <w:rPr>
          <w:rFonts w:ascii="Times New Roman" w:hAnsi="Times New Roman" w:cs="Times New Roman"/>
          <w:sz w:val="28"/>
          <w:szCs w:val="28"/>
        </w:rPr>
        <w:br/>
        <w:t xml:space="preserve">о предоставлении субсидий, заключенного между Министерством и Получателем субсидии в соответствии с типовой формой, установленной финансовым органом Курской области (далее - Соглашение). Дополнительные соглашения к Соглашению, предусматривающие внесение в него изменений или его расторжение, заключаются в соответствии с </w:t>
      </w:r>
      <w:r w:rsidRPr="00000BD5">
        <w:rPr>
          <w:rFonts w:ascii="Times New Roman" w:hAnsi="Times New Roman" w:cs="Times New Roman"/>
          <w:sz w:val="28"/>
          <w:szCs w:val="28"/>
        </w:rPr>
        <w:t xml:space="preserve">типовыми формами, установленными финансовым органом Курской области. </w:t>
      </w:r>
      <w:bookmarkStart w:id="29" w:name="P81"/>
      <w:bookmarkEnd w:id="29"/>
    </w:p>
    <w:p w14:paraId="0ABF305F" w14:textId="77777777" w:rsidR="002246EA" w:rsidRPr="00000BD5" w:rsidRDefault="002246EA" w:rsidP="002246EA">
      <w:pPr>
        <w:pStyle w:val="ConsPlusNormal"/>
        <w:ind w:firstLine="540"/>
        <w:jc w:val="both"/>
        <w:rPr>
          <w:rFonts w:ascii="Times New Roman" w:hAnsi="Times New Roman" w:cs="Times New Roman"/>
          <w:sz w:val="28"/>
          <w:szCs w:val="28"/>
        </w:rPr>
      </w:pPr>
      <w:r w:rsidRPr="00000BD5">
        <w:rPr>
          <w:rFonts w:ascii="Times New Roman" w:hAnsi="Times New Roman" w:cs="Times New Roman"/>
          <w:sz w:val="28"/>
          <w:szCs w:val="28"/>
        </w:rPr>
        <w:t xml:space="preserve">Министерство в течение 2 (двух) рабочих дней со дня подписания протокола подведения итогов отбора подготавливает проект Соглашения и </w:t>
      </w:r>
      <w:r w:rsidRPr="00000BD5">
        <w:rPr>
          <w:rFonts w:ascii="Times New Roman" w:hAnsi="Times New Roman" w:cs="Times New Roman"/>
          <w:sz w:val="28"/>
          <w:szCs w:val="28"/>
        </w:rPr>
        <w:lastRenderedPageBreak/>
        <w:t>в течение 1 (одного) рабочего дня со дня формирования проекта Соглашения направляет участнику отбора (получателю субсидии) проект соглашения для подписания.</w:t>
      </w:r>
    </w:p>
    <w:p w14:paraId="63AF6920" w14:textId="77777777" w:rsidR="002246EA" w:rsidRPr="00000BD5" w:rsidRDefault="002246EA" w:rsidP="002246EA">
      <w:pPr>
        <w:pStyle w:val="ConsPlusNormal"/>
        <w:ind w:firstLine="540"/>
        <w:jc w:val="both"/>
        <w:rPr>
          <w:rFonts w:ascii="Times New Roman" w:hAnsi="Times New Roman" w:cs="Times New Roman"/>
          <w:sz w:val="28"/>
          <w:szCs w:val="28"/>
        </w:rPr>
      </w:pPr>
      <w:r w:rsidRPr="00000BD5">
        <w:rPr>
          <w:rFonts w:ascii="Times New Roman" w:hAnsi="Times New Roman" w:cs="Times New Roman"/>
          <w:sz w:val="28"/>
          <w:szCs w:val="28"/>
        </w:rPr>
        <w:t>Участник отбора (получатель субсидии) в течение 1 (одного) рабочего дня со дня получения проекта Соглашения подписывает его и направляет в Министерство, которое так же подписывает проект Соглашения в течение 1 (одного) рабочего дня.</w:t>
      </w:r>
    </w:p>
    <w:p w14:paraId="5B60EECE" w14:textId="77777777" w:rsidR="002246EA" w:rsidRPr="009D13F2" w:rsidRDefault="002246EA" w:rsidP="002246EA">
      <w:pPr>
        <w:pStyle w:val="ConsPlusNormal"/>
        <w:ind w:firstLine="539"/>
        <w:jc w:val="both"/>
        <w:rPr>
          <w:rFonts w:ascii="Times New Roman" w:hAnsi="Times New Roman" w:cs="Times New Roman"/>
          <w:sz w:val="28"/>
          <w:szCs w:val="28"/>
        </w:rPr>
      </w:pPr>
      <w:r w:rsidRPr="009D13F2">
        <w:rPr>
          <w:rFonts w:ascii="Times New Roman" w:hAnsi="Times New Roman" w:cs="Times New Roman"/>
          <w:sz w:val="28"/>
          <w:szCs w:val="28"/>
        </w:rPr>
        <w:t>3.7. В соглашение о предоставлении субсидий включаются:</w:t>
      </w:r>
    </w:p>
    <w:p w14:paraId="30B62A2E" w14:textId="77777777" w:rsidR="002246EA" w:rsidRPr="009D13F2" w:rsidRDefault="002246EA" w:rsidP="002246EA">
      <w:pPr>
        <w:pStyle w:val="ConsPlusNormal"/>
        <w:ind w:firstLine="539"/>
        <w:jc w:val="both"/>
        <w:rPr>
          <w:rFonts w:ascii="Times New Roman" w:hAnsi="Times New Roman" w:cs="Times New Roman"/>
          <w:sz w:val="28"/>
          <w:szCs w:val="28"/>
        </w:rPr>
      </w:pPr>
      <w:r w:rsidRPr="009D13F2">
        <w:rPr>
          <w:rFonts w:ascii="Times New Roman" w:hAnsi="Times New Roman" w:cs="Times New Roman"/>
          <w:sz w:val="28"/>
          <w:szCs w:val="28"/>
        </w:rPr>
        <w:t>значение результата предоставления субсидии, предусмотренного пунктом 3.4 настоящих Правил;</w:t>
      </w:r>
    </w:p>
    <w:p w14:paraId="577CFC47" w14:textId="77777777" w:rsidR="002246EA" w:rsidRPr="009D13F2" w:rsidRDefault="002246EA" w:rsidP="002246EA">
      <w:pPr>
        <w:pStyle w:val="ConsPlusNormal"/>
        <w:ind w:firstLine="539"/>
        <w:jc w:val="both"/>
        <w:rPr>
          <w:rFonts w:ascii="Times New Roman" w:hAnsi="Times New Roman" w:cs="Times New Roman"/>
          <w:sz w:val="28"/>
          <w:szCs w:val="28"/>
        </w:rPr>
      </w:pPr>
      <w:r w:rsidRPr="009D13F2">
        <w:rPr>
          <w:rFonts w:ascii="Times New Roman" w:hAnsi="Times New Roman" w:cs="Times New Roman"/>
          <w:sz w:val="28"/>
          <w:szCs w:val="28"/>
        </w:rPr>
        <w:t>порядок, сроки и формы предоставления отчета о достижении значений результатов предоставления субсидии;</w:t>
      </w:r>
    </w:p>
    <w:p w14:paraId="70E71A43" w14:textId="77777777" w:rsidR="002246EA" w:rsidRPr="009D13F2" w:rsidRDefault="002246EA" w:rsidP="002246EA">
      <w:pPr>
        <w:pStyle w:val="ConsPlusNormal"/>
        <w:ind w:firstLine="539"/>
        <w:jc w:val="both"/>
        <w:rPr>
          <w:rFonts w:ascii="Times New Roman" w:hAnsi="Times New Roman" w:cs="Times New Roman"/>
          <w:sz w:val="28"/>
          <w:szCs w:val="28"/>
        </w:rPr>
      </w:pPr>
      <w:r w:rsidRPr="009D13F2">
        <w:rPr>
          <w:rFonts w:ascii="Times New Roman" w:hAnsi="Times New Roman" w:cs="Times New Roman"/>
          <w:sz w:val="28"/>
          <w:szCs w:val="28"/>
        </w:rPr>
        <w:t>меры ответственности за нарушение условий и порядка предоставления субсидии;</w:t>
      </w:r>
    </w:p>
    <w:p w14:paraId="6CE780D0" w14:textId="77777777" w:rsidR="002246EA" w:rsidRPr="009D13F2" w:rsidRDefault="002246EA" w:rsidP="002246EA">
      <w:pPr>
        <w:pStyle w:val="ConsPlusNormal"/>
        <w:ind w:firstLine="539"/>
        <w:jc w:val="both"/>
        <w:rPr>
          <w:rFonts w:ascii="Times New Roman" w:hAnsi="Times New Roman" w:cs="Times New Roman"/>
          <w:sz w:val="28"/>
          <w:szCs w:val="28"/>
        </w:rPr>
      </w:pPr>
      <w:r w:rsidRPr="009D13F2">
        <w:rPr>
          <w:rFonts w:ascii="Times New Roman" w:hAnsi="Times New Roman" w:cs="Times New Roman"/>
          <w:sz w:val="28"/>
          <w:szCs w:val="28"/>
        </w:rPr>
        <w:t>требование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14:paraId="08458ACD" w14:textId="77777777" w:rsidR="002246EA" w:rsidRPr="009D13F2" w:rsidRDefault="002246EA" w:rsidP="002246EA">
      <w:pPr>
        <w:pStyle w:val="ConsPlusNormal"/>
        <w:ind w:firstLine="539"/>
        <w:jc w:val="both"/>
        <w:rPr>
          <w:rFonts w:ascii="Times New Roman" w:hAnsi="Times New Roman" w:cs="Times New Roman"/>
          <w:sz w:val="28"/>
          <w:szCs w:val="28"/>
        </w:rPr>
      </w:pPr>
      <w:r w:rsidRPr="009D13F2">
        <w:rPr>
          <w:rFonts w:ascii="Times New Roman" w:hAnsi="Times New Roman" w:cs="Times New Roman"/>
          <w:sz w:val="28"/>
          <w:szCs w:val="28"/>
        </w:rPr>
        <w:t>обязательство о достижении в отчетном финансовом году результатов предоставления субсидии;</w:t>
      </w:r>
    </w:p>
    <w:p w14:paraId="6EEA88DA" w14:textId="77777777" w:rsidR="002246EA" w:rsidRPr="009D13F2" w:rsidRDefault="002246EA" w:rsidP="002246EA">
      <w:pPr>
        <w:pStyle w:val="ConsPlusNormal"/>
        <w:ind w:firstLine="539"/>
        <w:jc w:val="both"/>
        <w:rPr>
          <w:rFonts w:ascii="Times New Roman" w:hAnsi="Times New Roman" w:cs="Times New Roman"/>
          <w:sz w:val="28"/>
          <w:szCs w:val="28"/>
        </w:rPr>
      </w:pPr>
      <w:r w:rsidRPr="009D13F2">
        <w:rPr>
          <w:rFonts w:ascii="Times New Roman" w:hAnsi="Times New Roman" w:cs="Times New Roman"/>
          <w:sz w:val="28"/>
          <w:szCs w:val="28"/>
        </w:rPr>
        <w:t>согласие Получателя субсидии на осуществление в отношении него 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3690FDBF" w14:textId="77777777" w:rsidR="002246EA" w:rsidRPr="00000BD5" w:rsidRDefault="002246EA" w:rsidP="002246EA">
      <w:pPr>
        <w:pStyle w:val="ConsPlusNormal"/>
        <w:ind w:firstLine="539"/>
        <w:jc w:val="both"/>
        <w:rPr>
          <w:rFonts w:ascii="Times New Roman" w:hAnsi="Times New Roman" w:cs="Times New Roman"/>
          <w:sz w:val="28"/>
          <w:szCs w:val="28"/>
        </w:rPr>
      </w:pPr>
      <w:bookmarkStart w:id="30" w:name="P236"/>
      <w:bookmarkEnd w:id="30"/>
      <w:r w:rsidRPr="00000BD5">
        <w:rPr>
          <w:rFonts w:ascii="Times New Roman" w:hAnsi="Times New Roman" w:cs="Times New Roman"/>
          <w:sz w:val="28"/>
          <w:szCs w:val="28"/>
        </w:rPr>
        <w:t xml:space="preserve">3.8. Для перечисления субсидии </w:t>
      </w:r>
      <w:r>
        <w:rPr>
          <w:rFonts w:ascii="Times New Roman" w:hAnsi="Times New Roman" w:cs="Times New Roman"/>
          <w:sz w:val="28"/>
          <w:szCs w:val="28"/>
        </w:rPr>
        <w:t>Получателю субсидии</w:t>
      </w:r>
      <w:r w:rsidRPr="00000BD5">
        <w:rPr>
          <w:rFonts w:ascii="Times New Roman" w:hAnsi="Times New Roman" w:cs="Times New Roman"/>
          <w:sz w:val="28"/>
          <w:szCs w:val="28"/>
        </w:rPr>
        <w:t xml:space="preserve"> Министерство направляет в Управление Федерального казначейства по Курской области платежный документ, соглашение о предоставлении субсидии (дополнительное соглашение).</w:t>
      </w:r>
    </w:p>
    <w:p w14:paraId="73634740" w14:textId="77777777" w:rsidR="002246EA" w:rsidRDefault="002246EA" w:rsidP="002246EA">
      <w:pPr>
        <w:pStyle w:val="ConsPlusNormal"/>
        <w:ind w:firstLine="539"/>
        <w:jc w:val="both"/>
        <w:rPr>
          <w:rFonts w:ascii="Times New Roman" w:hAnsi="Times New Roman" w:cs="Times New Roman"/>
          <w:sz w:val="28"/>
          <w:szCs w:val="28"/>
        </w:rPr>
      </w:pPr>
      <w:r w:rsidRPr="00000BD5">
        <w:rPr>
          <w:rFonts w:ascii="Times New Roman" w:hAnsi="Times New Roman" w:cs="Times New Roman"/>
          <w:sz w:val="28"/>
          <w:szCs w:val="28"/>
        </w:rPr>
        <w:t xml:space="preserve">Средства субсидии перечисляются Министерством на расчетный счет Получателя субсидии, открытый в российской кредитной организации, не позднее </w:t>
      </w:r>
      <w:r>
        <w:rPr>
          <w:rFonts w:ascii="Times New Roman" w:hAnsi="Times New Roman" w:cs="Times New Roman"/>
          <w:sz w:val="28"/>
          <w:szCs w:val="28"/>
        </w:rPr>
        <w:t>10-го (</w:t>
      </w:r>
      <w:r w:rsidRPr="00000BD5">
        <w:rPr>
          <w:rFonts w:ascii="Times New Roman" w:hAnsi="Times New Roman" w:cs="Times New Roman"/>
          <w:sz w:val="28"/>
          <w:szCs w:val="28"/>
        </w:rPr>
        <w:t>десятого</w:t>
      </w:r>
      <w:r>
        <w:rPr>
          <w:rFonts w:ascii="Times New Roman" w:hAnsi="Times New Roman" w:cs="Times New Roman"/>
          <w:sz w:val="28"/>
          <w:szCs w:val="28"/>
        </w:rPr>
        <w:t>)</w:t>
      </w:r>
      <w:r w:rsidRPr="00000BD5">
        <w:rPr>
          <w:rFonts w:ascii="Times New Roman" w:hAnsi="Times New Roman" w:cs="Times New Roman"/>
          <w:sz w:val="28"/>
          <w:szCs w:val="28"/>
        </w:rPr>
        <w:t xml:space="preserve"> рабочего дня, следующего за днем принятия Министерством решения о предоставлении субсидии. Днем принятия Министерством решения о предоставлении субсидии является дата заключения соглашения о предоставлении субсидии (дополнительного соглашения).</w:t>
      </w:r>
    </w:p>
    <w:p w14:paraId="42B14B4D" w14:textId="77777777" w:rsidR="002246EA" w:rsidRPr="00000BD5" w:rsidRDefault="002246EA" w:rsidP="002246EA">
      <w:pPr>
        <w:pStyle w:val="ConsPlusNormal"/>
        <w:ind w:firstLine="539"/>
        <w:jc w:val="both"/>
        <w:rPr>
          <w:rFonts w:ascii="Times New Roman" w:hAnsi="Times New Roman" w:cs="Times New Roman"/>
          <w:sz w:val="28"/>
          <w:szCs w:val="28"/>
        </w:rPr>
      </w:pPr>
      <w:bookmarkStart w:id="31" w:name="P240"/>
      <w:bookmarkEnd w:id="31"/>
      <w:r w:rsidRPr="00000BD5">
        <w:rPr>
          <w:rFonts w:ascii="Times New Roman" w:hAnsi="Times New Roman" w:cs="Times New Roman"/>
          <w:sz w:val="28"/>
          <w:szCs w:val="28"/>
        </w:rPr>
        <w:t xml:space="preserve">3.9. </w:t>
      </w:r>
      <w:r>
        <w:rPr>
          <w:rFonts w:ascii="Times New Roman" w:hAnsi="Times New Roman" w:cs="Times New Roman"/>
          <w:sz w:val="28"/>
          <w:szCs w:val="28"/>
        </w:rPr>
        <w:t>Получатель субсидии</w:t>
      </w:r>
      <w:r w:rsidRPr="00000BD5">
        <w:rPr>
          <w:rFonts w:ascii="Times New Roman" w:hAnsi="Times New Roman" w:cs="Times New Roman"/>
          <w:sz w:val="28"/>
          <w:szCs w:val="28"/>
        </w:rPr>
        <w:t xml:space="preserve"> признается уклонившимся от заключения соглашения о предоставлении субсидии в следующих случаях:</w:t>
      </w:r>
    </w:p>
    <w:p w14:paraId="26A295ED" w14:textId="77777777" w:rsidR="002246EA" w:rsidRPr="00000BD5" w:rsidRDefault="002246EA" w:rsidP="002246EA">
      <w:pPr>
        <w:pStyle w:val="ConsPlusNormal"/>
        <w:ind w:firstLine="539"/>
        <w:jc w:val="both"/>
        <w:rPr>
          <w:rFonts w:ascii="Times New Roman" w:hAnsi="Times New Roman" w:cs="Times New Roman"/>
          <w:sz w:val="28"/>
          <w:szCs w:val="28"/>
        </w:rPr>
      </w:pPr>
      <w:r w:rsidRPr="00000BD5">
        <w:rPr>
          <w:rFonts w:ascii="Times New Roman" w:hAnsi="Times New Roman" w:cs="Times New Roman"/>
          <w:sz w:val="28"/>
          <w:szCs w:val="28"/>
        </w:rPr>
        <w:t>поступление в Министерство заявления об отказе от подписания соглашения о предоставлении субсидии;</w:t>
      </w:r>
    </w:p>
    <w:p w14:paraId="465E6D7A" w14:textId="77777777" w:rsidR="002246EA" w:rsidRPr="00000BD5" w:rsidRDefault="002246EA" w:rsidP="002246EA">
      <w:pPr>
        <w:pStyle w:val="ConsPlusNormal"/>
        <w:ind w:firstLine="539"/>
        <w:jc w:val="both"/>
        <w:rPr>
          <w:rFonts w:ascii="Times New Roman" w:hAnsi="Times New Roman" w:cs="Times New Roman"/>
          <w:sz w:val="28"/>
          <w:szCs w:val="28"/>
        </w:rPr>
      </w:pPr>
      <w:proofErr w:type="spellStart"/>
      <w:r w:rsidRPr="00000BD5">
        <w:rPr>
          <w:rFonts w:ascii="Times New Roman" w:hAnsi="Times New Roman" w:cs="Times New Roman"/>
          <w:sz w:val="28"/>
          <w:szCs w:val="28"/>
        </w:rPr>
        <w:t>неподписание</w:t>
      </w:r>
      <w:proofErr w:type="spellEnd"/>
      <w:r w:rsidRPr="00000BD5">
        <w:rPr>
          <w:rFonts w:ascii="Times New Roman" w:hAnsi="Times New Roman" w:cs="Times New Roman"/>
          <w:sz w:val="28"/>
          <w:szCs w:val="28"/>
        </w:rPr>
        <w:t xml:space="preserve"> соглашения о предоставлении субсидии </w:t>
      </w:r>
      <w:r>
        <w:rPr>
          <w:rFonts w:ascii="Times New Roman" w:hAnsi="Times New Roman" w:cs="Times New Roman"/>
          <w:sz w:val="28"/>
          <w:szCs w:val="28"/>
        </w:rPr>
        <w:t>в</w:t>
      </w:r>
      <w:r w:rsidRPr="00000BD5">
        <w:rPr>
          <w:rFonts w:ascii="Times New Roman" w:hAnsi="Times New Roman" w:cs="Times New Roman"/>
          <w:sz w:val="28"/>
          <w:szCs w:val="28"/>
        </w:rPr>
        <w:t xml:space="preserve"> сроки, </w:t>
      </w:r>
      <w:r w:rsidRPr="00000BD5">
        <w:rPr>
          <w:rFonts w:ascii="Times New Roman" w:hAnsi="Times New Roman" w:cs="Times New Roman"/>
          <w:sz w:val="28"/>
          <w:szCs w:val="28"/>
        </w:rPr>
        <w:lastRenderedPageBreak/>
        <w:t>установленные пунктом 3.5 настоящих Правил.</w:t>
      </w:r>
    </w:p>
    <w:p w14:paraId="2F9ACCFE" w14:textId="77777777" w:rsidR="002246EA" w:rsidRPr="00900815" w:rsidRDefault="002246EA" w:rsidP="002246E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3.10</w:t>
      </w:r>
      <w:r w:rsidRPr="00900815">
        <w:rPr>
          <w:rFonts w:ascii="Times New Roman" w:hAnsi="Times New Roman" w:cs="Times New Roman"/>
          <w:sz w:val="28"/>
          <w:szCs w:val="28"/>
        </w:rPr>
        <w:t>. При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14:paraId="60B706C9" w14:textId="77777777" w:rsidR="002246EA" w:rsidRPr="00900815" w:rsidRDefault="002246EA" w:rsidP="002246EA">
      <w:pPr>
        <w:pStyle w:val="ConsPlusNormal"/>
        <w:ind w:firstLine="539"/>
        <w:jc w:val="both"/>
        <w:rPr>
          <w:rFonts w:ascii="Times New Roman" w:hAnsi="Times New Roman" w:cs="Times New Roman"/>
          <w:sz w:val="28"/>
          <w:szCs w:val="28"/>
        </w:rPr>
      </w:pPr>
      <w:r w:rsidRPr="00900815">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средств субсидии в части не исполненных получателем субсидии обязательств в соответствующий бюджет бюджетной системы Российской Федерации.</w:t>
      </w:r>
    </w:p>
    <w:p w14:paraId="688C370A" w14:textId="77777777" w:rsidR="002246EA" w:rsidRDefault="002246EA" w:rsidP="002246EA">
      <w:pPr>
        <w:pStyle w:val="ConsPlusNormal"/>
        <w:ind w:firstLine="539"/>
        <w:jc w:val="both"/>
        <w:rPr>
          <w:rFonts w:ascii="Times New Roman" w:hAnsi="Times New Roman" w:cs="Times New Roman"/>
          <w:sz w:val="28"/>
          <w:szCs w:val="28"/>
        </w:rPr>
      </w:pPr>
      <w:r w:rsidRPr="00900815">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года N 74-ФЗ </w:t>
      </w:r>
      <w:r>
        <w:rPr>
          <w:rFonts w:ascii="Times New Roman" w:hAnsi="Times New Roman" w:cs="Times New Roman"/>
          <w:sz w:val="28"/>
          <w:szCs w:val="28"/>
        </w:rPr>
        <w:t>«</w:t>
      </w:r>
      <w:r w:rsidRPr="00900815">
        <w:rPr>
          <w:rFonts w:ascii="Times New Roman" w:hAnsi="Times New Roman" w:cs="Times New Roman"/>
          <w:sz w:val="28"/>
          <w:szCs w:val="28"/>
        </w:rPr>
        <w:t>О крестьянском (фермерском) хозяйстве</w:t>
      </w:r>
      <w:r>
        <w:rPr>
          <w:rFonts w:ascii="Times New Roman" w:hAnsi="Times New Roman" w:cs="Times New Roman"/>
          <w:sz w:val="28"/>
          <w:szCs w:val="28"/>
        </w:rPr>
        <w:t>»</w:t>
      </w:r>
      <w:r w:rsidRPr="00900815">
        <w:rPr>
          <w:rFonts w:ascii="Times New Roman" w:hAnsi="Times New Roman" w:cs="Times New Roman"/>
          <w:sz w:val="28"/>
          <w:szCs w:val="28"/>
        </w:rPr>
        <w:t>,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стороны в соглашении о предоставлении субсидии иного лица, являющегося правопреемником.</w:t>
      </w:r>
    </w:p>
    <w:p w14:paraId="66287BA8" w14:textId="77777777" w:rsidR="002246EA" w:rsidRPr="00900815" w:rsidRDefault="002246EA" w:rsidP="002246EA">
      <w:pPr>
        <w:pStyle w:val="ConsPlusNormal"/>
        <w:ind w:firstLine="539"/>
        <w:jc w:val="both"/>
        <w:rPr>
          <w:rFonts w:ascii="Times New Roman" w:hAnsi="Times New Roman" w:cs="Times New Roman"/>
          <w:sz w:val="28"/>
          <w:szCs w:val="28"/>
        </w:rPr>
      </w:pPr>
    </w:p>
    <w:p w14:paraId="3A1CD3FE" w14:textId="77777777" w:rsidR="002246EA" w:rsidRDefault="002246EA" w:rsidP="002246EA">
      <w:pPr>
        <w:pStyle w:val="ConsPlusNormal"/>
        <w:jc w:val="center"/>
      </w:pPr>
    </w:p>
    <w:p w14:paraId="7EFD89B1" w14:textId="77777777" w:rsidR="002246EA" w:rsidRPr="00900815" w:rsidRDefault="002246EA" w:rsidP="002246EA">
      <w:pPr>
        <w:pStyle w:val="ConsPlusTitle"/>
        <w:jc w:val="center"/>
        <w:outlineLvl w:val="1"/>
        <w:rPr>
          <w:rFonts w:ascii="Times New Roman" w:hAnsi="Times New Roman" w:cs="Times New Roman"/>
          <w:sz w:val="28"/>
          <w:szCs w:val="28"/>
        </w:rPr>
      </w:pPr>
      <w:r w:rsidRPr="00900815">
        <w:rPr>
          <w:rFonts w:ascii="Times New Roman" w:hAnsi="Times New Roman" w:cs="Times New Roman"/>
          <w:sz w:val="28"/>
          <w:szCs w:val="28"/>
        </w:rPr>
        <w:t>IV. Порядок предоставления отчетности</w:t>
      </w:r>
    </w:p>
    <w:p w14:paraId="5F984402" w14:textId="77777777" w:rsidR="002246EA" w:rsidRDefault="002246EA" w:rsidP="002246EA">
      <w:pPr>
        <w:pStyle w:val="ConsPlusNormal"/>
        <w:jc w:val="center"/>
      </w:pPr>
    </w:p>
    <w:p w14:paraId="6F75F28A" w14:textId="77777777" w:rsidR="002246EA" w:rsidRDefault="002246EA" w:rsidP="002246EA">
      <w:pPr>
        <w:autoSpaceDE w:val="0"/>
        <w:autoSpaceDN w:val="0"/>
        <w:adjustRightInd w:val="0"/>
        <w:spacing w:after="0" w:line="240" w:lineRule="auto"/>
        <w:ind w:firstLine="540"/>
        <w:jc w:val="both"/>
        <w:rPr>
          <w:rFonts w:ascii="Times New Roman" w:hAnsi="Times New Roman"/>
          <w:sz w:val="28"/>
          <w:szCs w:val="28"/>
        </w:rPr>
      </w:pPr>
      <w:r w:rsidRPr="007953B0">
        <w:rPr>
          <w:rFonts w:ascii="Times New Roman" w:eastAsiaTheme="minorEastAsia" w:hAnsi="Times New Roman"/>
          <w:sz w:val="28"/>
          <w:szCs w:val="28"/>
          <w:lang w:eastAsia="ru-RU"/>
        </w:rPr>
        <w:t>4.1. Получатели субсидии ежеквартально до 15-го числа месяца, следующего за отчетным кварталом (за 1 - 3 кварталы) нарастающим итогом, и до 1 апреля года, следующего за отчетным годом (за отчетный год), предоставляют в Министерство отчеты, подписанные руководителем (лицом, исполняющим его обязанности)</w:t>
      </w:r>
      <w:r>
        <w:rPr>
          <w:rFonts w:ascii="Times New Roman" w:hAnsi="Times New Roman"/>
          <w:sz w:val="28"/>
          <w:szCs w:val="28"/>
        </w:rPr>
        <w:t>, включающие:</w:t>
      </w:r>
    </w:p>
    <w:p w14:paraId="1AE694F7" w14:textId="77777777" w:rsidR="002246EA" w:rsidRDefault="002246EA" w:rsidP="002246EA">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lastRenderedPageBreak/>
        <w:t>отчет об осуществлении расходов, источником финансового обеспечения которых является субсидия;</w:t>
      </w:r>
    </w:p>
    <w:p w14:paraId="1AED92E3" w14:textId="77777777" w:rsidR="002246EA" w:rsidRPr="007953B0" w:rsidRDefault="002246EA" w:rsidP="002246EA">
      <w:pPr>
        <w:autoSpaceDE w:val="0"/>
        <w:autoSpaceDN w:val="0"/>
        <w:adjustRightInd w:val="0"/>
        <w:spacing w:after="0" w:line="240" w:lineRule="auto"/>
        <w:ind w:firstLine="539"/>
        <w:jc w:val="both"/>
        <w:rPr>
          <w:rFonts w:ascii="Times New Roman" w:hAnsi="Times New Roman"/>
          <w:sz w:val="28"/>
          <w:szCs w:val="28"/>
        </w:rPr>
      </w:pPr>
      <w:r w:rsidRPr="007953B0">
        <w:rPr>
          <w:rFonts w:ascii="Times New Roman" w:hAnsi="Times New Roman"/>
          <w:sz w:val="28"/>
          <w:szCs w:val="28"/>
        </w:rPr>
        <w:t>отчет о достижении значений результатов предоставления субсидии, установленных соглашением.</w:t>
      </w:r>
    </w:p>
    <w:p w14:paraId="2728C910" w14:textId="77777777" w:rsidR="002246EA" w:rsidRDefault="002246EA" w:rsidP="002246EA">
      <w:pPr>
        <w:pStyle w:val="ConsPlusNormal"/>
        <w:ind w:firstLine="540"/>
        <w:jc w:val="both"/>
        <w:rPr>
          <w:rFonts w:ascii="Times New Roman" w:hAnsi="Times New Roman" w:cs="Times New Roman"/>
          <w:sz w:val="28"/>
          <w:szCs w:val="28"/>
        </w:rPr>
      </w:pPr>
      <w:r w:rsidRPr="007953B0">
        <w:rPr>
          <w:rFonts w:ascii="Times New Roman" w:hAnsi="Times New Roman" w:cs="Times New Roman"/>
          <w:sz w:val="28"/>
          <w:szCs w:val="28"/>
        </w:rPr>
        <w:t>Отчеты предоставляются в Министерство по формам и в соответствии с требованиями, определенными Соглашением.</w:t>
      </w:r>
    </w:p>
    <w:p w14:paraId="62B61FEF" w14:textId="77777777" w:rsidR="002246EA" w:rsidRPr="007953B0" w:rsidRDefault="002246EA" w:rsidP="002246EA">
      <w:pPr>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7953B0">
        <w:rPr>
          <w:rFonts w:ascii="Times New Roman" w:eastAsiaTheme="minorEastAsia" w:hAnsi="Times New Roman"/>
          <w:sz w:val="28"/>
          <w:szCs w:val="28"/>
          <w:lang w:eastAsia="ru-RU"/>
        </w:rPr>
        <w:t>Министерство вправе устанавливать в соглашении сроки и формы представления получателем субсидии дополнительной отчетности (при необходимости).</w:t>
      </w:r>
    </w:p>
    <w:p w14:paraId="7FF40BB5" w14:textId="77777777" w:rsidR="002246EA" w:rsidRPr="007953B0" w:rsidRDefault="002246EA" w:rsidP="002246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4.2. </w:t>
      </w:r>
      <w:r w:rsidRPr="007953B0">
        <w:rPr>
          <w:rFonts w:ascii="Times New Roman" w:hAnsi="Times New Roman" w:cs="Times New Roman"/>
          <w:sz w:val="28"/>
          <w:szCs w:val="28"/>
        </w:rPr>
        <w:t>Министерство осуществляет проверку и принятие отчетов, предоставленных Получателями</w:t>
      </w:r>
      <w:r>
        <w:rPr>
          <w:rFonts w:ascii="Times New Roman" w:hAnsi="Times New Roman" w:cs="Times New Roman"/>
          <w:sz w:val="28"/>
          <w:szCs w:val="28"/>
        </w:rPr>
        <w:t xml:space="preserve"> субсидии</w:t>
      </w:r>
      <w:r w:rsidRPr="007953B0">
        <w:rPr>
          <w:rFonts w:ascii="Times New Roman" w:hAnsi="Times New Roman" w:cs="Times New Roman"/>
          <w:sz w:val="28"/>
          <w:szCs w:val="28"/>
        </w:rPr>
        <w:t>, в срок, не превышающий 10 рабочих дней со дня предоставления таких отчетов.</w:t>
      </w:r>
    </w:p>
    <w:p w14:paraId="50721092" w14:textId="77777777" w:rsidR="002246EA" w:rsidRDefault="002246EA" w:rsidP="002246E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4.3. Ответственность за достоверность сведений, содержащихся в предоставленных документах, выполнение обязательств, установленных Соглашением, несет Получатель субсидии.</w:t>
      </w:r>
    </w:p>
    <w:p w14:paraId="42F28795" w14:textId="77777777" w:rsidR="002246EA" w:rsidRDefault="002246EA" w:rsidP="002246EA">
      <w:pPr>
        <w:pStyle w:val="ConsPlusNormal"/>
        <w:ind w:firstLine="540"/>
        <w:jc w:val="both"/>
      </w:pPr>
    </w:p>
    <w:p w14:paraId="6D483119" w14:textId="77777777" w:rsidR="002246EA" w:rsidRPr="007953B0" w:rsidRDefault="002246EA" w:rsidP="002246EA">
      <w:pPr>
        <w:pStyle w:val="ConsPlusTitle"/>
        <w:jc w:val="center"/>
        <w:outlineLvl w:val="1"/>
        <w:rPr>
          <w:rFonts w:ascii="Times New Roman" w:hAnsi="Times New Roman" w:cs="Times New Roman"/>
          <w:sz w:val="28"/>
          <w:szCs w:val="28"/>
        </w:rPr>
      </w:pPr>
      <w:r w:rsidRPr="007953B0">
        <w:rPr>
          <w:rFonts w:ascii="Times New Roman" w:hAnsi="Times New Roman" w:cs="Times New Roman"/>
          <w:sz w:val="28"/>
          <w:szCs w:val="28"/>
        </w:rPr>
        <w:t>V. Порядок осуществления контроля за соблюдением условий</w:t>
      </w:r>
    </w:p>
    <w:p w14:paraId="05908159" w14:textId="77777777" w:rsidR="002246EA" w:rsidRPr="007953B0" w:rsidRDefault="002246EA" w:rsidP="002246EA">
      <w:pPr>
        <w:pStyle w:val="ConsPlusTitle"/>
        <w:jc w:val="center"/>
        <w:rPr>
          <w:rFonts w:ascii="Times New Roman" w:hAnsi="Times New Roman" w:cs="Times New Roman"/>
          <w:sz w:val="28"/>
          <w:szCs w:val="28"/>
        </w:rPr>
      </w:pPr>
      <w:r w:rsidRPr="007953B0">
        <w:rPr>
          <w:rFonts w:ascii="Times New Roman" w:hAnsi="Times New Roman" w:cs="Times New Roman"/>
          <w:sz w:val="28"/>
          <w:szCs w:val="28"/>
        </w:rPr>
        <w:t>и порядка предоставления субсидии и ответственность</w:t>
      </w:r>
    </w:p>
    <w:p w14:paraId="13BEF127" w14:textId="77777777" w:rsidR="002246EA" w:rsidRPr="007953B0" w:rsidRDefault="002246EA" w:rsidP="002246EA">
      <w:pPr>
        <w:pStyle w:val="ConsPlusTitle"/>
        <w:jc w:val="center"/>
        <w:rPr>
          <w:rFonts w:ascii="Times New Roman" w:hAnsi="Times New Roman" w:cs="Times New Roman"/>
          <w:sz w:val="28"/>
          <w:szCs w:val="28"/>
        </w:rPr>
      </w:pPr>
      <w:r w:rsidRPr="007953B0">
        <w:rPr>
          <w:rFonts w:ascii="Times New Roman" w:hAnsi="Times New Roman" w:cs="Times New Roman"/>
          <w:sz w:val="28"/>
          <w:szCs w:val="28"/>
        </w:rPr>
        <w:t>за их нарушение</w:t>
      </w:r>
    </w:p>
    <w:p w14:paraId="1F361307" w14:textId="77777777" w:rsidR="002246EA" w:rsidRDefault="002246EA" w:rsidP="002246EA">
      <w:pPr>
        <w:pStyle w:val="ConsPlusNormal"/>
      </w:pPr>
    </w:p>
    <w:p w14:paraId="7884AD4F" w14:textId="77777777" w:rsidR="002246EA" w:rsidRPr="00203548" w:rsidRDefault="002246EA" w:rsidP="002246EA">
      <w:pPr>
        <w:pStyle w:val="ConsPlusNormal"/>
        <w:spacing w:line="228" w:lineRule="auto"/>
        <w:ind w:firstLine="539"/>
        <w:jc w:val="both"/>
        <w:rPr>
          <w:rFonts w:ascii="Times New Roman" w:hAnsi="Times New Roman" w:cs="Times New Roman"/>
          <w:sz w:val="28"/>
          <w:szCs w:val="28"/>
        </w:rPr>
      </w:pPr>
      <w:r w:rsidRPr="00203548">
        <w:rPr>
          <w:rFonts w:ascii="Times New Roman" w:hAnsi="Times New Roman" w:cs="Times New Roman"/>
          <w:sz w:val="28"/>
          <w:szCs w:val="28"/>
        </w:rPr>
        <w:t>5.1. Проверка соблюдения Получателями субсидии условий и порядка предоставления субсидии, в том числе в части достижения результатов предоставления субсидии, осуществляется Министерством, а также органами государственного финансового контроля в соответствии со статьями 268.1 и 269.2 Бюджетного кодекса Российской Федерации.</w:t>
      </w:r>
    </w:p>
    <w:p w14:paraId="14F9B1A1" w14:textId="77777777" w:rsidR="002246EA" w:rsidRDefault="002246EA" w:rsidP="002246EA">
      <w:pPr>
        <w:pStyle w:val="ConsPlusNormal"/>
        <w:spacing w:line="228" w:lineRule="auto"/>
        <w:ind w:firstLine="539"/>
        <w:jc w:val="both"/>
        <w:rPr>
          <w:rFonts w:ascii="Times New Roman" w:hAnsi="Times New Roman" w:cs="Times New Roman"/>
          <w:sz w:val="28"/>
          <w:szCs w:val="28"/>
        </w:rPr>
      </w:pPr>
      <w:bookmarkStart w:id="32" w:name="P257"/>
      <w:bookmarkEnd w:id="32"/>
      <w:r>
        <w:rPr>
          <w:rFonts w:ascii="Times New Roman" w:hAnsi="Times New Roman" w:cs="Times New Roman"/>
          <w:sz w:val="28"/>
          <w:szCs w:val="28"/>
        </w:rPr>
        <w:t>5</w:t>
      </w:r>
      <w:r w:rsidRPr="00203548">
        <w:rPr>
          <w:rFonts w:ascii="Times New Roman" w:hAnsi="Times New Roman" w:cs="Times New Roman"/>
          <w:sz w:val="28"/>
          <w:szCs w:val="28"/>
        </w:rPr>
        <w:t>.</w:t>
      </w:r>
      <w:r>
        <w:rPr>
          <w:rFonts w:ascii="Times New Roman" w:hAnsi="Times New Roman" w:cs="Times New Roman"/>
          <w:sz w:val="28"/>
          <w:szCs w:val="28"/>
        </w:rPr>
        <w:t>2</w:t>
      </w:r>
      <w:r w:rsidRPr="00203548">
        <w:rPr>
          <w:rFonts w:ascii="Times New Roman" w:hAnsi="Times New Roman" w:cs="Times New Roman"/>
          <w:sz w:val="28"/>
          <w:szCs w:val="28"/>
        </w:rPr>
        <w:t xml:space="preserve">. В случае нарушения </w:t>
      </w:r>
      <w:r>
        <w:rPr>
          <w:rFonts w:ascii="Times New Roman" w:hAnsi="Times New Roman" w:cs="Times New Roman"/>
          <w:sz w:val="28"/>
          <w:szCs w:val="28"/>
        </w:rPr>
        <w:t>П</w:t>
      </w:r>
      <w:r w:rsidRPr="00203548">
        <w:rPr>
          <w:rFonts w:ascii="Times New Roman" w:hAnsi="Times New Roman" w:cs="Times New Roman"/>
          <w:sz w:val="28"/>
          <w:szCs w:val="28"/>
        </w:rPr>
        <w:t>олучателями субсидии условий предоставления субсидий или установления факта представления получателями субсидии намеренно искаженных сведений, выявленных по результатам проверок, проведенных Министерством, уполномоченным органом государственного финансового контроля Курской области или Управлением Федерального казначейства по Курской области, субсидии подлежат возврату в областной бюджет в полном объеме.</w:t>
      </w:r>
    </w:p>
    <w:p w14:paraId="4A201FC4" w14:textId="77777777" w:rsidR="002246EA" w:rsidRPr="00203548" w:rsidRDefault="002246EA" w:rsidP="002246EA">
      <w:pPr>
        <w:pStyle w:val="ConsPlusNormal"/>
        <w:spacing w:line="228" w:lineRule="auto"/>
        <w:ind w:firstLine="540"/>
        <w:jc w:val="both"/>
        <w:rPr>
          <w:rFonts w:ascii="Times New Roman" w:hAnsi="Times New Roman" w:cs="Times New Roman"/>
          <w:sz w:val="28"/>
          <w:szCs w:val="28"/>
        </w:rPr>
      </w:pPr>
      <w:r w:rsidRPr="00203548">
        <w:rPr>
          <w:rFonts w:ascii="Times New Roman" w:hAnsi="Times New Roman" w:cs="Times New Roman"/>
          <w:sz w:val="28"/>
          <w:szCs w:val="28"/>
        </w:rPr>
        <w:t>В случае недостижения получателями субсидии конечных значений результатов предоставления субсидий субсидии подлежат возврату в областной бюджет в объеме, рассчитанном по следующей формуле:</w:t>
      </w:r>
    </w:p>
    <w:p w14:paraId="4D6F7779" w14:textId="77777777" w:rsidR="002246EA" w:rsidRPr="00203548" w:rsidRDefault="002246EA" w:rsidP="002246EA">
      <w:pPr>
        <w:pStyle w:val="ConsPlusNormal"/>
        <w:spacing w:line="228" w:lineRule="auto"/>
        <w:jc w:val="both"/>
        <w:rPr>
          <w:rFonts w:ascii="Times New Roman" w:hAnsi="Times New Roman" w:cs="Times New Roman"/>
          <w:sz w:val="28"/>
          <w:szCs w:val="28"/>
        </w:rPr>
      </w:pPr>
    </w:p>
    <w:p w14:paraId="48472B8E" w14:textId="77777777" w:rsidR="002246EA" w:rsidRPr="00203548" w:rsidRDefault="002246EA" w:rsidP="002246EA">
      <w:pPr>
        <w:pStyle w:val="ConsPlusNormal"/>
        <w:spacing w:line="228" w:lineRule="auto"/>
        <w:jc w:val="center"/>
        <w:rPr>
          <w:rFonts w:ascii="Times New Roman" w:hAnsi="Times New Roman" w:cs="Times New Roman"/>
          <w:sz w:val="28"/>
          <w:szCs w:val="28"/>
        </w:rPr>
      </w:pPr>
      <w:r w:rsidRPr="00203548">
        <w:rPr>
          <w:rFonts w:ascii="Times New Roman" w:hAnsi="Times New Roman" w:cs="Times New Roman"/>
          <w:sz w:val="28"/>
          <w:szCs w:val="28"/>
        </w:rPr>
        <w:t>V возврата = V Субсидии x k x m / n,</w:t>
      </w:r>
    </w:p>
    <w:p w14:paraId="6D5ED52D" w14:textId="77777777" w:rsidR="002246EA" w:rsidRPr="00203548" w:rsidRDefault="002246EA" w:rsidP="002246EA">
      <w:pPr>
        <w:pStyle w:val="ConsPlusNormal"/>
        <w:spacing w:line="228" w:lineRule="auto"/>
        <w:jc w:val="both"/>
        <w:rPr>
          <w:rFonts w:ascii="Times New Roman" w:hAnsi="Times New Roman" w:cs="Times New Roman"/>
          <w:sz w:val="28"/>
          <w:szCs w:val="28"/>
        </w:rPr>
      </w:pPr>
    </w:p>
    <w:p w14:paraId="6A252372" w14:textId="77777777" w:rsidR="002246EA" w:rsidRPr="00203548" w:rsidRDefault="002246EA" w:rsidP="002246EA">
      <w:pPr>
        <w:pStyle w:val="ConsPlusNormal"/>
        <w:spacing w:line="228" w:lineRule="auto"/>
        <w:ind w:firstLine="540"/>
        <w:jc w:val="both"/>
        <w:rPr>
          <w:rFonts w:ascii="Times New Roman" w:hAnsi="Times New Roman" w:cs="Times New Roman"/>
          <w:sz w:val="28"/>
          <w:szCs w:val="28"/>
        </w:rPr>
      </w:pPr>
      <w:r w:rsidRPr="00203548">
        <w:rPr>
          <w:rFonts w:ascii="Times New Roman" w:hAnsi="Times New Roman" w:cs="Times New Roman"/>
          <w:sz w:val="28"/>
          <w:szCs w:val="28"/>
        </w:rPr>
        <w:t>где:</w:t>
      </w:r>
    </w:p>
    <w:p w14:paraId="2DCDAF3F" w14:textId="77777777" w:rsidR="002246EA" w:rsidRPr="00203548" w:rsidRDefault="002246EA" w:rsidP="002246EA">
      <w:pPr>
        <w:pStyle w:val="ConsPlusNormal"/>
        <w:spacing w:before="220" w:line="228" w:lineRule="auto"/>
        <w:ind w:firstLine="540"/>
        <w:jc w:val="both"/>
        <w:rPr>
          <w:rFonts w:ascii="Times New Roman" w:hAnsi="Times New Roman" w:cs="Times New Roman"/>
          <w:sz w:val="28"/>
          <w:szCs w:val="28"/>
        </w:rPr>
      </w:pPr>
      <w:r w:rsidRPr="00203548">
        <w:rPr>
          <w:rFonts w:ascii="Times New Roman" w:hAnsi="Times New Roman" w:cs="Times New Roman"/>
          <w:sz w:val="28"/>
          <w:szCs w:val="28"/>
        </w:rPr>
        <w:t>V Субсидии - размер субсидии;</w:t>
      </w:r>
    </w:p>
    <w:p w14:paraId="46C8CDC4" w14:textId="77777777" w:rsidR="002246EA" w:rsidRPr="00203548" w:rsidRDefault="002246EA" w:rsidP="002246EA">
      <w:pPr>
        <w:pStyle w:val="ConsPlusNormal"/>
        <w:spacing w:before="220" w:line="228" w:lineRule="auto"/>
        <w:ind w:firstLine="540"/>
        <w:jc w:val="both"/>
        <w:rPr>
          <w:rFonts w:ascii="Times New Roman" w:hAnsi="Times New Roman" w:cs="Times New Roman"/>
          <w:sz w:val="28"/>
          <w:szCs w:val="28"/>
        </w:rPr>
      </w:pPr>
      <w:r w:rsidRPr="00203548">
        <w:rPr>
          <w:rFonts w:ascii="Times New Roman" w:hAnsi="Times New Roman" w:cs="Times New Roman"/>
          <w:sz w:val="28"/>
          <w:szCs w:val="28"/>
        </w:rPr>
        <w:t>k - коэффициент возврата субсидии.</w:t>
      </w:r>
    </w:p>
    <w:p w14:paraId="208AB5CA" w14:textId="77777777" w:rsidR="002246EA" w:rsidRPr="00203548" w:rsidRDefault="002246EA" w:rsidP="002246EA">
      <w:pPr>
        <w:pStyle w:val="ConsPlusNormal"/>
        <w:spacing w:before="220" w:line="228" w:lineRule="auto"/>
        <w:ind w:firstLine="540"/>
        <w:jc w:val="both"/>
        <w:rPr>
          <w:rFonts w:ascii="Times New Roman" w:hAnsi="Times New Roman" w:cs="Times New Roman"/>
          <w:sz w:val="28"/>
          <w:szCs w:val="28"/>
        </w:rPr>
      </w:pPr>
      <w:r w:rsidRPr="00203548">
        <w:rPr>
          <w:rFonts w:ascii="Times New Roman" w:hAnsi="Times New Roman" w:cs="Times New Roman"/>
          <w:sz w:val="28"/>
          <w:szCs w:val="28"/>
        </w:rPr>
        <w:t>Коэффициент возврата субсидии рассчитывается по формуле:</w:t>
      </w:r>
    </w:p>
    <w:p w14:paraId="046CDB35" w14:textId="77777777" w:rsidR="002246EA" w:rsidRPr="00203548" w:rsidRDefault="002246EA" w:rsidP="002246EA">
      <w:pPr>
        <w:pStyle w:val="ConsPlusNormal"/>
        <w:spacing w:line="228" w:lineRule="auto"/>
        <w:jc w:val="both"/>
        <w:rPr>
          <w:rFonts w:ascii="Times New Roman" w:hAnsi="Times New Roman" w:cs="Times New Roman"/>
          <w:sz w:val="28"/>
          <w:szCs w:val="28"/>
        </w:rPr>
      </w:pPr>
    </w:p>
    <w:p w14:paraId="5F22250B" w14:textId="77777777" w:rsidR="002246EA" w:rsidRPr="00203548" w:rsidRDefault="002246EA" w:rsidP="002246EA">
      <w:pPr>
        <w:pStyle w:val="ConsPlusNormal"/>
        <w:spacing w:line="228" w:lineRule="auto"/>
        <w:jc w:val="center"/>
        <w:rPr>
          <w:rFonts w:ascii="Times New Roman" w:hAnsi="Times New Roman" w:cs="Times New Roman"/>
          <w:sz w:val="28"/>
          <w:szCs w:val="28"/>
          <w:lang w:val="en-US"/>
        </w:rPr>
      </w:pPr>
      <w:r w:rsidRPr="00203548">
        <w:rPr>
          <w:rFonts w:ascii="Times New Roman" w:hAnsi="Times New Roman" w:cs="Times New Roman"/>
          <w:sz w:val="28"/>
          <w:szCs w:val="28"/>
          <w:lang w:val="en-US"/>
        </w:rPr>
        <w:t>k = SUM Di / m,</w:t>
      </w:r>
    </w:p>
    <w:p w14:paraId="3BF3F7F4" w14:textId="77777777" w:rsidR="002246EA" w:rsidRPr="00203548" w:rsidRDefault="002246EA" w:rsidP="002246EA">
      <w:pPr>
        <w:pStyle w:val="ConsPlusNormal"/>
        <w:spacing w:line="228" w:lineRule="auto"/>
        <w:jc w:val="both"/>
        <w:rPr>
          <w:rFonts w:ascii="Times New Roman" w:hAnsi="Times New Roman" w:cs="Times New Roman"/>
          <w:sz w:val="28"/>
          <w:szCs w:val="28"/>
          <w:lang w:val="en-US"/>
        </w:rPr>
      </w:pPr>
    </w:p>
    <w:p w14:paraId="197C2721" w14:textId="77777777" w:rsidR="002246EA" w:rsidRPr="00203548" w:rsidRDefault="002246EA" w:rsidP="002246EA">
      <w:pPr>
        <w:pStyle w:val="ConsPlusNormal"/>
        <w:spacing w:line="228" w:lineRule="auto"/>
        <w:ind w:firstLine="540"/>
        <w:jc w:val="both"/>
        <w:rPr>
          <w:rFonts w:ascii="Times New Roman" w:hAnsi="Times New Roman" w:cs="Times New Roman"/>
          <w:sz w:val="28"/>
          <w:szCs w:val="28"/>
          <w:lang w:val="en-US"/>
        </w:rPr>
      </w:pPr>
      <w:r w:rsidRPr="00203548">
        <w:rPr>
          <w:rFonts w:ascii="Times New Roman" w:hAnsi="Times New Roman" w:cs="Times New Roman"/>
          <w:sz w:val="28"/>
          <w:szCs w:val="28"/>
        </w:rPr>
        <w:t>где</w:t>
      </w:r>
      <w:r w:rsidRPr="00203548">
        <w:rPr>
          <w:rFonts w:ascii="Times New Roman" w:hAnsi="Times New Roman" w:cs="Times New Roman"/>
          <w:sz w:val="28"/>
          <w:szCs w:val="28"/>
          <w:lang w:val="en-US"/>
        </w:rPr>
        <w:t>:</w:t>
      </w:r>
    </w:p>
    <w:p w14:paraId="4AF5EE83" w14:textId="77777777" w:rsidR="002246EA" w:rsidRPr="00203548" w:rsidRDefault="002246EA" w:rsidP="002246EA">
      <w:pPr>
        <w:pStyle w:val="ConsPlusNormal"/>
        <w:spacing w:before="220" w:line="228" w:lineRule="auto"/>
        <w:ind w:firstLine="540"/>
        <w:jc w:val="both"/>
        <w:rPr>
          <w:rFonts w:ascii="Times New Roman" w:hAnsi="Times New Roman" w:cs="Times New Roman"/>
          <w:sz w:val="28"/>
          <w:szCs w:val="28"/>
        </w:rPr>
      </w:pPr>
      <w:proofErr w:type="spellStart"/>
      <w:r w:rsidRPr="00203548">
        <w:rPr>
          <w:rFonts w:ascii="Times New Roman" w:hAnsi="Times New Roman" w:cs="Times New Roman"/>
          <w:sz w:val="28"/>
          <w:szCs w:val="28"/>
        </w:rPr>
        <w:t>Di</w:t>
      </w:r>
      <w:proofErr w:type="spellEnd"/>
      <w:r w:rsidRPr="00203548">
        <w:rPr>
          <w:rFonts w:ascii="Times New Roman" w:hAnsi="Times New Roman" w:cs="Times New Roman"/>
          <w:sz w:val="28"/>
          <w:szCs w:val="28"/>
        </w:rPr>
        <w:t xml:space="preserve"> - индекс, отражающий уровень недостижения i-</w:t>
      </w:r>
      <w:proofErr w:type="spellStart"/>
      <w:r w:rsidRPr="00203548">
        <w:rPr>
          <w:rFonts w:ascii="Times New Roman" w:hAnsi="Times New Roman" w:cs="Times New Roman"/>
          <w:sz w:val="28"/>
          <w:szCs w:val="28"/>
        </w:rPr>
        <w:t>го</w:t>
      </w:r>
      <w:proofErr w:type="spellEnd"/>
      <w:r w:rsidRPr="00203548">
        <w:rPr>
          <w:rFonts w:ascii="Times New Roman" w:hAnsi="Times New Roman" w:cs="Times New Roman"/>
          <w:sz w:val="28"/>
          <w:szCs w:val="28"/>
        </w:rPr>
        <w:t xml:space="preserve"> результата использования субсидии;</w:t>
      </w:r>
    </w:p>
    <w:p w14:paraId="57CBE30B" w14:textId="77777777" w:rsidR="002246EA" w:rsidRPr="00203548" w:rsidRDefault="002246EA" w:rsidP="002246EA">
      <w:pPr>
        <w:pStyle w:val="ConsPlusNormal"/>
        <w:spacing w:before="220" w:line="228" w:lineRule="auto"/>
        <w:ind w:firstLine="540"/>
        <w:jc w:val="both"/>
        <w:rPr>
          <w:rFonts w:ascii="Times New Roman" w:hAnsi="Times New Roman" w:cs="Times New Roman"/>
          <w:sz w:val="28"/>
          <w:szCs w:val="28"/>
        </w:rPr>
      </w:pPr>
      <w:r w:rsidRPr="00203548">
        <w:rPr>
          <w:rFonts w:ascii="Times New Roman" w:hAnsi="Times New Roman" w:cs="Times New Roman"/>
          <w:sz w:val="28"/>
          <w:szCs w:val="28"/>
        </w:rPr>
        <w:t xml:space="preserve">n - общее количество результатов предоставления субсидии, установленное </w:t>
      </w:r>
      <w:hyperlink w:anchor="P227">
        <w:r>
          <w:rPr>
            <w:rFonts w:ascii="Times New Roman" w:hAnsi="Times New Roman" w:cs="Times New Roman"/>
            <w:sz w:val="28"/>
            <w:szCs w:val="28"/>
          </w:rPr>
          <w:t>3</w:t>
        </w:r>
      </w:hyperlink>
      <w:r w:rsidRPr="00203548">
        <w:rPr>
          <w:rFonts w:ascii="Times New Roman" w:hAnsi="Times New Roman" w:cs="Times New Roman"/>
          <w:sz w:val="28"/>
          <w:szCs w:val="28"/>
        </w:rPr>
        <w:t xml:space="preserve"> настоящих Правил;</w:t>
      </w:r>
    </w:p>
    <w:p w14:paraId="43D1F377" w14:textId="77777777" w:rsidR="002246EA" w:rsidRPr="00203548" w:rsidRDefault="002246EA" w:rsidP="002246EA">
      <w:pPr>
        <w:pStyle w:val="ConsPlusNormal"/>
        <w:spacing w:before="220" w:line="228" w:lineRule="auto"/>
        <w:ind w:firstLine="540"/>
        <w:jc w:val="both"/>
        <w:rPr>
          <w:rFonts w:ascii="Times New Roman" w:hAnsi="Times New Roman" w:cs="Times New Roman"/>
          <w:sz w:val="28"/>
          <w:szCs w:val="28"/>
        </w:rPr>
      </w:pPr>
      <w:r w:rsidRPr="00203548">
        <w:rPr>
          <w:rFonts w:ascii="Times New Roman" w:hAnsi="Times New Roman" w:cs="Times New Roman"/>
          <w:sz w:val="28"/>
          <w:szCs w:val="28"/>
        </w:rPr>
        <w:t>m - количество результатов предоставления субсидии, по которым индекс, отражающий уровень недостижения i-</w:t>
      </w:r>
      <w:proofErr w:type="spellStart"/>
      <w:r w:rsidRPr="00203548">
        <w:rPr>
          <w:rFonts w:ascii="Times New Roman" w:hAnsi="Times New Roman" w:cs="Times New Roman"/>
          <w:sz w:val="28"/>
          <w:szCs w:val="28"/>
        </w:rPr>
        <w:t>го</w:t>
      </w:r>
      <w:proofErr w:type="spellEnd"/>
      <w:r w:rsidRPr="00203548">
        <w:rPr>
          <w:rFonts w:ascii="Times New Roman" w:hAnsi="Times New Roman" w:cs="Times New Roman"/>
          <w:sz w:val="28"/>
          <w:szCs w:val="28"/>
        </w:rPr>
        <w:t xml:space="preserve"> результата предоставления субсидии, имеет положительное значение.</w:t>
      </w:r>
    </w:p>
    <w:p w14:paraId="6875E73B" w14:textId="77777777" w:rsidR="002246EA" w:rsidRPr="00203548" w:rsidRDefault="002246EA" w:rsidP="002246EA">
      <w:pPr>
        <w:pStyle w:val="ConsPlusNormal"/>
        <w:spacing w:before="220" w:line="228" w:lineRule="auto"/>
        <w:ind w:firstLine="540"/>
        <w:jc w:val="both"/>
        <w:rPr>
          <w:rFonts w:ascii="Times New Roman" w:hAnsi="Times New Roman" w:cs="Times New Roman"/>
          <w:sz w:val="28"/>
          <w:szCs w:val="28"/>
        </w:rPr>
      </w:pPr>
      <w:r w:rsidRPr="00203548">
        <w:rPr>
          <w:rFonts w:ascii="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i-</w:t>
      </w:r>
      <w:proofErr w:type="spellStart"/>
      <w:r w:rsidRPr="00203548">
        <w:rPr>
          <w:rFonts w:ascii="Times New Roman" w:hAnsi="Times New Roman" w:cs="Times New Roman"/>
          <w:sz w:val="28"/>
          <w:szCs w:val="28"/>
        </w:rPr>
        <w:t>го</w:t>
      </w:r>
      <w:proofErr w:type="spellEnd"/>
      <w:r w:rsidRPr="00203548">
        <w:rPr>
          <w:rFonts w:ascii="Times New Roman" w:hAnsi="Times New Roman" w:cs="Times New Roman"/>
          <w:sz w:val="28"/>
          <w:szCs w:val="28"/>
        </w:rPr>
        <w:t xml:space="preserve"> результата использования субсидии.</w:t>
      </w:r>
    </w:p>
    <w:p w14:paraId="0E34BBD2" w14:textId="77777777" w:rsidR="002246EA" w:rsidRPr="00203548" w:rsidRDefault="002246EA" w:rsidP="002246EA">
      <w:pPr>
        <w:pStyle w:val="ConsPlusNormal"/>
        <w:spacing w:before="220" w:line="228" w:lineRule="auto"/>
        <w:ind w:firstLine="540"/>
        <w:jc w:val="both"/>
        <w:rPr>
          <w:rFonts w:ascii="Times New Roman" w:hAnsi="Times New Roman" w:cs="Times New Roman"/>
          <w:sz w:val="28"/>
          <w:szCs w:val="28"/>
        </w:rPr>
      </w:pPr>
      <w:r w:rsidRPr="00203548">
        <w:rPr>
          <w:rFonts w:ascii="Times New Roman" w:hAnsi="Times New Roman" w:cs="Times New Roman"/>
          <w:sz w:val="28"/>
          <w:szCs w:val="28"/>
        </w:rPr>
        <w:t>Индекс, отражающий уровень недостижения i-</w:t>
      </w:r>
      <w:proofErr w:type="spellStart"/>
      <w:r w:rsidRPr="00203548">
        <w:rPr>
          <w:rFonts w:ascii="Times New Roman" w:hAnsi="Times New Roman" w:cs="Times New Roman"/>
          <w:sz w:val="28"/>
          <w:szCs w:val="28"/>
        </w:rPr>
        <w:t>го</w:t>
      </w:r>
      <w:proofErr w:type="spellEnd"/>
      <w:r w:rsidRPr="00203548">
        <w:rPr>
          <w:rFonts w:ascii="Times New Roman" w:hAnsi="Times New Roman" w:cs="Times New Roman"/>
          <w:sz w:val="28"/>
          <w:szCs w:val="28"/>
        </w:rPr>
        <w:t xml:space="preserve"> результата использования субсидии, определяется по формуле:</w:t>
      </w:r>
    </w:p>
    <w:p w14:paraId="181624A8" w14:textId="77777777" w:rsidR="002246EA" w:rsidRPr="00203548" w:rsidRDefault="002246EA" w:rsidP="002246EA">
      <w:pPr>
        <w:pStyle w:val="ConsPlusNormal"/>
        <w:spacing w:line="228" w:lineRule="auto"/>
        <w:jc w:val="both"/>
        <w:rPr>
          <w:rFonts w:ascii="Times New Roman" w:hAnsi="Times New Roman" w:cs="Times New Roman"/>
          <w:sz w:val="28"/>
          <w:szCs w:val="28"/>
        </w:rPr>
      </w:pPr>
    </w:p>
    <w:p w14:paraId="248911CE" w14:textId="77777777" w:rsidR="002246EA" w:rsidRPr="00203548" w:rsidRDefault="002246EA" w:rsidP="002246EA">
      <w:pPr>
        <w:pStyle w:val="ConsPlusNormal"/>
        <w:spacing w:line="228" w:lineRule="auto"/>
        <w:jc w:val="center"/>
        <w:rPr>
          <w:rFonts w:ascii="Times New Roman" w:hAnsi="Times New Roman" w:cs="Times New Roman"/>
          <w:sz w:val="28"/>
          <w:szCs w:val="28"/>
        </w:rPr>
      </w:pPr>
      <w:proofErr w:type="spellStart"/>
      <w:r w:rsidRPr="00203548">
        <w:rPr>
          <w:rFonts w:ascii="Times New Roman" w:hAnsi="Times New Roman" w:cs="Times New Roman"/>
          <w:sz w:val="28"/>
          <w:szCs w:val="28"/>
        </w:rPr>
        <w:t>Di</w:t>
      </w:r>
      <w:proofErr w:type="spellEnd"/>
      <w:r w:rsidRPr="00203548">
        <w:rPr>
          <w:rFonts w:ascii="Times New Roman" w:hAnsi="Times New Roman" w:cs="Times New Roman"/>
          <w:sz w:val="28"/>
          <w:szCs w:val="28"/>
        </w:rPr>
        <w:t xml:space="preserve"> = 1 - </w:t>
      </w:r>
      <w:proofErr w:type="spellStart"/>
      <w:r w:rsidRPr="00203548">
        <w:rPr>
          <w:rFonts w:ascii="Times New Roman" w:hAnsi="Times New Roman" w:cs="Times New Roman"/>
          <w:sz w:val="28"/>
          <w:szCs w:val="28"/>
        </w:rPr>
        <w:t>Ti</w:t>
      </w:r>
      <w:proofErr w:type="spellEnd"/>
      <w:r w:rsidRPr="00203548">
        <w:rPr>
          <w:rFonts w:ascii="Times New Roman" w:hAnsi="Times New Roman" w:cs="Times New Roman"/>
          <w:sz w:val="28"/>
          <w:szCs w:val="28"/>
        </w:rPr>
        <w:t xml:space="preserve"> / </w:t>
      </w:r>
      <w:proofErr w:type="spellStart"/>
      <w:r w:rsidRPr="00203548">
        <w:rPr>
          <w:rFonts w:ascii="Times New Roman" w:hAnsi="Times New Roman" w:cs="Times New Roman"/>
          <w:sz w:val="28"/>
          <w:szCs w:val="28"/>
        </w:rPr>
        <w:t>Si</w:t>
      </w:r>
      <w:proofErr w:type="spellEnd"/>
      <w:r w:rsidRPr="00203548">
        <w:rPr>
          <w:rFonts w:ascii="Times New Roman" w:hAnsi="Times New Roman" w:cs="Times New Roman"/>
          <w:sz w:val="28"/>
          <w:szCs w:val="28"/>
        </w:rPr>
        <w:t>,</w:t>
      </w:r>
    </w:p>
    <w:p w14:paraId="397CDE55" w14:textId="77777777" w:rsidR="002246EA" w:rsidRPr="00203548" w:rsidRDefault="002246EA" w:rsidP="002246EA">
      <w:pPr>
        <w:pStyle w:val="ConsPlusNormal"/>
        <w:spacing w:line="228" w:lineRule="auto"/>
        <w:jc w:val="both"/>
        <w:rPr>
          <w:rFonts w:ascii="Times New Roman" w:hAnsi="Times New Roman" w:cs="Times New Roman"/>
          <w:sz w:val="28"/>
          <w:szCs w:val="28"/>
        </w:rPr>
      </w:pPr>
    </w:p>
    <w:p w14:paraId="066A3C33" w14:textId="77777777" w:rsidR="002246EA" w:rsidRPr="00203548" w:rsidRDefault="002246EA" w:rsidP="002246EA">
      <w:pPr>
        <w:pStyle w:val="ConsPlusNormal"/>
        <w:spacing w:line="228" w:lineRule="auto"/>
        <w:ind w:firstLine="540"/>
        <w:jc w:val="both"/>
        <w:rPr>
          <w:rFonts w:ascii="Times New Roman" w:hAnsi="Times New Roman" w:cs="Times New Roman"/>
          <w:sz w:val="28"/>
          <w:szCs w:val="28"/>
        </w:rPr>
      </w:pPr>
      <w:r w:rsidRPr="00203548">
        <w:rPr>
          <w:rFonts w:ascii="Times New Roman" w:hAnsi="Times New Roman" w:cs="Times New Roman"/>
          <w:sz w:val="28"/>
          <w:szCs w:val="28"/>
        </w:rPr>
        <w:t>где:</w:t>
      </w:r>
    </w:p>
    <w:p w14:paraId="3494116C" w14:textId="77777777" w:rsidR="002246EA" w:rsidRPr="00203548" w:rsidRDefault="002246EA" w:rsidP="002246EA">
      <w:pPr>
        <w:pStyle w:val="ConsPlusNormal"/>
        <w:spacing w:before="220" w:line="228" w:lineRule="auto"/>
        <w:ind w:firstLine="540"/>
        <w:jc w:val="both"/>
        <w:rPr>
          <w:rFonts w:ascii="Times New Roman" w:hAnsi="Times New Roman" w:cs="Times New Roman"/>
          <w:sz w:val="28"/>
          <w:szCs w:val="28"/>
        </w:rPr>
      </w:pPr>
      <w:proofErr w:type="spellStart"/>
      <w:r w:rsidRPr="00203548">
        <w:rPr>
          <w:rFonts w:ascii="Times New Roman" w:hAnsi="Times New Roman" w:cs="Times New Roman"/>
          <w:sz w:val="28"/>
          <w:szCs w:val="28"/>
        </w:rPr>
        <w:t>Ti</w:t>
      </w:r>
      <w:proofErr w:type="spellEnd"/>
      <w:r w:rsidRPr="00203548">
        <w:rPr>
          <w:rFonts w:ascii="Times New Roman" w:hAnsi="Times New Roman" w:cs="Times New Roman"/>
          <w:sz w:val="28"/>
          <w:szCs w:val="28"/>
        </w:rPr>
        <w:t xml:space="preserve"> - фактически достигнутое значение i-</w:t>
      </w:r>
      <w:proofErr w:type="spellStart"/>
      <w:r w:rsidRPr="00203548">
        <w:rPr>
          <w:rFonts w:ascii="Times New Roman" w:hAnsi="Times New Roman" w:cs="Times New Roman"/>
          <w:sz w:val="28"/>
          <w:szCs w:val="28"/>
        </w:rPr>
        <w:t>го</w:t>
      </w:r>
      <w:proofErr w:type="spellEnd"/>
      <w:r w:rsidRPr="00203548">
        <w:rPr>
          <w:rFonts w:ascii="Times New Roman" w:hAnsi="Times New Roman" w:cs="Times New Roman"/>
          <w:sz w:val="28"/>
          <w:szCs w:val="28"/>
        </w:rPr>
        <w:t xml:space="preserve"> результата предоставления субсидии;</w:t>
      </w:r>
    </w:p>
    <w:p w14:paraId="2F6D2C1C" w14:textId="77777777" w:rsidR="002246EA" w:rsidRPr="00203548" w:rsidRDefault="002246EA" w:rsidP="002246EA">
      <w:pPr>
        <w:pStyle w:val="ConsPlusNormal"/>
        <w:spacing w:before="220" w:line="228" w:lineRule="auto"/>
        <w:ind w:firstLine="540"/>
        <w:jc w:val="both"/>
        <w:rPr>
          <w:rFonts w:ascii="Times New Roman" w:hAnsi="Times New Roman" w:cs="Times New Roman"/>
          <w:sz w:val="28"/>
          <w:szCs w:val="28"/>
        </w:rPr>
      </w:pPr>
      <w:proofErr w:type="spellStart"/>
      <w:r w:rsidRPr="00203548">
        <w:rPr>
          <w:rFonts w:ascii="Times New Roman" w:hAnsi="Times New Roman" w:cs="Times New Roman"/>
          <w:sz w:val="28"/>
          <w:szCs w:val="28"/>
        </w:rPr>
        <w:t>Si</w:t>
      </w:r>
      <w:proofErr w:type="spellEnd"/>
      <w:r w:rsidRPr="00203548">
        <w:rPr>
          <w:rFonts w:ascii="Times New Roman" w:hAnsi="Times New Roman" w:cs="Times New Roman"/>
          <w:sz w:val="28"/>
          <w:szCs w:val="28"/>
        </w:rPr>
        <w:t xml:space="preserve"> - плановое значение i-</w:t>
      </w:r>
      <w:proofErr w:type="spellStart"/>
      <w:r w:rsidRPr="00203548">
        <w:rPr>
          <w:rFonts w:ascii="Times New Roman" w:hAnsi="Times New Roman" w:cs="Times New Roman"/>
          <w:sz w:val="28"/>
          <w:szCs w:val="28"/>
        </w:rPr>
        <w:t>го</w:t>
      </w:r>
      <w:proofErr w:type="spellEnd"/>
      <w:r w:rsidRPr="00203548">
        <w:rPr>
          <w:rFonts w:ascii="Times New Roman" w:hAnsi="Times New Roman" w:cs="Times New Roman"/>
          <w:sz w:val="28"/>
          <w:szCs w:val="28"/>
        </w:rPr>
        <w:t xml:space="preserve"> результата предоставления субсидии, установленное Соглашением.</w:t>
      </w:r>
    </w:p>
    <w:p w14:paraId="0A41F9C7" w14:textId="77777777" w:rsidR="002246EA" w:rsidRPr="00203548" w:rsidRDefault="002246EA" w:rsidP="002246EA">
      <w:pPr>
        <w:pStyle w:val="ConsPlusNormal"/>
        <w:spacing w:line="228" w:lineRule="auto"/>
        <w:ind w:firstLine="539"/>
        <w:jc w:val="both"/>
        <w:rPr>
          <w:rFonts w:ascii="Times New Roman" w:hAnsi="Times New Roman" w:cs="Times New Roman"/>
          <w:sz w:val="28"/>
          <w:szCs w:val="28"/>
        </w:rPr>
      </w:pPr>
      <w:r>
        <w:rPr>
          <w:rFonts w:ascii="Times New Roman" w:hAnsi="Times New Roman" w:cs="Times New Roman"/>
          <w:sz w:val="28"/>
          <w:szCs w:val="28"/>
        </w:rPr>
        <w:t>5</w:t>
      </w:r>
      <w:r w:rsidRPr="00203548">
        <w:rPr>
          <w:rFonts w:ascii="Times New Roman" w:hAnsi="Times New Roman" w:cs="Times New Roman"/>
          <w:sz w:val="28"/>
          <w:szCs w:val="28"/>
        </w:rPr>
        <w:t>.</w:t>
      </w:r>
      <w:r>
        <w:rPr>
          <w:rFonts w:ascii="Times New Roman" w:hAnsi="Times New Roman" w:cs="Times New Roman"/>
          <w:sz w:val="28"/>
          <w:szCs w:val="28"/>
        </w:rPr>
        <w:t>3</w:t>
      </w:r>
      <w:r w:rsidRPr="00203548">
        <w:rPr>
          <w:rFonts w:ascii="Times New Roman" w:hAnsi="Times New Roman" w:cs="Times New Roman"/>
          <w:sz w:val="28"/>
          <w:szCs w:val="28"/>
        </w:rPr>
        <w:t xml:space="preserve">. Министерство предпринимает действия по обеспечению возврата субсидий в областной бюджет посредством направления требований о возврате получателями субсидий в срок, не превышающий 30 календарных дней со дня установления хотя бы одного из обстоятельств, являющихся основаниями для возврата субсидий в соответствии с абзацами первым и (или) вторым </w:t>
      </w:r>
      <w:r>
        <w:rPr>
          <w:rFonts w:ascii="Times New Roman" w:hAnsi="Times New Roman" w:cs="Times New Roman"/>
          <w:sz w:val="28"/>
          <w:szCs w:val="28"/>
        </w:rPr>
        <w:t>пункта 5.2 настоящих Правил</w:t>
      </w:r>
      <w:r w:rsidRPr="00203548">
        <w:rPr>
          <w:rFonts w:ascii="Times New Roman" w:hAnsi="Times New Roman" w:cs="Times New Roman"/>
          <w:sz w:val="28"/>
          <w:szCs w:val="28"/>
        </w:rPr>
        <w:t>.</w:t>
      </w:r>
    </w:p>
    <w:p w14:paraId="20180556" w14:textId="77777777" w:rsidR="002246EA" w:rsidRPr="00203548" w:rsidRDefault="002246EA" w:rsidP="002246EA">
      <w:pPr>
        <w:pStyle w:val="ConsPlusNormal"/>
        <w:spacing w:line="228" w:lineRule="auto"/>
        <w:ind w:firstLine="539"/>
        <w:jc w:val="both"/>
        <w:rPr>
          <w:rFonts w:ascii="Times New Roman" w:hAnsi="Times New Roman" w:cs="Times New Roman"/>
          <w:sz w:val="28"/>
          <w:szCs w:val="28"/>
        </w:rPr>
      </w:pPr>
      <w:r>
        <w:rPr>
          <w:rFonts w:ascii="Times New Roman" w:hAnsi="Times New Roman" w:cs="Times New Roman"/>
          <w:sz w:val="28"/>
          <w:szCs w:val="28"/>
        </w:rPr>
        <w:t>5.4</w:t>
      </w:r>
      <w:r w:rsidRPr="00203548">
        <w:rPr>
          <w:rFonts w:ascii="Times New Roman" w:hAnsi="Times New Roman" w:cs="Times New Roman"/>
          <w:sz w:val="28"/>
          <w:szCs w:val="28"/>
        </w:rPr>
        <w:t xml:space="preserve">. Возврат субсидий производится получателями субсидии в течение 30 календарных дней со дня получения требований, предусмотренных </w:t>
      </w:r>
      <w:hyperlink w:anchor="P86">
        <w:r w:rsidRPr="00203548">
          <w:rPr>
            <w:rFonts w:ascii="Times New Roman" w:hAnsi="Times New Roman" w:cs="Times New Roman"/>
            <w:sz w:val="28"/>
            <w:szCs w:val="28"/>
          </w:rPr>
          <w:t xml:space="preserve">пунктом </w:t>
        </w:r>
      </w:hyperlink>
      <w:r>
        <w:rPr>
          <w:rFonts w:ascii="Times New Roman" w:hAnsi="Times New Roman" w:cs="Times New Roman"/>
          <w:sz w:val="28"/>
          <w:szCs w:val="28"/>
        </w:rPr>
        <w:t>5.3</w:t>
      </w:r>
      <w:r w:rsidRPr="00203548">
        <w:rPr>
          <w:rFonts w:ascii="Times New Roman" w:hAnsi="Times New Roman" w:cs="Times New Roman"/>
          <w:sz w:val="28"/>
          <w:szCs w:val="28"/>
        </w:rPr>
        <w:t xml:space="preserve"> настоящих Правил, по реквизитам и коду классификации доходов бюджетов Российской Федерации, указанным в требованиях.</w:t>
      </w:r>
    </w:p>
    <w:p w14:paraId="54917701" w14:textId="77777777" w:rsidR="002246EA" w:rsidRPr="00203548" w:rsidRDefault="002246EA" w:rsidP="002246EA">
      <w:pPr>
        <w:pStyle w:val="ConsPlusNormal"/>
        <w:spacing w:line="228" w:lineRule="auto"/>
        <w:ind w:firstLine="539"/>
        <w:jc w:val="both"/>
        <w:rPr>
          <w:rFonts w:ascii="Times New Roman" w:hAnsi="Times New Roman" w:cs="Times New Roman"/>
          <w:sz w:val="28"/>
          <w:szCs w:val="28"/>
        </w:rPr>
      </w:pPr>
      <w:r>
        <w:rPr>
          <w:rFonts w:ascii="Times New Roman" w:hAnsi="Times New Roman" w:cs="Times New Roman"/>
          <w:sz w:val="28"/>
          <w:szCs w:val="28"/>
        </w:rPr>
        <w:t>5.5</w:t>
      </w:r>
      <w:r w:rsidRPr="00203548">
        <w:rPr>
          <w:rFonts w:ascii="Times New Roman" w:hAnsi="Times New Roman" w:cs="Times New Roman"/>
          <w:sz w:val="28"/>
          <w:szCs w:val="28"/>
        </w:rPr>
        <w:t xml:space="preserve"> В случае отказа или уклонения получателей субсидий от добровольного возврата субсидий в областной бюджет Министерство принимает предусмотренные законодательством Российской Федерации меры по их принудительному взысканию.</w:t>
      </w:r>
    </w:p>
    <w:p w14:paraId="6B8F3521" w14:textId="77777777" w:rsidR="002246EA" w:rsidRPr="00E84D0C" w:rsidRDefault="002246EA" w:rsidP="002246EA">
      <w:pPr>
        <w:pStyle w:val="ConsPlusNormal"/>
        <w:jc w:val="right"/>
        <w:outlineLvl w:val="1"/>
        <w:rPr>
          <w:rFonts w:ascii="Times New Roman" w:hAnsi="Times New Roman" w:cs="Times New Roman"/>
          <w:sz w:val="24"/>
          <w:szCs w:val="24"/>
        </w:rPr>
      </w:pPr>
      <w:r w:rsidRPr="00E84D0C">
        <w:rPr>
          <w:rFonts w:ascii="Times New Roman" w:hAnsi="Times New Roman" w:cs="Times New Roman"/>
          <w:sz w:val="24"/>
          <w:szCs w:val="24"/>
        </w:rPr>
        <w:t>Приложение</w:t>
      </w:r>
    </w:p>
    <w:p w14:paraId="6FF63609" w14:textId="77777777" w:rsidR="002246EA" w:rsidRPr="006B1718" w:rsidRDefault="002246EA" w:rsidP="002246EA">
      <w:pPr>
        <w:pStyle w:val="ConsPlusNormal"/>
        <w:ind w:left="4962"/>
        <w:jc w:val="right"/>
        <w:rPr>
          <w:rFonts w:ascii="Times New Roman" w:hAnsi="Times New Roman" w:cs="Times New Roman"/>
          <w:sz w:val="24"/>
          <w:szCs w:val="24"/>
        </w:rPr>
      </w:pPr>
      <w:r w:rsidRPr="006B1718">
        <w:rPr>
          <w:rFonts w:ascii="Times New Roman" w:hAnsi="Times New Roman" w:cs="Times New Roman"/>
          <w:sz w:val="24"/>
          <w:szCs w:val="24"/>
        </w:rPr>
        <w:t xml:space="preserve">к Правилам предоставления из областного бюджета субсидий юридическим лицам на возмещение ранее осуществленных затрат на создание объектов инфраструктуры и подключение (технологическое </w:t>
      </w:r>
      <w:r w:rsidRPr="006B1718">
        <w:rPr>
          <w:rFonts w:ascii="Times New Roman" w:hAnsi="Times New Roman" w:cs="Times New Roman"/>
          <w:sz w:val="24"/>
          <w:szCs w:val="24"/>
        </w:rPr>
        <w:lastRenderedPageBreak/>
        <w:t xml:space="preserve">присоединение) объектов капитального и некапитального строительства к сетям инженерно-технического обеспечения в целях реализации </w:t>
      </w:r>
      <w:r w:rsidRPr="006B1718">
        <w:rPr>
          <w:rFonts w:ascii="Times New Roman" w:hAnsi="Times New Roman" w:cs="Times New Roman"/>
          <w:sz w:val="24"/>
          <w:szCs w:val="24"/>
        </w:rPr>
        <w:br/>
        <w:t>новых инвестиционных проектов</w:t>
      </w:r>
    </w:p>
    <w:p w14:paraId="5383EBA2" w14:textId="77777777" w:rsidR="002246EA" w:rsidRPr="00E84D0C" w:rsidRDefault="002246EA" w:rsidP="002246EA">
      <w:pPr>
        <w:pStyle w:val="ConsPlusNormal"/>
        <w:jc w:val="both"/>
        <w:rPr>
          <w:rFonts w:ascii="Times New Roman" w:hAnsi="Times New Roman" w:cs="Times New Roman"/>
          <w:sz w:val="24"/>
          <w:szCs w:val="24"/>
        </w:rPr>
      </w:pPr>
    </w:p>
    <w:p w14:paraId="06F38324" w14:textId="77777777" w:rsidR="002246EA" w:rsidRPr="00E84D0C" w:rsidRDefault="002246EA" w:rsidP="002246EA">
      <w:pPr>
        <w:pStyle w:val="ConsPlusNormal"/>
        <w:jc w:val="right"/>
        <w:rPr>
          <w:rFonts w:ascii="Times New Roman" w:hAnsi="Times New Roman" w:cs="Times New Roman"/>
          <w:sz w:val="24"/>
          <w:szCs w:val="24"/>
        </w:rPr>
      </w:pPr>
      <w:r w:rsidRPr="00E84D0C">
        <w:rPr>
          <w:rFonts w:ascii="Times New Roman" w:hAnsi="Times New Roman" w:cs="Times New Roman"/>
          <w:sz w:val="24"/>
          <w:szCs w:val="24"/>
        </w:rPr>
        <w:t>Форма</w:t>
      </w:r>
    </w:p>
    <w:p w14:paraId="46FAB506" w14:textId="77777777" w:rsidR="002246EA" w:rsidRPr="00E84D0C" w:rsidRDefault="002246EA" w:rsidP="002246EA">
      <w:pPr>
        <w:pStyle w:val="ConsPlusNormal"/>
        <w:jc w:val="both"/>
        <w:rPr>
          <w:rFonts w:ascii="Times New Roman" w:hAnsi="Times New Roman" w:cs="Times New Roman"/>
          <w:sz w:val="24"/>
          <w:szCs w:val="24"/>
        </w:rPr>
      </w:pPr>
    </w:p>
    <w:p w14:paraId="1AFF82D2" w14:textId="77777777" w:rsidR="002246EA" w:rsidRPr="00E84D0C" w:rsidRDefault="002246EA" w:rsidP="002246EA">
      <w:pPr>
        <w:pStyle w:val="ConsPlusNonformat"/>
        <w:jc w:val="right"/>
        <w:rPr>
          <w:rFonts w:ascii="Times New Roman" w:hAnsi="Times New Roman" w:cs="Times New Roman"/>
          <w:sz w:val="24"/>
          <w:szCs w:val="24"/>
        </w:rPr>
      </w:pPr>
      <w:r w:rsidRPr="00E84D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4D0C">
        <w:rPr>
          <w:rFonts w:ascii="Times New Roman" w:hAnsi="Times New Roman" w:cs="Times New Roman"/>
          <w:sz w:val="24"/>
          <w:szCs w:val="24"/>
        </w:rPr>
        <w:t xml:space="preserve">  В Министерство экономического</w:t>
      </w:r>
    </w:p>
    <w:p w14:paraId="574A6B62" w14:textId="77777777" w:rsidR="002246EA" w:rsidRPr="00E84D0C" w:rsidRDefault="002246EA" w:rsidP="002246EA">
      <w:pPr>
        <w:pStyle w:val="ConsPlusNonformat"/>
        <w:jc w:val="right"/>
        <w:rPr>
          <w:rFonts w:ascii="Times New Roman" w:hAnsi="Times New Roman" w:cs="Times New Roman"/>
          <w:sz w:val="24"/>
          <w:szCs w:val="24"/>
        </w:rPr>
      </w:pPr>
      <w:r w:rsidRPr="00E84D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4D0C">
        <w:rPr>
          <w:rFonts w:ascii="Times New Roman" w:hAnsi="Times New Roman" w:cs="Times New Roman"/>
          <w:sz w:val="24"/>
          <w:szCs w:val="24"/>
        </w:rPr>
        <w:t xml:space="preserve">          развития Курской области</w:t>
      </w:r>
    </w:p>
    <w:p w14:paraId="5D06782D" w14:textId="77777777" w:rsidR="002246EA" w:rsidRPr="00E84D0C" w:rsidRDefault="002246EA" w:rsidP="002246EA">
      <w:pPr>
        <w:pStyle w:val="ConsPlusNonformat"/>
        <w:jc w:val="right"/>
        <w:rPr>
          <w:rFonts w:ascii="Times New Roman" w:hAnsi="Times New Roman" w:cs="Times New Roman"/>
          <w:sz w:val="24"/>
          <w:szCs w:val="24"/>
        </w:rPr>
      </w:pPr>
      <w:r w:rsidRPr="00E84D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4D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4D0C">
        <w:rPr>
          <w:rFonts w:ascii="Times New Roman" w:hAnsi="Times New Roman" w:cs="Times New Roman"/>
          <w:sz w:val="24"/>
          <w:szCs w:val="24"/>
        </w:rPr>
        <w:t xml:space="preserve">  </w:t>
      </w:r>
      <w:proofErr w:type="gramStart"/>
      <w:r w:rsidRPr="00E84D0C">
        <w:rPr>
          <w:rFonts w:ascii="Times New Roman" w:hAnsi="Times New Roman" w:cs="Times New Roman"/>
          <w:sz w:val="24"/>
          <w:szCs w:val="24"/>
        </w:rPr>
        <w:t xml:space="preserve">от </w:t>
      </w:r>
      <w:r>
        <w:rPr>
          <w:rFonts w:ascii="Times New Roman" w:hAnsi="Times New Roman" w:cs="Times New Roman"/>
          <w:sz w:val="24"/>
          <w:szCs w:val="24"/>
        </w:rPr>
        <w:t xml:space="preserve"> </w:t>
      </w:r>
      <w:r w:rsidRPr="00E84D0C">
        <w:rPr>
          <w:rFonts w:ascii="Times New Roman" w:hAnsi="Times New Roman" w:cs="Times New Roman"/>
          <w:sz w:val="24"/>
          <w:szCs w:val="24"/>
        </w:rPr>
        <w:t>_</w:t>
      </w:r>
      <w:proofErr w:type="gramEnd"/>
      <w:r w:rsidRPr="00E84D0C">
        <w:rPr>
          <w:rFonts w:ascii="Times New Roman" w:hAnsi="Times New Roman" w:cs="Times New Roman"/>
          <w:sz w:val="24"/>
          <w:szCs w:val="24"/>
        </w:rPr>
        <w:t>_____________________________</w:t>
      </w:r>
    </w:p>
    <w:p w14:paraId="5C3D2D90" w14:textId="77777777" w:rsidR="002246EA" w:rsidRPr="00E84D0C" w:rsidRDefault="002246EA" w:rsidP="002246EA">
      <w:pPr>
        <w:pStyle w:val="ConsPlusNonformat"/>
        <w:jc w:val="right"/>
        <w:rPr>
          <w:rFonts w:ascii="Times New Roman" w:hAnsi="Times New Roman" w:cs="Times New Roman"/>
          <w:sz w:val="24"/>
          <w:szCs w:val="24"/>
        </w:rPr>
      </w:pPr>
      <w:r w:rsidRPr="00E84D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4D0C">
        <w:rPr>
          <w:rFonts w:ascii="Times New Roman" w:hAnsi="Times New Roman" w:cs="Times New Roman"/>
          <w:sz w:val="24"/>
          <w:szCs w:val="24"/>
        </w:rPr>
        <w:t xml:space="preserve">    (наименование юридического лица)</w:t>
      </w:r>
    </w:p>
    <w:p w14:paraId="3209D7A3" w14:textId="77777777" w:rsidR="002246EA" w:rsidRPr="00E84D0C" w:rsidRDefault="002246EA" w:rsidP="002246EA">
      <w:pPr>
        <w:pStyle w:val="ConsPlusNonformat"/>
        <w:jc w:val="right"/>
        <w:rPr>
          <w:rFonts w:ascii="Times New Roman" w:hAnsi="Times New Roman" w:cs="Times New Roman"/>
          <w:sz w:val="24"/>
          <w:szCs w:val="24"/>
        </w:rPr>
      </w:pPr>
      <w:r w:rsidRPr="00E84D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4D0C">
        <w:rPr>
          <w:rFonts w:ascii="Times New Roman" w:hAnsi="Times New Roman" w:cs="Times New Roman"/>
          <w:sz w:val="24"/>
          <w:szCs w:val="24"/>
        </w:rPr>
        <w:t>___________________________________</w:t>
      </w:r>
    </w:p>
    <w:p w14:paraId="3EA25863" w14:textId="77777777" w:rsidR="002246EA" w:rsidRPr="00E84D0C" w:rsidRDefault="002246EA" w:rsidP="002246EA">
      <w:pPr>
        <w:pStyle w:val="ConsPlusNonformat"/>
        <w:jc w:val="right"/>
        <w:rPr>
          <w:rFonts w:ascii="Times New Roman" w:hAnsi="Times New Roman" w:cs="Times New Roman"/>
          <w:sz w:val="24"/>
          <w:szCs w:val="24"/>
        </w:rPr>
      </w:pPr>
      <w:r w:rsidRPr="00E84D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4D0C">
        <w:rPr>
          <w:rFonts w:ascii="Times New Roman" w:hAnsi="Times New Roman" w:cs="Times New Roman"/>
          <w:sz w:val="24"/>
          <w:szCs w:val="24"/>
        </w:rPr>
        <w:t xml:space="preserve">            (адрес для почтового отправления)</w:t>
      </w:r>
    </w:p>
    <w:p w14:paraId="7525B570" w14:textId="77777777" w:rsidR="002246EA" w:rsidRPr="00E84D0C" w:rsidRDefault="002246EA" w:rsidP="002246EA">
      <w:pPr>
        <w:pStyle w:val="ConsPlusNonformat"/>
        <w:jc w:val="right"/>
        <w:rPr>
          <w:rFonts w:ascii="Times New Roman" w:hAnsi="Times New Roman" w:cs="Times New Roman"/>
          <w:sz w:val="24"/>
          <w:szCs w:val="24"/>
        </w:rPr>
      </w:pPr>
      <w:r w:rsidRPr="00E84D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4D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4D0C">
        <w:rPr>
          <w:rFonts w:ascii="Times New Roman" w:hAnsi="Times New Roman" w:cs="Times New Roman"/>
          <w:sz w:val="24"/>
          <w:szCs w:val="24"/>
        </w:rPr>
        <w:t>____________________________________</w:t>
      </w:r>
    </w:p>
    <w:p w14:paraId="42AE83F8" w14:textId="77777777" w:rsidR="002246EA" w:rsidRPr="00E84D0C" w:rsidRDefault="002246EA" w:rsidP="002246EA">
      <w:pPr>
        <w:pStyle w:val="ConsPlusNonformat"/>
        <w:jc w:val="right"/>
        <w:rPr>
          <w:rFonts w:ascii="Times New Roman" w:hAnsi="Times New Roman" w:cs="Times New Roman"/>
          <w:sz w:val="24"/>
          <w:szCs w:val="24"/>
        </w:rPr>
      </w:pPr>
      <w:r w:rsidRPr="00E84D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4D0C">
        <w:rPr>
          <w:rFonts w:ascii="Times New Roman" w:hAnsi="Times New Roman" w:cs="Times New Roman"/>
          <w:sz w:val="24"/>
          <w:szCs w:val="24"/>
        </w:rPr>
        <w:t xml:space="preserve">     (адрес электронной почты, номер телефона)</w:t>
      </w:r>
    </w:p>
    <w:p w14:paraId="3C09ABB8" w14:textId="77777777" w:rsidR="002246EA" w:rsidRPr="00E84D0C" w:rsidRDefault="002246EA" w:rsidP="002246EA">
      <w:pPr>
        <w:pStyle w:val="ConsPlusNonformat"/>
        <w:jc w:val="both"/>
        <w:rPr>
          <w:rFonts w:ascii="Times New Roman" w:hAnsi="Times New Roman" w:cs="Times New Roman"/>
          <w:sz w:val="24"/>
          <w:szCs w:val="24"/>
        </w:rPr>
      </w:pPr>
    </w:p>
    <w:p w14:paraId="5A0D7787" w14:textId="77777777" w:rsidR="002246EA" w:rsidRPr="00E84D0C" w:rsidRDefault="002246EA" w:rsidP="002246EA">
      <w:pPr>
        <w:pStyle w:val="ConsPlusNonformat"/>
        <w:jc w:val="center"/>
        <w:rPr>
          <w:rFonts w:ascii="Times New Roman" w:hAnsi="Times New Roman" w:cs="Times New Roman"/>
          <w:sz w:val="24"/>
          <w:szCs w:val="24"/>
        </w:rPr>
      </w:pPr>
      <w:bookmarkStart w:id="33" w:name="P309"/>
      <w:bookmarkEnd w:id="33"/>
      <w:r w:rsidRPr="00E84D0C">
        <w:rPr>
          <w:rFonts w:ascii="Times New Roman" w:hAnsi="Times New Roman" w:cs="Times New Roman"/>
          <w:b/>
          <w:sz w:val="24"/>
          <w:szCs w:val="24"/>
        </w:rPr>
        <w:t>ЗАЯВЛЕНИЕ</w:t>
      </w:r>
    </w:p>
    <w:p w14:paraId="51AF4D09" w14:textId="77777777" w:rsidR="002246EA" w:rsidRPr="00E84D0C" w:rsidRDefault="002246EA" w:rsidP="002246EA">
      <w:pPr>
        <w:pStyle w:val="ConsPlusNonformat"/>
        <w:jc w:val="center"/>
        <w:rPr>
          <w:rFonts w:ascii="Times New Roman" w:hAnsi="Times New Roman" w:cs="Times New Roman"/>
          <w:sz w:val="24"/>
          <w:szCs w:val="24"/>
        </w:rPr>
      </w:pPr>
      <w:r w:rsidRPr="00E84D0C">
        <w:rPr>
          <w:rFonts w:ascii="Times New Roman" w:hAnsi="Times New Roman" w:cs="Times New Roman"/>
          <w:b/>
          <w:sz w:val="24"/>
          <w:szCs w:val="24"/>
        </w:rPr>
        <w:t>на предоставление субсидии</w:t>
      </w:r>
    </w:p>
    <w:p w14:paraId="4D2B27B0" w14:textId="77777777" w:rsidR="002246EA" w:rsidRPr="00E84D0C"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___________________________________________________________________________</w:t>
      </w:r>
    </w:p>
    <w:p w14:paraId="0B9E677A" w14:textId="77777777" w:rsidR="002246EA" w:rsidRPr="00E84D0C"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 xml:space="preserve">    (наименование юридического лица, ИНН, место нахождения, контактный телефон)</w:t>
      </w:r>
    </w:p>
    <w:p w14:paraId="56F4734F" w14:textId="77777777" w:rsidR="002246EA" w:rsidRPr="00E84D0C" w:rsidRDefault="002246EA" w:rsidP="002246EA">
      <w:pPr>
        <w:pStyle w:val="ConsPlusNonformat"/>
        <w:jc w:val="both"/>
        <w:rPr>
          <w:rFonts w:ascii="Times New Roman" w:hAnsi="Times New Roman" w:cs="Times New Roman"/>
          <w:sz w:val="24"/>
          <w:szCs w:val="24"/>
        </w:rPr>
      </w:pPr>
    </w:p>
    <w:p w14:paraId="7AF87C2E" w14:textId="77777777" w:rsidR="002246EA" w:rsidRPr="00E84D0C" w:rsidRDefault="002246EA" w:rsidP="002246EA">
      <w:pPr>
        <w:pStyle w:val="ConsPlusNonformat"/>
        <w:ind w:firstLine="708"/>
        <w:jc w:val="both"/>
        <w:rPr>
          <w:rFonts w:ascii="Times New Roman" w:hAnsi="Times New Roman" w:cs="Times New Roman"/>
          <w:sz w:val="24"/>
          <w:szCs w:val="24"/>
        </w:rPr>
      </w:pPr>
      <w:r w:rsidRPr="00E84D0C">
        <w:rPr>
          <w:rFonts w:ascii="Times New Roman" w:hAnsi="Times New Roman" w:cs="Times New Roman"/>
          <w:sz w:val="24"/>
          <w:szCs w:val="24"/>
        </w:rPr>
        <w:t xml:space="preserve">На основании </w:t>
      </w:r>
      <w:r>
        <w:rPr>
          <w:rFonts w:ascii="Times New Roman" w:hAnsi="Times New Roman" w:cs="Times New Roman"/>
          <w:sz w:val="24"/>
          <w:szCs w:val="24"/>
        </w:rPr>
        <w:t xml:space="preserve">Правил </w:t>
      </w:r>
      <w:r w:rsidRPr="0026227C">
        <w:rPr>
          <w:rFonts w:ascii="Times New Roman" w:hAnsi="Times New Roman" w:cs="Times New Roman"/>
          <w:sz w:val="24"/>
          <w:szCs w:val="24"/>
        </w:rPr>
        <w:t>предоставления из областного бюджета</w:t>
      </w:r>
      <w:r>
        <w:rPr>
          <w:rFonts w:ascii="Times New Roman" w:hAnsi="Times New Roman" w:cs="Times New Roman"/>
          <w:sz w:val="24"/>
          <w:szCs w:val="24"/>
        </w:rPr>
        <w:t xml:space="preserve"> </w:t>
      </w:r>
      <w:r w:rsidRPr="0026227C">
        <w:rPr>
          <w:rFonts w:ascii="Times New Roman" w:hAnsi="Times New Roman" w:cs="Times New Roman"/>
          <w:sz w:val="24"/>
          <w:szCs w:val="24"/>
        </w:rPr>
        <w:t xml:space="preserve">субсидий юридическим лицам на возмещение ранее осуществленных затрат на создание объектов инфраструктуры и подключение (технологическое присоединение) объектов капитального и некапитального строительства к сетям инженерно-технического обеспечения в целях реализации новых инвестиционных проектов </w:t>
      </w:r>
      <w:r w:rsidRPr="00E84D0C">
        <w:rPr>
          <w:rFonts w:ascii="Times New Roman" w:hAnsi="Times New Roman" w:cs="Times New Roman"/>
          <w:sz w:val="24"/>
          <w:szCs w:val="24"/>
        </w:rPr>
        <w:t>(далее - субсидия) прошу предоставить</w:t>
      </w:r>
      <w:r>
        <w:rPr>
          <w:rFonts w:ascii="Times New Roman" w:hAnsi="Times New Roman" w:cs="Times New Roman"/>
          <w:sz w:val="24"/>
          <w:szCs w:val="24"/>
        </w:rPr>
        <w:t xml:space="preserve"> </w:t>
      </w:r>
      <w:r w:rsidRPr="00E84D0C">
        <w:rPr>
          <w:rFonts w:ascii="Times New Roman" w:hAnsi="Times New Roman" w:cs="Times New Roman"/>
          <w:sz w:val="24"/>
          <w:szCs w:val="24"/>
        </w:rPr>
        <w:t>субсидию в размере</w:t>
      </w:r>
    </w:p>
    <w:p w14:paraId="29C0F2CA" w14:textId="77777777" w:rsidR="002246EA" w:rsidRPr="00E84D0C"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____________________________________________________________________ рублей</w:t>
      </w:r>
    </w:p>
    <w:p w14:paraId="6A2EEF72" w14:textId="77777777" w:rsidR="002246EA" w:rsidRPr="00E84D0C" w:rsidRDefault="002246EA" w:rsidP="002246EA">
      <w:pPr>
        <w:pStyle w:val="ConsPlusNonformat"/>
        <w:jc w:val="center"/>
        <w:rPr>
          <w:rFonts w:ascii="Times New Roman" w:hAnsi="Times New Roman" w:cs="Times New Roman"/>
          <w:sz w:val="24"/>
          <w:szCs w:val="24"/>
        </w:rPr>
      </w:pPr>
      <w:r w:rsidRPr="00E84D0C">
        <w:rPr>
          <w:rFonts w:ascii="Times New Roman" w:hAnsi="Times New Roman" w:cs="Times New Roman"/>
          <w:sz w:val="24"/>
          <w:szCs w:val="24"/>
        </w:rPr>
        <w:t>(сумма цифрами и прописью)</w:t>
      </w:r>
    </w:p>
    <w:p w14:paraId="25A4CDDE" w14:textId="77777777" w:rsidR="002246EA" w:rsidRPr="00E84D0C" w:rsidRDefault="002246EA" w:rsidP="002246EA">
      <w:pPr>
        <w:pStyle w:val="ConsPlusNonformat"/>
        <w:jc w:val="both"/>
        <w:rPr>
          <w:rFonts w:ascii="Times New Roman" w:hAnsi="Times New Roman" w:cs="Times New Roman"/>
          <w:sz w:val="24"/>
          <w:szCs w:val="24"/>
        </w:rPr>
      </w:pPr>
    </w:p>
    <w:p w14:paraId="3E7A953D" w14:textId="77777777" w:rsidR="002246EA"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на возмещение затрат на выполнение инженерных изысканий, проектирование,</w:t>
      </w:r>
      <w:r>
        <w:rPr>
          <w:rFonts w:ascii="Times New Roman" w:hAnsi="Times New Roman" w:cs="Times New Roman"/>
          <w:sz w:val="24"/>
          <w:szCs w:val="24"/>
        </w:rPr>
        <w:t xml:space="preserve"> </w:t>
      </w:r>
      <w:r w:rsidRPr="00E84D0C">
        <w:rPr>
          <w:rFonts w:ascii="Times New Roman" w:hAnsi="Times New Roman" w:cs="Times New Roman"/>
          <w:sz w:val="24"/>
          <w:szCs w:val="24"/>
        </w:rPr>
        <w:t>экспертизу проектной документации и (или) результатов инженерных изысканий,</w:t>
      </w:r>
      <w:r>
        <w:rPr>
          <w:rFonts w:ascii="Times New Roman" w:hAnsi="Times New Roman" w:cs="Times New Roman"/>
          <w:sz w:val="24"/>
          <w:szCs w:val="24"/>
        </w:rPr>
        <w:t xml:space="preserve"> </w:t>
      </w:r>
      <w:r w:rsidRPr="00E84D0C">
        <w:rPr>
          <w:rFonts w:ascii="Times New Roman" w:hAnsi="Times New Roman" w:cs="Times New Roman"/>
          <w:sz w:val="24"/>
          <w:szCs w:val="24"/>
        </w:rPr>
        <w:t>строительство, реконструкцию и ввод в эксплуатацию объектов инфраструктуры,</w:t>
      </w:r>
      <w:r>
        <w:rPr>
          <w:rFonts w:ascii="Times New Roman" w:hAnsi="Times New Roman" w:cs="Times New Roman"/>
          <w:sz w:val="24"/>
          <w:szCs w:val="24"/>
        </w:rPr>
        <w:t xml:space="preserve"> </w:t>
      </w:r>
      <w:r w:rsidRPr="00E84D0C">
        <w:rPr>
          <w:rFonts w:ascii="Times New Roman" w:hAnsi="Times New Roman" w:cs="Times New Roman"/>
          <w:sz w:val="24"/>
          <w:szCs w:val="24"/>
        </w:rPr>
        <w:t>а также на подключение (технологическое присоединение) объектов</w:t>
      </w:r>
      <w:r>
        <w:rPr>
          <w:rFonts w:ascii="Times New Roman" w:hAnsi="Times New Roman" w:cs="Times New Roman"/>
          <w:sz w:val="24"/>
          <w:szCs w:val="24"/>
        </w:rPr>
        <w:t xml:space="preserve"> </w:t>
      </w:r>
      <w:r w:rsidRPr="00E84D0C">
        <w:rPr>
          <w:rFonts w:ascii="Times New Roman" w:hAnsi="Times New Roman" w:cs="Times New Roman"/>
          <w:sz w:val="24"/>
          <w:szCs w:val="24"/>
        </w:rPr>
        <w:t>капитального строительства к сетям инженерно-технического обеспечения</w:t>
      </w:r>
      <w:r>
        <w:rPr>
          <w:rFonts w:ascii="Times New Roman" w:hAnsi="Times New Roman" w:cs="Times New Roman"/>
          <w:sz w:val="24"/>
          <w:szCs w:val="24"/>
        </w:rPr>
        <w:t xml:space="preserve"> </w:t>
      </w:r>
    </w:p>
    <w:p w14:paraId="7FBC2BF5" w14:textId="77777777" w:rsidR="002246EA" w:rsidRPr="00E84D0C"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 xml:space="preserve">(нужное подчеркнуть) </w:t>
      </w:r>
      <w:r>
        <w:rPr>
          <w:rFonts w:ascii="Times New Roman" w:hAnsi="Times New Roman" w:cs="Times New Roman"/>
          <w:sz w:val="24"/>
          <w:szCs w:val="24"/>
        </w:rPr>
        <w:t>о</w:t>
      </w:r>
      <w:r w:rsidRPr="00E84D0C">
        <w:rPr>
          <w:rFonts w:ascii="Times New Roman" w:hAnsi="Times New Roman" w:cs="Times New Roman"/>
          <w:sz w:val="24"/>
          <w:szCs w:val="24"/>
        </w:rPr>
        <w:t>бъект</w:t>
      </w:r>
      <w:r>
        <w:rPr>
          <w:rFonts w:ascii="Times New Roman" w:hAnsi="Times New Roman" w:cs="Times New Roman"/>
          <w:sz w:val="24"/>
          <w:szCs w:val="24"/>
        </w:rPr>
        <w:t>ов</w:t>
      </w:r>
      <w:r w:rsidRPr="00E84D0C">
        <w:rPr>
          <w:rFonts w:ascii="Times New Roman" w:hAnsi="Times New Roman" w:cs="Times New Roman"/>
          <w:sz w:val="24"/>
          <w:szCs w:val="24"/>
        </w:rPr>
        <w:t xml:space="preserve"> инфраструктуры</w:t>
      </w:r>
      <w:r>
        <w:rPr>
          <w:rFonts w:ascii="Times New Roman" w:hAnsi="Times New Roman" w:cs="Times New Roman"/>
          <w:sz w:val="24"/>
          <w:szCs w:val="24"/>
        </w:rPr>
        <w:t>, созданных в рамках нового инвестиционного проекта</w:t>
      </w:r>
    </w:p>
    <w:p w14:paraId="70EF5E4C" w14:textId="77777777" w:rsidR="002246EA" w:rsidRPr="00E84D0C"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__________________________________________________________________________.</w:t>
      </w:r>
    </w:p>
    <w:p w14:paraId="2A017309" w14:textId="77777777" w:rsidR="002246EA" w:rsidRPr="00E84D0C" w:rsidRDefault="002246EA" w:rsidP="002246EA">
      <w:pPr>
        <w:pStyle w:val="ConsPlusNonformat"/>
        <w:jc w:val="center"/>
        <w:rPr>
          <w:rFonts w:ascii="Times New Roman" w:hAnsi="Times New Roman" w:cs="Times New Roman"/>
          <w:sz w:val="24"/>
          <w:szCs w:val="24"/>
        </w:rPr>
      </w:pPr>
      <w:r w:rsidRPr="00E84D0C">
        <w:rPr>
          <w:rFonts w:ascii="Times New Roman" w:hAnsi="Times New Roman" w:cs="Times New Roman"/>
          <w:sz w:val="24"/>
          <w:szCs w:val="24"/>
        </w:rPr>
        <w:t xml:space="preserve">(наименование </w:t>
      </w:r>
      <w:r>
        <w:rPr>
          <w:rFonts w:ascii="Times New Roman" w:hAnsi="Times New Roman" w:cs="Times New Roman"/>
          <w:sz w:val="24"/>
          <w:szCs w:val="24"/>
        </w:rPr>
        <w:t>нового инвестиционного проекта</w:t>
      </w:r>
      <w:r w:rsidRPr="00E84D0C">
        <w:rPr>
          <w:rFonts w:ascii="Times New Roman" w:hAnsi="Times New Roman" w:cs="Times New Roman"/>
          <w:sz w:val="24"/>
          <w:szCs w:val="24"/>
        </w:rPr>
        <w:t>)</w:t>
      </w:r>
    </w:p>
    <w:p w14:paraId="14A6E9A1" w14:textId="77777777" w:rsidR="002246EA" w:rsidRPr="00E84D0C" w:rsidRDefault="002246EA" w:rsidP="002246EA">
      <w:pPr>
        <w:pStyle w:val="ConsPlusNonformat"/>
        <w:jc w:val="both"/>
        <w:rPr>
          <w:rFonts w:ascii="Times New Roman" w:hAnsi="Times New Roman" w:cs="Times New Roman"/>
          <w:sz w:val="24"/>
          <w:szCs w:val="24"/>
        </w:rPr>
      </w:pPr>
    </w:p>
    <w:p w14:paraId="625D724B" w14:textId="77777777" w:rsidR="002246EA" w:rsidRPr="00E84D0C" w:rsidRDefault="002246EA" w:rsidP="002246EA">
      <w:pPr>
        <w:pStyle w:val="ConsPlusNonformat"/>
        <w:ind w:firstLine="708"/>
        <w:jc w:val="both"/>
        <w:rPr>
          <w:rFonts w:ascii="Times New Roman" w:hAnsi="Times New Roman" w:cs="Times New Roman"/>
          <w:sz w:val="24"/>
          <w:szCs w:val="24"/>
        </w:rPr>
      </w:pPr>
      <w:r w:rsidRPr="00E84D0C">
        <w:rPr>
          <w:rFonts w:ascii="Times New Roman" w:hAnsi="Times New Roman" w:cs="Times New Roman"/>
          <w:sz w:val="24"/>
          <w:szCs w:val="24"/>
        </w:rPr>
        <w:t>Достоверность сведений, указанных в предоставленных документах,</w:t>
      </w:r>
      <w:r>
        <w:rPr>
          <w:rFonts w:ascii="Times New Roman" w:hAnsi="Times New Roman" w:cs="Times New Roman"/>
          <w:sz w:val="24"/>
          <w:szCs w:val="24"/>
        </w:rPr>
        <w:t xml:space="preserve"> </w:t>
      </w:r>
      <w:r w:rsidRPr="00E84D0C">
        <w:rPr>
          <w:rFonts w:ascii="Times New Roman" w:hAnsi="Times New Roman" w:cs="Times New Roman"/>
          <w:sz w:val="24"/>
          <w:szCs w:val="24"/>
        </w:rPr>
        <w:t>подтверждаю.</w:t>
      </w:r>
    </w:p>
    <w:p w14:paraId="35F698EA" w14:textId="77777777" w:rsidR="002246EA" w:rsidRPr="00E84D0C"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 xml:space="preserve">                             _________________</w:t>
      </w:r>
    </w:p>
    <w:p w14:paraId="5055118A" w14:textId="77777777" w:rsidR="002246EA" w:rsidRPr="00E84D0C"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 xml:space="preserve">                                 (подпись)</w:t>
      </w:r>
    </w:p>
    <w:p w14:paraId="6A8EAE60" w14:textId="77777777" w:rsidR="002246EA" w:rsidRPr="00E84D0C" w:rsidRDefault="002246EA" w:rsidP="002246EA">
      <w:pPr>
        <w:pStyle w:val="ConsPlusNonformat"/>
        <w:jc w:val="both"/>
        <w:rPr>
          <w:rFonts w:ascii="Times New Roman" w:hAnsi="Times New Roman" w:cs="Times New Roman"/>
          <w:sz w:val="24"/>
          <w:szCs w:val="24"/>
        </w:rPr>
      </w:pPr>
    </w:p>
    <w:p w14:paraId="7EC49182" w14:textId="77777777" w:rsidR="002246EA" w:rsidRPr="00E84D0C" w:rsidRDefault="002246EA" w:rsidP="002246EA">
      <w:pPr>
        <w:pStyle w:val="ConsPlusNonformat"/>
        <w:ind w:firstLine="708"/>
        <w:jc w:val="both"/>
        <w:rPr>
          <w:rFonts w:ascii="Times New Roman" w:hAnsi="Times New Roman" w:cs="Times New Roman"/>
          <w:sz w:val="24"/>
          <w:szCs w:val="24"/>
        </w:rPr>
      </w:pPr>
      <w:r w:rsidRPr="00E84D0C">
        <w:rPr>
          <w:rFonts w:ascii="Times New Roman" w:hAnsi="Times New Roman" w:cs="Times New Roman"/>
          <w:sz w:val="24"/>
          <w:szCs w:val="24"/>
        </w:rPr>
        <w:t>В случае принятия решения о предоставлении субсидии прошу перечислить</w:t>
      </w:r>
    </w:p>
    <w:p w14:paraId="560F1300" w14:textId="77777777" w:rsidR="002246EA" w:rsidRPr="00E84D0C"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 xml:space="preserve">денежные средства на расчетный счет </w:t>
      </w:r>
      <w:r>
        <w:rPr>
          <w:rFonts w:ascii="Times New Roman" w:hAnsi="Times New Roman" w:cs="Times New Roman"/>
          <w:sz w:val="24"/>
          <w:szCs w:val="24"/>
        </w:rPr>
        <w:t>№</w:t>
      </w:r>
      <w:r w:rsidRPr="00E84D0C">
        <w:rPr>
          <w:rFonts w:ascii="Times New Roman" w:hAnsi="Times New Roman" w:cs="Times New Roman"/>
          <w:sz w:val="24"/>
          <w:szCs w:val="24"/>
        </w:rPr>
        <w:t xml:space="preserve">   _______________________ в</w:t>
      </w:r>
    </w:p>
    <w:p w14:paraId="1B58BAB3" w14:textId="77777777" w:rsidR="002246EA" w:rsidRPr="00E84D0C"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__________________________________________________________________________.</w:t>
      </w:r>
    </w:p>
    <w:p w14:paraId="35FF1462" w14:textId="77777777" w:rsidR="002246EA" w:rsidRPr="00E84D0C" w:rsidRDefault="002246EA" w:rsidP="002246EA">
      <w:pPr>
        <w:pStyle w:val="ConsPlusNonformat"/>
        <w:jc w:val="center"/>
        <w:rPr>
          <w:rFonts w:ascii="Times New Roman" w:hAnsi="Times New Roman" w:cs="Times New Roman"/>
          <w:sz w:val="24"/>
          <w:szCs w:val="24"/>
        </w:rPr>
      </w:pPr>
      <w:r w:rsidRPr="00E84D0C">
        <w:rPr>
          <w:rFonts w:ascii="Times New Roman" w:hAnsi="Times New Roman" w:cs="Times New Roman"/>
          <w:sz w:val="24"/>
          <w:szCs w:val="24"/>
        </w:rPr>
        <w:t>(наименование российской кредитной организации, ИНН, банковские реквизиты)</w:t>
      </w:r>
    </w:p>
    <w:p w14:paraId="15BDC5A7" w14:textId="77777777" w:rsidR="002246EA" w:rsidRPr="00E84D0C" w:rsidRDefault="002246EA" w:rsidP="002246EA">
      <w:pPr>
        <w:pStyle w:val="ConsPlusNonformat"/>
        <w:jc w:val="both"/>
        <w:rPr>
          <w:rFonts w:ascii="Times New Roman" w:hAnsi="Times New Roman" w:cs="Times New Roman"/>
          <w:sz w:val="24"/>
          <w:szCs w:val="24"/>
        </w:rPr>
      </w:pPr>
    </w:p>
    <w:p w14:paraId="2C54472D" w14:textId="77777777" w:rsidR="002246EA" w:rsidRPr="00E84D0C" w:rsidRDefault="002246EA" w:rsidP="002246EA">
      <w:pPr>
        <w:pStyle w:val="ConsPlusNonformat"/>
        <w:ind w:firstLine="708"/>
        <w:jc w:val="both"/>
        <w:rPr>
          <w:rFonts w:ascii="Times New Roman" w:hAnsi="Times New Roman" w:cs="Times New Roman"/>
          <w:sz w:val="24"/>
          <w:szCs w:val="24"/>
        </w:rPr>
      </w:pPr>
      <w:r w:rsidRPr="00E84D0C">
        <w:rPr>
          <w:rFonts w:ascii="Times New Roman" w:hAnsi="Times New Roman" w:cs="Times New Roman"/>
          <w:sz w:val="24"/>
          <w:szCs w:val="24"/>
        </w:rPr>
        <w:t>На предоставление субсидии в пределах бюджетных ассигнований и лимитов</w:t>
      </w:r>
      <w:r>
        <w:rPr>
          <w:rFonts w:ascii="Times New Roman" w:hAnsi="Times New Roman" w:cs="Times New Roman"/>
          <w:sz w:val="24"/>
          <w:szCs w:val="24"/>
        </w:rPr>
        <w:t xml:space="preserve"> </w:t>
      </w:r>
      <w:r w:rsidRPr="00E84D0C">
        <w:rPr>
          <w:rFonts w:ascii="Times New Roman" w:hAnsi="Times New Roman" w:cs="Times New Roman"/>
          <w:sz w:val="24"/>
          <w:szCs w:val="24"/>
        </w:rPr>
        <w:t>бюджетных обязательств, предусмотренных Министерству экономического</w:t>
      </w:r>
      <w:r>
        <w:rPr>
          <w:rFonts w:ascii="Times New Roman" w:hAnsi="Times New Roman" w:cs="Times New Roman"/>
          <w:sz w:val="24"/>
          <w:szCs w:val="24"/>
        </w:rPr>
        <w:t xml:space="preserve"> </w:t>
      </w:r>
      <w:r w:rsidRPr="00E84D0C">
        <w:rPr>
          <w:rFonts w:ascii="Times New Roman" w:hAnsi="Times New Roman" w:cs="Times New Roman"/>
          <w:sz w:val="24"/>
          <w:szCs w:val="24"/>
        </w:rPr>
        <w:t>развития Курской области на _______ год, согласен.</w:t>
      </w:r>
    </w:p>
    <w:p w14:paraId="383B42F8" w14:textId="77777777" w:rsidR="002246EA" w:rsidRPr="00E84D0C"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 xml:space="preserve">                             _________________</w:t>
      </w:r>
    </w:p>
    <w:p w14:paraId="5484F1B8" w14:textId="77777777" w:rsidR="002246EA" w:rsidRPr="00E84D0C"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 xml:space="preserve">                                 (подпись)</w:t>
      </w:r>
    </w:p>
    <w:p w14:paraId="0B3A0094" w14:textId="77777777" w:rsidR="002246EA" w:rsidRPr="00E84D0C" w:rsidRDefault="002246EA" w:rsidP="002246EA">
      <w:pPr>
        <w:pStyle w:val="ConsPlusNonformat"/>
        <w:jc w:val="both"/>
        <w:rPr>
          <w:rFonts w:ascii="Times New Roman" w:hAnsi="Times New Roman" w:cs="Times New Roman"/>
          <w:sz w:val="24"/>
          <w:szCs w:val="24"/>
        </w:rPr>
      </w:pPr>
    </w:p>
    <w:p w14:paraId="4B34F459" w14:textId="77777777" w:rsidR="002246EA" w:rsidRPr="00E84D0C" w:rsidRDefault="002246EA" w:rsidP="002246EA">
      <w:pPr>
        <w:pStyle w:val="ConsPlusNonformat"/>
        <w:jc w:val="both"/>
        <w:rPr>
          <w:rFonts w:ascii="Times New Roman" w:hAnsi="Times New Roman" w:cs="Times New Roman"/>
          <w:sz w:val="24"/>
          <w:szCs w:val="24"/>
        </w:rPr>
      </w:pPr>
    </w:p>
    <w:p w14:paraId="498ED838" w14:textId="77777777" w:rsidR="002246EA" w:rsidRPr="00E84D0C"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Руководитель _________________ __________________________</w:t>
      </w:r>
    </w:p>
    <w:p w14:paraId="0809A6AD" w14:textId="77777777" w:rsidR="002246EA" w:rsidRPr="00E84D0C"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4D0C">
        <w:rPr>
          <w:rFonts w:ascii="Times New Roman" w:hAnsi="Times New Roman" w:cs="Times New Roman"/>
          <w:sz w:val="24"/>
          <w:szCs w:val="24"/>
        </w:rPr>
        <w:t xml:space="preserve">  (</w:t>
      </w:r>
      <w:proofErr w:type="gramStart"/>
      <w:r w:rsidRPr="00E84D0C">
        <w:rPr>
          <w:rFonts w:ascii="Times New Roman" w:hAnsi="Times New Roman" w:cs="Times New Roman"/>
          <w:sz w:val="24"/>
          <w:szCs w:val="24"/>
        </w:rPr>
        <w:t xml:space="preserve">подпись)   </w:t>
      </w:r>
      <w:proofErr w:type="gramEnd"/>
      <w:r w:rsidRPr="00E84D0C">
        <w:rPr>
          <w:rFonts w:ascii="Times New Roman" w:hAnsi="Times New Roman" w:cs="Times New Roman"/>
          <w:sz w:val="24"/>
          <w:szCs w:val="24"/>
        </w:rPr>
        <w:t xml:space="preserve">           (Ф.И.О.)</w:t>
      </w:r>
    </w:p>
    <w:p w14:paraId="754BF583" w14:textId="77777777" w:rsidR="002246EA" w:rsidRPr="00E84D0C" w:rsidRDefault="002246EA" w:rsidP="002246EA">
      <w:pPr>
        <w:pStyle w:val="ConsPlusNonformat"/>
        <w:jc w:val="both"/>
        <w:rPr>
          <w:rFonts w:ascii="Times New Roman" w:hAnsi="Times New Roman" w:cs="Times New Roman"/>
          <w:sz w:val="24"/>
          <w:szCs w:val="24"/>
        </w:rPr>
      </w:pPr>
    </w:p>
    <w:p w14:paraId="7E16AB68" w14:textId="77777777" w:rsidR="002246EA" w:rsidRPr="00E84D0C"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Главный бухгалтер _______________ ________________________</w:t>
      </w:r>
    </w:p>
    <w:p w14:paraId="46BAA8B2" w14:textId="77777777" w:rsidR="002246EA" w:rsidRPr="00E84D0C"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 xml:space="preserve">(при </w:t>
      </w:r>
      <w:proofErr w:type="gramStart"/>
      <w:r w:rsidRPr="00E84D0C">
        <w:rPr>
          <w:rFonts w:ascii="Times New Roman" w:hAnsi="Times New Roman" w:cs="Times New Roman"/>
          <w:sz w:val="24"/>
          <w:szCs w:val="24"/>
        </w:rPr>
        <w:t xml:space="preserve">наличии)   </w:t>
      </w:r>
      <w:proofErr w:type="gramEnd"/>
      <w:r w:rsidRPr="00E84D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4D0C">
        <w:rPr>
          <w:rFonts w:ascii="Times New Roman" w:hAnsi="Times New Roman" w:cs="Times New Roman"/>
          <w:sz w:val="24"/>
          <w:szCs w:val="24"/>
        </w:rPr>
        <w:t xml:space="preserve">    (подпись)          (Ф.И.О.)</w:t>
      </w:r>
    </w:p>
    <w:p w14:paraId="01E68E82" w14:textId="77777777" w:rsidR="002246EA" w:rsidRPr="00E84D0C" w:rsidRDefault="002246EA" w:rsidP="002246EA">
      <w:pPr>
        <w:pStyle w:val="ConsPlusNonformat"/>
        <w:jc w:val="both"/>
        <w:rPr>
          <w:rFonts w:ascii="Times New Roman" w:hAnsi="Times New Roman" w:cs="Times New Roman"/>
          <w:sz w:val="24"/>
          <w:szCs w:val="24"/>
        </w:rPr>
      </w:pPr>
    </w:p>
    <w:p w14:paraId="04F5BC8A" w14:textId="77777777" w:rsidR="002246EA" w:rsidRPr="00E84D0C"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М.П. (при наличии)</w:t>
      </w:r>
    </w:p>
    <w:p w14:paraId="624EAD29" w14:textId="77777777" w:rsidR="002246EA" w:rsidRPr="00E84D0C" w:rsidRDefault="002246EA" w:rsidP="002246EA">
      <w:pPr>
        <w:pStyle w:val="ConsPlusNonformat"/>
        <w:jc w:val="both"/>
        <w:rPr>
          <w:rFonts w:ascii="Times New Roman" w:hAnsi="Times New Roman" w:cs="Times New Roman"/>
          <w:sz w:val="24"/>
          <w:szCs w:val="24"/>
        </w:rPr>
      </w:pPr>
      <w:r w:rsidRPr="00E84D0C">
        <w:rPr>
          <w:rFonts w:ascii="Times New Roman" w:hAnsi="Times New Roman" w:cs="Times New Roman"/>
          <w:sz w:val="24"/>
          <w:szCs w:val="24"/>
        </w:rPr>
        <w:t>"__" _____________ 20__ г.</w:t>
      </w:r>
    </w:p>
    <w:p w14:paraId="7F55E31C" w14:textId="77777777" w:rsidR="002246EA" w:rsidRPr="00E84D0C" w:rsidRDefault="002246EA" w:rsidP="002246EA">
      <w:pPr>
        <w:pStyle w:val="ConsPlusNormal"/>
        <w:jc w:val="both"/>
        <w:rPr>
          <w:rFonts w:ascii="Times New Roman" w:hAnsi="Times New Roman" w:cs="Times New Roman"/>
          <w:sz w:val="24"/>
          <w:szCs w:val="24"/>
        </w:rPr>
      </w:pPr>
    </w:p>
    <w:p w14:paraId="1CF6A94D" w14:textId="77777777" w:rsidR="002246EA" w:rsidRPr="00E84D0C" w:rsidRDefault="002246EA" w:rsidP="002246EA">
      <w:pPr>
        <w:pStyle w:val="ConsPlusNormal"/>
        <w:jc w:val="both"/>
        <w:rPr>
          <w:rFonts w:ascii="Times New Roman" w:hAnsi="Times New Roman" w:cs="Times New Roman"/>
          <w:sz w:val="24"/>
          <w:szCs w:val="24"/>
        </w:rPr>
      </w:pPr>
    </w:p>
    <w:p w14:paraId="3DC9B9D4" w14:textId="77777777" w:rsidR="002246EA" w:rsidRPr="00E84D0C" w:rsidRDefault="002246EA" w:rsidP="002246EA">
      <w:pPr>
        <w:pStyle w:val="ConsPlusNormal"/>
        <w:pBdr>
          <w:bottom w:val="single" w:sz="6" w:space="0" w:color="auto"/>
        </w:pBdr>
        <w:spacing w:before="100" w:after="100"/>
        <w:jc w:val="both"/>
        <w:rPr>
          <w:rFonts w:ascii="Times New Roman" w:hAnsi="Times New Roman" w:cs="Times New Roman"/>
          <w:sz w:val="24"/>
          <w:szCs w:val="24"/>
        </w:rPr>
      </w:pPr>
    </w:p>
    <w:p w14:paraId="7EEABF19" w14:textId="77777777" w:rsidR="002246EA" w:rsidRPr="006873C4" w:rsidRDefault="002246EA" w:rsidP="002246EA">
      <w:pPr>
        <w:pStyle w:val="ConsPlusTitle"/>
        <w:jc w:val="center"/>
        <w:rPr>
          <w:rFonts w:ascii="Times New Roman" w:hAnsi="Times New Roman" w:cs="Times New Roman"/>
          <w:sz w:val="28"/>
          <w:szCs w:val="28"/>
        </w:rPr>
      </w:pPr>
    </w:p>
    <w:p w14:paraId="4928D295" w14:textId="77777777" w:rsidR="002246EA" w:rsidRPr="00404C66" w:rsidRDefault="002246EA" w:rsidP="00D14E26">
      <w:pPr>
        <w:spacing w:after="0" w:line="216" w:lineRule="auto"/>
        <w:jc w:val="both"/>
        <w:rPr>
          <w:rFonts w:ascii="Times New Roman" w:hAnsi="Times New Roman"/>
          <w:sz w:val="28"/>
          <w:szCs w:val="28"/>
        </w:rPr>
      </w:pPr>
    </w:p>
    <w:sectPr w:rsidR="002246EA" w:rsidRPr="00404C66" w:rsidSect="00AE7F5E">
      <w:headerReference w:type="default" r:id="rId11"/>
      <w:headerReference w:type="first" r:id="rId12"/>
      <w:pgSz w:w="11906" w:h="16838"/>
      <w:pgMar w:top="1134" w:right="1134" w:bottom="1134" w:left="1701" w:header="709" w:footer="0"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C922A" w14:textId="77777777" w:rsidR="00D62B88" w:rsidRDefault="00D62B88">
      <w:pPr>
        <w:spacing w:after="0" w:line="240" w:lineRule="auto"/>
      </w:pPr>
      <w:r>
        <w:separator/>
      </w:r>
    </w:p>
  </w:endnote>
  <w:endnote w:type="continuationSeparator" w:id="0">
    <w:p w14:paraId="24C05E70" w14:textId="77777777" w:rsidR="00D62B88" w:rsidRDefault="00D6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C2F26" w14:textId="77777777" w:rsidR="00D62B88" w:rsidRDefault="00D62B88">
      <w:pPr>
        <w:spacing w:after="0" w:line="240" w:lineRule="auto"/>
      </w:pPr>
      <w:r>
        <w:separator/>
      </w:r>
    </w:p>
  </w:footnote>
  <w:footnote w:type="continuationSeparator" w:id="0">
    <w:p w14:paraId="5F258E1F" w14:textId="77777777" w:rsidR="00D62B88" w:rsidRDefault="00D62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E95C4" w14:textId="77777777" w:rsidR="00044B32" w:rsidRPr="003A79E2" w:rsidRDefault="00D62B88" w:rsidP="00044B32">
    <w:pPr>
      <w:pStyle w:val="a4"/>
      <w:ind w:firstLine="0"/>
      <w:jc w:val="center"/>
      <w:rPr>
        <w:sz w:val="24"/>
        <w:szCs w:val="18"/>
      </w:rPr>
    </w:pPr>
    <w:sdt>
      <w:sdtPr>
        <w:rPr>
          <w:sz w:val="24"/>
          <w:szCs w:val="18"/>
        </w:rPr>
        <w:id w:val="786161720"/>
        <w:docPartObj>
          <w:docPartGallery w:val="Page Numbers (Top of Page)"/>
          <w:docPartUnique/>
        </w:docPartObj>
      </w:sdtPr>
      <w:sdtEndPr/>
      <w:sdtContent>
        <w:r w:rsidR="00044B32" w:rsidRPr="003A79E2">
          <w:rPr>
            <w:sz w:val="22"/>
            <w:szCs w:val="18"/>
          </w:rPr>
          <w:fldChar w:fldCharType="begin"/>
        </w:r>
        <w:r w:rsidR="00044B32" w:rsidRPr="003A79E2">
          <w:rPr>
            <w:sz w:val="22"/>
            <w:szCs w:val="18"/>
          </w:rPr>
          <w:instrText>PAGE   \* MERGEFORMAT</w:instrText>
        </w:r>
        <w:r w:rsidR="00044B32" w:rsidRPr="003A79E2">
          <w:rPr>
            <w:sz w:val="22"/>
            <w:szCs w:val="18"/>
          </w:rPr>
          <w:fldChar w:fldCharType="separate"/>
        </w:r>
        <w:r w:rsidR="00B47223">
          <w:rPr>
            <w:noProof/>
            <w:sz w:val="22"/>
            <w:szCs w:val="18"/>
          </w:rPr>
          <w:t>2</w:t>
        </w:r>
        <w:r w:rsidR="00044B32" w:rsidRPr="003A79E2">
          <w:rPr>
            <w:sz w:val="22"/>
            <w:szCs w:val="1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CA0D2" w14:textId="77777777" w:rsidR="00044B32" w:rsidRDefault="00044B32">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E28E1"/>
    <w:multiLevelType w:val="multilevel"/>
    <w:tmpl w:val="629C4F34"/>
    <w:lvl w:ilvl="0">
      <w:start w:val="1"/>
      <w:numFmt w:val="decimal"/>
      <w:lvlText w:val="%1"/>
      <w:lvlJc w:val="left"/>
      <w:pPr>
        <w:ind w:left="525" w:hanging="525"/>
      </w:pPr>
      <w:rPr>
        <w:rFonts w:hint="default"/>
      </w:rPr>
    </w:lvl>
    <w:lvl w:ilvl="1">
      <w:start w:val="1"/>
      <w:numFmt w:val="decimal"/>
      <w:lvlText w:val="%1.%2"/>
      <w:lvlJc w:val="left"/>
      <w:pPr>
        <w:ind w:left="1065"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627F6CF2"/>
    <w:multiLevelType w:val="hybridMultilevel"/>
    <w:tmpl w:val="5F7C7F70"/>
    <w:lvl w:ilvl="0" w:tplc="0A2E0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A8223F8"/>
    <w:multiLevelType w:val="multilevel"/>
    <w:tmpl w:val="4036A58E"/>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FCA"/>
    <w:rsid w:val="00003728"/>
    <w:rsid w:val="000217B2"/>
    <w:rsid w:val="00044B32"/>
    <w:rsid w:val="00046F71"/>
    <w:rsid w:val="000823B7"/>
    <w:rsid w:val="00095BE5"/>
    <w:rsid w:val="000D6ADF"/>
    <w:rsid w:val="0013065D"/>
    <w:rsid w:val="00130CFE"/>
    <w:rsid w:val="00132450"/>
    <w:rsid w:val="001373DB"/>
    <w:rsid w:val="00144BEA"/>
    <w:rsid w:val="00147671"/>
    <w:rsid w:val="00151FB9"/>
    <w:rsid w:val="00157EEE"/>
    <w:rsid w:val="00172B88"/>
    <w:rsid w:val="0017386D"/>
    <w:rsid w:val="00175596"/>
    <w:rsid w:val="00185D51"/>
    <w:rsid w:val="0019113D"/>
    <w:rsid w:val="001C444F"/>
    <w:rsid w:val="001D5853"/>
    <w:rsid w:val="001F74BB"/>
    <w:rsid w:val="002246EA"/>
    <w:rsid w:val="00225AFA"/>
    <w:rsid w:val="00231C88"/>
    <w:rsid w:val="00233140"/>
    <w:rsid w:val="0023459C"/>
    <w:rsid w:val="00240028"/>
    <w:rsid w:val="00276696"/>
    <w:rsid w:val="00290265"/>
    <w:rsid w:val="00293912"/>
    <w:rsid w:val="002C1E77"/>
    <w:rsid w:val="002E2659"/>
    <w:rsid w:val="002F212C"/>
    <w:rsid w:val="00314AD1"/>
    <w:rsid w:val="00333A62"/>
    <w:rsid w:val="003430E1"/>
    <w:rsid w:val="0035002B"/>
    <w:rsid w:val="003817E4"/>
    <w:rsid w:val="003A13A5"/>
    <w:rsid w:val="003A5EAE"/>
    <w:rsid w:val="003A79E2"/>
    <w:rsid w:val="003D667E"/>
    <w:rsid w:val="003E3CCE"/>
    <w:rsid w:val="00400568"/>
    <w:rsid w:val="00404C66"/>
    <w:rsid w:val="004167F3"/>
    <w:rsid w:val="00423C70"/>
    <w:rsid w:val="00426ADE"/>
    <w:rsid w:val="00432B81"/>
    <w:rsid w:val="004341A5"/>
    <w:rsid w:val="004617EC"/>
    <w:rsid w:val="004647CC"/>
    <w:rsid w:val="00470AD6"/>
    <w:rsid w:val="00485CAB"/>
    <w:rsid w:val="0049273F"/>
    <w:rsid w:val="004E105A"/>
    <w:rsid w:val="004E2305"/>
    <w:rsid w:val="004F39B7"/>
    <w:rsid w:val="00526B17"/>
    <w:rsid w:val="00555D7C"/>
    <w:rsid w:val="00581E29"/>
    <w:rsid w:val="00584AEF"/>
    <w:rsid w:val="005B4373"/>
    <w:rsid w:val="005C1703"/>
    <w:rsid w:val="005C1B07"/>
    <w:rsid w:val="005C3DAA"/>
    <w:rsid w:val="006232D8"/>
    <w:rsid w:val="0062506F"/>
    <w:rsid w:val="00646F8C"/>
    <w:rsid w:val="00664B29"/>
    <w:rsid w:val="0067074B"/>
    <w:rsid w:val="006941DE"/>
    <w:rsid w:val="006B2539"/>
    <w:rsid w:val="006C4C7F"/>
    <w:rsid w:val="006D1AD1"/>
    <w:rsid w:val="006E55AE"/>
    <w:rsid w:val="006F4576"/>
    <w:rsid w:val="006F5E1B"/>
    <w:rsid w:val="00705954"/>
    <w:rsid w:val="0070613F"/>
    <w:rsid w:val="00740128"/>
    <w:rsid w:val="00745EE7"/>
    <w:rsid w:val="00746FB3"/>
    <w:rsid w:val="007515E9"/>
    <w:rsid w:val="00753DE1"/>
    <w:rsid w:val="007546DE"/>
    <w:rsid w:val="0078394B"/>
    <w:rsid w:val="00785526"/>
    <w:rsid w:val="00795A77"/>
    <w:rsid w:val="007C222C"/>
    <w:rsid w:val="007D03E1"/>
    <w:rsid w:val="007D204B"/>
    <w:rsid w:val="007F7A96"/>
    <w:rsid w:val="008116F0"/>
    <w:rsid w:val="008218FD"/>
    <w:rsid w:val="00822665"/>
    <w:rsid w:val="008358D7"/>
    <w:rsid w:val="00840B8A"/>
    <w:rsid w:val="00843B3E"/>
    <w:rsid w:val="00857E2B"/>
    <w:rsid w:val="00874326"/>
    <w:rsid w:val="008A377D"/>
    <w:rsid w:val="008A65D4"/>
    <w:rsid w:val="008A79A3"/>
    <w:rsid w:val="008B4D70"/>
    <w:rsid w:val="008B6A32"/>
    <w:rsid w:val="008B712D"/>
    <w:rsid w:val="008D20B8"/>
    <w:rsid w:val="008D4BB1"/>
    <w:rsid w:val="008F330D"/>
    <w:rsid w:val="00901D6B"/>
    <w:rsid w:val="0091399D"/>
    <w:rsid w:val="00913A71"/>
    <w:rsid w:val="00917DC0"/>
    <w:rsid w:val="00926CD7"/>
    <w:rsid w:val="00927FCA"/>
    <w:rsid w:val="00935CA4"/>
    <w:rsid w:val="00941321"/>
    <w:rsid w:val="00952873"/>
    <w:rsid w:val="00957397"/>
    <w:rsid w:val="00963C81"/>
    <w:rsid w:val="00965AC0"/>
    <w:rsid w:val="00971A1E"/>
    <w:rsid w:val="00980D3D"/>
    <w:rsid w:val="009A14B3"/>
    <w:rsid w:val="009A22D2"/>
    <w:rsid w:val="009B14D2"/>
    <w:rsid w:val="009B1AAF"/>
    <w:rsid w:val="009B1EC5"/>
    <w:rsid w:val="009D36DD"/>
    <w:rsid w:val="009F5195"/>
    <w:rsid w:val="00A00F5A"/>
    <w:rsid w:val="00A053D9"/>
    <w:rsid w:val="00A171B0"/>
    <w:rsid w:val="00A231D5"/>
    <w:rsid w:val="00A32FBA"/>
    <w:rsid w:val="00A34DEE"/>
    <w:rsid w:val="00A44622"/>
    <w:rsid w:val="00A60F46"/>
    <w:rsid w:val="00A65295"/>
    <w:rsid w:val="00A730C8"/>
    <w:rsid w:val="00A82812"/>
    <w:rsid w:val="00AA7870"/>
    <w:rsid w:val="00AB12D5"/>
    <w:rsid w:val="00AB2B52"/>
    <w:rsid w:val="00AC3FBA"/>
    <w:rsid w:val="00AC62E4"/>
    <w:rsid w:val="00AE1685"/>
    <w:rsid w:val="00AE7F5E"/>
    <w:rsid w:val="00AF523E"/>
    <w:rsid w:val="00B159C5"/>
    <w:rsid w:val="00B21A26"/>
    <w:rsid w:val="00B3509D"/>
    <w:rsid w:val="00B350CC"/>
    <w:rsid w:val="00B40EF0"/>
    <w:rsid w:val="00B4272E"/>
    <w:rsid w:val="00B443D6"/>
    <w:rsid w:val="00B45134"/>
    <w:rsid w:val="00B47223"/>
    <w:rsid w:val="00B6133F"/>
    <w:rsid w:val="00B63ACD"/>
    <w:rsid w:val="00B90F88"/>
    <w:rsid w:val="00B95E90"/>
    <w:rsid w:val="00BA4900"/>
    <w:rsid w:val="00BA514D"/>
    <w:rsid w:val="00BC5107"/>
    <w:rsid w:val="00BC524E"/>
    <w:rsid w:val="00BC5D56"/>
    <w:rsid w:val="00BD329E"/>
    <w:rsid w:val="00BD6428"/>
    <w:rsid w:val="00BD7B7C"/>
    <w:rsid w:val="00BE18E1"/>
    <w:rsid w:val="00BE35A9"/>
    <w:rsid w:val="00BF080C"/>
    <w:rsid w:val="00BF2A42"/>
    <w:rsid w:val="00C10AF5"/>
    <w:rsid w:val="00C1693F"/>
    <w:rsid w:val="00C56EF0"/>
    <w:rsid w:val="00CB4D22"/>
    <w:rsid w:val="00CC5C31"/>
    <w:rsid w:val="00D03972"/>
    <w:rsid w:val="00D14E26"/>
    <w:rsid w:val="00D428C1"/>
    <w:rsid w:val="00D43C27"/>
    <w:rsid w:val="00D458C5"/>
    <w:rsid w:val="00D5245D"/>
    <w:rsid w:val="00D62B88"/>
    <w:rsid w:val="00D70D4A"/>
    <w:rsid w:val="00D85C79"/>
    <w:rsid w:val="00D871D9"/>
    <w:rsid w:val="00D95BBB"/>
    <w:rsid w:val="00D977A2"/>
    <w:rsid w:val="00DC546E"/>
    <w:rsid w:val="00DF1FA0"/>
    <w:rsid w:val="00DF5E68"/>
    <w:rsid w:val="00E028B0"/>
    <w:rsid w:val="00E02C1C"/>
    <w:rsid w:val="00E06971"/>
    <w:rsid w:val="00E11A5C"/>
    <w:rsid w:val="00E143B2"/>
    <w:rsid w:val="00E14700"/>
    <w:rsid w:val="00E25839"/>
    <w:rsid w:val="00E25AC5"/>
    <w:rsid w:val="00E358D4"/>
    <w:rsid w:val="00E4159D"/>
    <w:rsid w:val="00E47570"/>
    <w:rsid w:val="00E60916"/>
    <w:rsid w:val="00E6405C"/>
    <w:rsid w:val="00E70C61"/>
    <w:rsid w:val="00E7398A"/>
    <w:rsid w:val="00E76C78"/>
    <w:rsid w:val="00E807AE"/>
    <w:rsid w:val="00E84124"/>
    <w:rsid w:val="00E96ABF"/>
    <w:rsid w:val="00EA08BB"/>
    <w:rsid w:val="00EB2C74"/>
    <w:rsid w:val="00EB3E10"/>
    <w:rsid w:val="00ED50AB"/>
    <w:rsid w:val="00EF1B4C"/>
    <w:rsid w:val="00F04203"/>
    <w:rsid w:val="00F06D41"/>
    <w:rsid w:val="00F26152"/>
    <w:rsid w:val="00F3073A"/>
    <w:rsid w:val="00F34524"/>
    <w:rsid w:val="00F52F52"/>
    <w:rsid w:val="00F57A6D"/>
    <w:rsid w:val="00F64EC1"/>
    <w:rsid w:val="00F80B66"/>
    <w:rsid w:val="00F82040"/>
    <w:rsid w:val="00F85484"/>
    <w:rsid w:val="00FA092D"/>
    <w:rsid w:val="00FA3DA5"/>
    <w:rsid w:val="00FA4ABF"/>
    <w:rsid w:val="00FD4A73"/>
    <w:rsid w:val="00FE3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FEEE1"/>
  <w15:docId w15:val="{C12115FB-6794-42CC-900A-23C40738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A1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46F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qFormat/>
    <w:rsid w:val="00046F71"/>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6232D8"/>
    <w:pPr>
      <w:ind w:left="720"/>
      <w:contextualSpacing/>
    </w:pPr>
  </w:style>
  <w:style w:type="paragraph" w:styleId="a4">
    <w:name w:val="header"/>
    <w:basedOn w:val="a"/>
    <w:link w:val="1"/>
    <w:uiPriority w:val="99"/>
    <w:unhideWhenUsed/>
    <w:rsid w:val="00AB2B52"/>
    <w:pPr>
      <w:tabs>
        <w:tab w:val="center" w:pos="4677"/>
        <w:tab w:val="right" w:pos="9355"/>
      </w:tabs>
      <w:suppressAutoHyphens/>
      <w:spacing w:after="0" w:line="240" w:lineRule="auto"/>
      <w:ind w:firstLine="709"/>
      <w:jc w:val="both"/>
    </w:pPr>
    <w:rPr>
      <w:rFonts w:ascii="Times New Roman" w:eastAsia="Times New Roman" w:hAnsi="Times New Roman"/>
      <w:sz w:val="28"/>
      <w:szCs w:val="20"/>
      <w:lang w:eastAsia="zh-CN"/>
    </w:rPr>
  </w:style>
  <w:style w:type="character" w:customStyle="1" w:styleId="a5">
    <w:name w:val="Верхний колонтитул Знак"/>
    <w:basedOn w:val="a0"/>
    <w:uiPriority w:val="99"/>
    <w:rsid w:val="00AB2B52"/>
    <w:rPr>
      <w:rFonts w:ascii="Calibri" w:eastAsia="Calibri" w:hAnsi="Calibri" w:cs="Times New Roman"/>
    </w:rPr>
  </w:style>
  <w:style w:type="character" w:customStyle="1" w:styleId="1">
    <w:name w:val="Верхний колонтитул Знак1"/>
    <w:basedOn w:val="a0"/>
    <w:link w:val="a4"/>
    <w:uiPriority w:val="99"/>
    <w:rsid w:val="00AB2B52"/>
    <w:rPr>
      <w:rFonts w:ascii="Times New Roman" w:eastAsia="Times New Roman" w:hAnsi="Times New Roman" w:cs="Times New Roman"/>
      <w:sz w:val="28"/>
      <w:szCs w:val="20"/>
      <w:lang w:eastAsia="zh-CN"/>
    </w:rPr>
  </w:style>
  <w:style w:type="paragraph" w:styleId="a6">
    <w:name w:val="footer"/>
    <w:basedOn w:val="a"/>
    <w:link w:val="a7"/>
    <w:uiPriority w:val="99"/>
    <w:unhideWhenUsed/>
    <w:rsid w:val="003A79E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A79E2"/>
    <w:rPr>
      <w:rFonts w:ascii="Calibri" w:eastAsia="Calibri" w:hAnsi="Calibri" w:cs="Times New Roman"/>
    </w:rPr>
  </w:style>
  <w:style w:type="paragraph" w:customStyle="1" w:styleId="Default">
    <w:name w:val="Default"/>
    <w:rsid w:val="00044B32"/>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17559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75596"/>
    <w:rPr>
      <w:rFonts w:ascii="Tahoma" w:eastAsia="Calibri" w:hAnsi="Tahoma" w:cs="Tahoma"/>
      <w:sz w:val="16"/>
      <w:szCs w:val="16"/>
    </w:rPr>
  </w:style>
  <w:style w:type="paragraph" w:customStyle="1" w:styleId="ConsPlusNonformat">
    <w:name w:val="ConsPlusNonformat"/>
    <w:rsid w:val="002246EA"/>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ConsPlusNormal0">
    <w:name w:val="ConsPlusNormal Знак"/>
    <w:link w:val="ConsPlusNormal"/>
    <w:locked/>
    <w:rsid w:val="002246EA"/>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344561">
      <w:bodyDiv w:val="1"/>
      <w:marLeft w:val="0"/>
      <w:marRight w:val="0"/>
      <w:marTop w:val="0"/>
      <w:marBottom w:val="0"/>
      <w:divBdr>
        <w:top w:val="none" w:sz="0" w:space="0" w:color="auto"/>
        <w:left w:val="none" w:sz="0" w:space="0" w:color="auto"/>
        <w:bottom w:val="none" w:sz="0" w:space="0" w:color="auto"/>
        <w:right w:val="none" w:sz="0" w:space="0" w:color="auto"/>
      </w:divBdr>
    </w:div>
    <w:div w:id="520826907">
      <w:bodyDiv w:val="1"/>
      <w:marLeft w:val="0"/>
      <w:marRight w:val="0"/>
      <w:marTop w:val="0"/>
      <w:marBottom w:val="0"/>
      <w:divBdr>
        <w:top w:val="none" w:sz="0" w:space="0" w:color="auto"/>
        <w:left w:val="none" w:sz="0" w:space="0" w:color="auto"/>
        <w:bottom w:val="none" w:sz="0" w:space="0" w:color="auto"/>
        <w:right w:val="none" w:sz="0" w:space="0" w:color="auto"/>
      </w:divBdr>
    </w:div>
    <w:div w:id="588125200">
      <w:bodyDiv w:val="1"/>
      <w:marLeft w:val="0"/>
      <w:marRight w:val="0"/>
      <w:marTop w:val="0"/>
      <w:marBottom w:val="0"/>
      <w:divBdr>
        <w:top w:val="none" w:sz="0" w:space="0" w:color="auto"/>
        <w:left w:val="none" w:sz="0" w:space="0" w:color="auto"/>
        <w:bottom w:val="none" w:sz="0" w:space="0" w:color="auto"/>
        <w:right w:val="none" w:sz="0" w:space="0" w:color="auto"/>
      </w:divBdr>
    </w:div>
    <w:div w:id="828865142">
      <w:bodyDiv w:val="1"/>
      <w:marLeft w:val="0"/>
      <w:marRight w:val="0"/>
      <w:marTop w:val="0"/>
      <w:marBottom w:val="0"/>
      <w:divBdr>
        <w:top w:val="none" w:sz="0" w:space="0" w:color="auto"/>
        <w:left w:val="none" w:sz="0" w:space="0" w:color="auto"/>
        <w:bottom w:val="none" w:sz="0" w:space="0" w:color="auto"/>
        <w:right w:val="none" w:sz="0" w:space="0" w:color="auto"/>
      </w:divBdr>
    </w:div>
    <w:div w:id="861548587">
      <w:bodyDiv w:val="1"/>
      <w:marLeft w:val="0"/>
      <w:marRight w:val="0"/>
      <w:marTop w:val="0"/>
      <w:marBottom w:val="0"/>
      <w:divBdr>
        <w:top w:val="none" w:sz="0" w:space="0" w:color="auto"/>
        <w:left w:val="none" w:sz="0" w:space="0" w:color="auto"/>
        <w:bottom w:val="none" w:sz="0" w:space="0" w:color="auto"/>
        <w:right w:val="none" w:sz="0" w:space="0" w:color="auto"/>
      </w:divBdr>
    </w:div>
    <w:div w:id="118240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66790&amp;dst=58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RLAW404&amp;n=97163&amp;dst=100330&amp;field=134&amp;date=22.05.2025" TargetMode="External"/><Relationship Id="rId4" Type="http://schemas.openxmlformats.org/officeDocument/2006/relationships/settings" Target="settings.xml"/><Relationship Id="rId9" Type="http://schemas.openxmlformats.org/officeDocument/2006/relationships/hyperlink" Target="https://login.consultant.ru/link/?req=doc&amp;base=RZB&amp;n=483130&amp;dst=576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92DCB-D619-4E45-9322-9ECBA0AE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8011</Words>
  <Characters>45668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Межонова Жанна</cp:lastModifiedBy>
  <cp:revision>4</cp:revision>
  <cp:lastPrinted>2025-06-16T13:49:00Z</cp:lastPrinted>
  <dcterms:created xsi:type="dcterms:W3CDTF">2025-06-16T13:39:00Z</dcterms:created>
  <dcterms:modified xsi:type="dcterms:W3CDTF">2025-06-26T14:09:00Z</dcterms:modified>
</cp:coreProperties>
</file>