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C0" w:rsidRPr="00942B59" w:rsidRDefault="00AF62C0" w:rsidP="00AF62C0">
      <w:pPr>
        <w:jc w:val="center"/>
        <w:rPr>
          <w:b/>
          <w:sz w:val="26"/>
          <w:szCs w:val="26"/>
        </w:rPr>
      </w:pPr>
      <w:r w:rsidRPr="00942B59">
        <w:rPr>
          <w:b/>
          <w:sz w:val="26"/>
          <w:szCs w:val="26"/>
        </w:rPr>
        <w:t>ПОЯСНИТЕЛЬНАЯ ЗАПИСКА</w:t>
      </w:r>
    </w:p>
    <w:p w:rsidR="00AF62C0" w:rsidRPr="00942B59" w:rsidRDefault="00AF62C0" w:rsidP="00AF62C0">
      <w:pPr>
        <w:jc w:val="center"/>
        <w:rPr>
          <w:b/>
          <w:sz w:val="26"/>
          <w:szCs w:val="26"/>
        </w:rPr>
      </w:pPr>
      <w:r w:rsidRPr="00942B59">
        <w:rPr>
          <w:b/>
          <w:sz w:val="26"/>
          <w:szCs w:val="26"/>
        </w:rPr>
        <w:t xml:space="preserve">к </w:t>
      </w:r>
      <w:r w:rsidR="00A84446">
        <w:rPr>
          <w:b/>
          <w:sz w:val="26"/>
          <w:szCs w:val="26"/>
        </w:rPr>
        <w:t xml:space="preserve">проекту </w:t>
      </w:r>
      <w:r w:rsidR="00942B59" w:rsidRPr="00942B59">
        <w:rPr>
          <w:b/>
          <w:sz w:val="26"/>
          <w:szCs w:val="26"/>
        </w:rPr>
        <w:t xml:space="preserve">приказа Министерства имущества Курской области </w:t>
      </w:r>
      <w:r w:rsidR="00DA2A6E">
        <w:rPr>
          <w:b/>
          <w:sz w:val="26"/>
          <w:szCs w:val="26"/>
        </w:rPr>
        <w:t>«</w:t>
      </w:r>
      <w:r w:rsidR="00942B59" w:rsidRPr="00942B59">
        <w:rPr>
          <w:b/>
          <w:sz w:val="26"/>
          <w:szCs w:val="26"/>
        </w:rPr>
        <w:t xml:space="preserve">Об утверждении Методических рекомендаций по применению </w:t>
      </w:r>
      <w:proofErr w:type="spellStart"/>
      <w:r w:rsidR="00942B59" w:rsidRPr="00942B59">
        <w:rPr>
          <w:b/>
          <w:sz w:val="26"/>
          <w:szCs w:val="26"/>
        </w:rPr>
        <w:t>ЭКГ-рейтинга</w:t>
      </w:r>
      <w:proofErr w:type="spellEnd"/>
      <w:r w:rsidR="00942B59" w:rsidRPr="00942B59">
        <w:rPr>
          <w:b/>
          <w:sz w:val="26"/>
          <w:szCs w:val="26"/>
        </w:rPr>
        <w:t xml:space="preserve"> в закупочных процедурах Курской области</w:t>
      </w:r>
      <w:r w:rsidR="00DA2A6E">
        <w:rPr>
          <w:b/>
          <w:sz w:val="26"/>
          <w:szCs w:val="26"/>
        </w:rPr>
        <w:t>»</w:t>
      </w:r>
    </w:p>
    <w:p w:rsidR="00AF62C0" w:rsidRPr="00942B59" w:rsidRDefault="00AF62C0" w:rsidP="00AF62C0">
      <w:pPr>
        <w:jc w:val="both"/>
        <w:rPr>
          <w:sz w:val="26"/>
          <w:szCs w:val="26"/>
        </w:rPr>
      </w:pPr>
    </w:p>
    <w:p w:rsidR="00942B59" w:rsidRPr="00942B59" w:rsidRDefault="00942B59" w:rsidP="00942B59">
      <w:pPr>
        <w:ind w:firstLine="900"/>
        <w:jc w:val="both"/>
        <w:rPr>
          <w:sz w:val="26"/>
          <w:szCs w:val="26"/>
        </w:rPr>
      </w:pPr>
      <w:r w:rsidRPr="00942B59">
        <w:rPr>
          <w:sz w:val="26"/>
          <w:szCs w:val="26"/>
        </w:rPr>
        <w:t xml:space="preserve">Проект приказа Министерства имущества Курской области </w:t>
      </w:r>
      <w:r w:rsidR="00DA2A6E">
        <w:rPr>
          <w:sz w:val="26"/>
          <w:szCs w:val="26"/>
        </w:rPr>
        <w:t>«</w:t>
      </w:r>
      <w:r w:rsidRPr="00942B59">
        <w:rPr>
          <w:sz w:val="26"/>
          <w:szCs w:val="26"/>
        </w:rPr>
        <w:t xml:space="preserve">Об утверждении Методических рекомендаций по применению </w:t>
      </w:r>
      <w:proofErr w:type="spellStart"/>
      <w:r w:rsidRPr="00942B59">
        <w:rPr>
          <w:sz w:val="26"/>
          <w:szCs w:val="26"/>
        </w:rPr>
        <w:t>ЭКГ-рейтинга</w:t>
      </w:r>
      <w:proofErr w:type="spellEnd"/>
      <w:r w:rsidRPr="00942B59">
        <w:rPr>
          <w:sz w:val="26"/>
          <w:szCs w:val="26"/>
        </w:rPr>
        <w:t xml:space="preserve"> в закупочных процедурах Курской области</w:t>
      </w:r>
      <w:r w:rsidR="00DA2A6E">
        <w:rPr>
          <w:sz w:val="26"/>
          <w:szCs w:val="26"/>
        </w:rPr>
        <w:t>»</w:t>
      </w:r>
      <w:r w:rsidRPr="00942B59">
        <w:rPr>
          <w:sz w:val="26"/>
          <w:szCs w:val="26"/>
        </w:rPr>
        <w:t xml:space="preserve"> разработан в целях повышения эффективности закупочной деятельности, осуществляемой государственными и муниципальными заказчиками Курской области.</w:t>
      </w:r>
    </w:p>
    <w:p w:rsidR="00942B59" w:rsidRPr="00942B59" w:rsidRDefault="00942B59" w:rsidP="00942B59">
      <w:pPr>
        <w:ind w:firstLine="900"/>
        <w:jc w:val="both"/>
        <w:rPr>
          <w:sz w:val="26"/>
          <w:szCs w:val="26"/>
        </w:rPr>
      </w:pPr>
      <w:r w:rsidRPr="00942B59">
        <w:rPr>
          <w:sz w:val="26"/>
          <w:szCs w:val="26"/>
        </w:rPr>
        <w:t xml:space="preserve">Проектом предусматривается утверждение Методических рекомендаций по применению </w:t>
      </w:r>
      <w:proofErr w:type="spellStart"/>
      <w:r w:rsidRPr="00942B59">
        <w:rPr>
          <w:sz w:val="26"/>
          <w:szCs w:val="26"/>
        </w:rPr>
        <w:t>ЭКГ-рейтинга</w:t>
      </w:r>
      <w:proofErr w:type="spellEnd"/>
      <w:r w:rsidRPr="00942B59">
        <w:rPr>
          <w:sz w:val="26"/>
          <w:szCs w:val="26"/>
        </w:rPr>
        <w:t xml:space="preserve"> в закупочных процедурах Курской области (далее – Методические рекомендации). </w:t>
      </w:r>
    </w:p>
    <w:p w:rsidR="00942B59" w:rsidRPr="00942B59" w:rsidRDefault="00942B59" w:rsidP="00942B59">
      <w:pPr>
        <w:ind w:firstLine="900"/>
        <w:jc w:val="both"/>
        <w:rPr>
          <w:sz w:val="26"/>
          <w:szCs w:val="26"/>
        </w:rPr>
      </w:pPr>
      <w:proofErr w:type="spellStart"/>
      <w:r w:rsidRPr="00942B59">
        <w:rPr>
          <w:sz w:val="26"/>
          <w:szCs w:val="26"/>
        </w:rPr>
        <w:t>ЭКГ-рейтинг</w:t>
      </w:r>
      <w:proofErr w:type="spellEnd"/>
      <w:r w:rsidRPr="00942B59">
        <w:rPr>
          <w:sz w:val="26"/>
          <w:szCs w:val="26"/>
        </w:rPr>
        <w:t xml:space="preserve"> (Экология, Кадры, Государство) – комплексная оценка субъектов предпринимательской деятельности, направленная на определение уровня их благонадежности, социальной и экологической ответственности, в соответствии с национальным стандартом ГОСТ </w:t>
      </w:r>
      <w:proofErr w:type="spellStart"/>
      <w:r w:rsidRPr="00942B59">
        <w:rPr>
          <w:sz w:val="26"/>
          <w:szCs w:val="26"/>
        </w:rPr>
        <w:t>Р</w:t>
      </w:r>
      <w:proofErr w:type="spellEnd"/>
      <w:r w:rsidRPr="00942B59">
        <w:rPr>
          <w:sz w:val="26"/>
          <w:szCs w:val="26"/>
        </w:rPr>
        <w:t xml:space="preserve"> 71198-2023 </w:t>
      </w:r>
      <w:r w:rsidR="00DA2A6E">
        <w:rPr>
          <w:sz w:val="26"/>
          <w:szCs w:val="26"/>
        </w:rPr>
        <w:t>«</w:t>
      </w:r>
      <w:r w:rsidRPr="00942B59">
        <w:rPr>
          <w:sz w:val="26"/>
          <w:szCs w:val="26"/>
        </w:rPr>
        <w:t>Индекс деловой репутации субъектов предпринимательской деятельности (</w:t>
      </w:r>
      <w:proofErr w:type="spellStart"/>
      <w:r w:rsidRPr="00942B59">
        <w:rPr>
          <w:sz w:val="26"/>
          <w:szCs w:val="26"/>
        </w:rPr>
        <w:t>ЭКГ-рейтинг</w:t>
      </w:r>
      <w:proofErr w:type="spellEnd"/>
      <w:r w:rsidRPr="00942B59">
        <w:rPr>
          <w:sz w:val="26"/>
          <w:szCs w:val="26"/>
        </w:rPr>
        <w:t>)</w:t>
      </w:r>
      <w:r w:rsidR="00DA2A6E">
        <w:rPr>
          <w:sz w:val="26"/>
          <w:szCs w:val="26"/>
        </w:rPr>
        <w:t>»</w:t>
      </w:r>
      <w:r w:rsidRPr="00942B59">
        <w:rPr>
          <w:sz w:val="26"/>
          <w:szCs w:val="26"/>
        </w:rPr>
        <w:t>.</w:t>
      </w:r>
    </w:p>
    <w:p w:rsidR="00DA2A6E" w:rsidRPr="00DA2A6E" w:rsidRDefault="00DA2A6E" w:rsidP="00DA2A6E">
      <w:pPr>
        <w:ind w:firstLine="900"/>
        <w:jc w:val="both"/>
        <w:rPr>
          <w:sz w:val="26"/>
          <w:szCs w:val="26"/>
        </w:rPr>
      </w:pPr>
      <w:r w:rsidRPr="00DA2A6E">
        <w:rPr>
          <w:sz w:val="26"/>
          <w:szCs w:val="26"/>
        </w:rPr>
        <w:t>Она выражается в баллах и публикуется в открытом доступе.</w:t>
      </w:r>
    </w:p>
    <w:p w:rsidR="00DA2A6E" w:rsidRPr="00DA2A6E" w:rsidRDefault="00DA2A6E" w:rsidP="00DA2A6E">
      <w:pPr>
        <w:ind w:firstLine="900"/>
        <w:jc w:val="both"/>
        <w:rPr>
          <w:sz w:val="26"/>
          <w:szCs w:val="26"/>
        </w:rPr>
      </w:pPr>
      <w:r w:rsidRPr="00DA2A6E">
        <w:rPr>
          <w:sz w:val="26"/>
          <w:szCs w:val="26"/>
        </w:rPr>
        <w:t xml:space="preserve">ФАС России предлагается  на практике рассмотреть возможность учета </w:t>
      </w:r>
      <w:proofErr w:type="spellStart"/>
      <w:r w:rsidRPr="00942B59">
        <w:rPr>
          <w:sz w:val="26"/>
          <w:szCs w:val="26"/>
        </w:rPr>
        <w:t>ЭКГ-рейтинг</w:t>
      </w:r>
      <w:r>
        <w:rPr>
          <w:sz w:val="26"/>
          <w:szCs w:val="26"/>
        </w:rPr>
        <w:t>а</w:t>
      </w:r>
      <w:proofErr w:type="spellEnd"/>
      <w:r w:rsidRPr="00DA2A6E">
        <w:rPr>
          <w:sz w:val="26"/>
          <w:szCs w:val="26"/>
        </w:rPr>
        <w:t xml:space="preserve"> не только при проведении конкурсов, но и во всех закупках в рамках Закона о контрактной системе.</w:t>
      </w:r>
      <w:r>
        <w:rPr>
          <w:sz w:val="26"/>
          <w:szCs w:val="26"/>
        </w:rPr>
        <w:t xml:space="preserve"> Н</w:t>
      </w:r>
      <w:r w:rsidRPr="00DA2A6E">
        <w:rPr>
          <w:sz w:val="26"/>
          <w:szCs w:val="26"/>
        </w:rPr>
        <w:t xml:space="preserve">апример, при высоком индексе </w:t>
      </w:r>
      <w:r>
        <w:rPr>
          <w:sz w:val="26"/>
          <w:szCs w:val="26"/>
        </w:rPr>
        <w:t xml:space="preserve">возможно </w:t>
      </w:r>
      <w:r w:rsidRPr="00DA2A6E">
        <w:rPr>
          <w:sz w:val="26"/>
          <w:szCs w:val="26"/>
        </w:rPr>
        <w:t>уменьшение размера обеспечения заявки и исполнения контракта, а также снижение банковской комиссии.</w:t>
      </w:r>
    </w:p>
    <w:p w:rsidR="00DA2A6E" w:rsidRDefault="00DA2A6E" w:rsidP="00DA2A6E">
      <w:pPr>
        <w:ind w:firstLine="900"/>
        <w:jc w:val="both"/>
        <w:rPr>
          <w:sz w:val="26"/>
          <w:szCs w:val="26"/>
        </w:rPr>
      </w:pPr>
      <w:r w:rsidRPr="00DA2A6E">
        <w:rPr>
          <w:sz w:val="26"/>
          <w:szCs w:val="26"/>
        </w:rPr>
        <w:t>Такая мера будет способствовать оказанию адресной дополнительной поддержки ведения бизнеса, а также предоставлению льготных условий.</w:t>
      </w:r>
    </w:p>
    <w:p w:rsidR="00DA2A6E" w:rsidRPr="00DA2A6E" w:rsidRDefault="00DA2A6E" w:rsidP="00DA2A6E">
      <w:pPr>
        <w:ind w:firstLine="900"/>
        <w:jc w:val="both"/>
        <w:rPr>
          <w:sz w:val="26"/>
          <w:szCs w:val="26"/>
        </w:rPr>
      </w:pPr>
      <w:r w:rsidRPr="00DA2A6E">
        <w:rPr>
          <w:sz w:val="26"/>
          <w:szCs w:val="26"/>
        </w:rPr>
        <w:t xml:space="preserve">Так, если заказчик применит показатель оценки </w:t>
      </w:r>
      <w:r>
        <w:rPr>
          <w:sz w:val="26"/>
          <w:szCs w:val="26"/>
        </w:rPr>
        <w:t>«</w:t>
      </w:r>
      <w:r w:rsidRPr="00DA2A6E">
        <w:rPr>
          <w:sz w:val="26"/>
          <w:szCs w:val="26"/>
        </w:rPr>
        <w:t>Наличие у участников закупки деловой репутации</w:t>
      </w:r>
      <w:r>
        <w:rPr>
          <w:sz w:val="26"/>
          <w:szCs w:val="26"/>
        </w:rPr>
        <w:t>»</w:t>
      </w:r>
      <w:r w:rsidRPr="00DA2A6E">
        <w:rPr>
          <w:sz w:val="26"/>
          <w:szCs w:val="26"/>
        </w:rPr>
        <w:t xml:space="preserve">, то участники закупок должны будут приложить только выписку с сайта </w:t>
      </w:r>
      <w:proofErr w:type="spellStart"/>
      <w:r w:rsidRPr="00DA2A6E">
        <w:rPr>
          <w:sz w:val="26"/>
          <w:szCs w:val="26"/>
        </w:rPr>
        <w:t>ЭКГ-рейтинг-рф</w:t>
      </w:r>
      <w:proofErr w:type="spellEnd"/>
      <w:r w:rsidRPr="00DA2A6E">
        <w:rPr>
          <w:sz w:val="26"/>
          <w:szCs w:val="26"/>
        </w:rPr>
        <w:t xml:space="preserve"> для присвоения баллов по этому показателю. В свою очередь, комиссии по осуществлению закупок смогут проверить актуальные сведения на сайте </w:t>
      </w:r>
      <w:proofErr w:type="spellStart"/>
      <w:r w:rsidRPr="00DA2A6E">
        <w:rPr>
          <w:sz w:val="26"/>
          <w:szCs w:val="26"/>
        </w:rPr>
        <w:t>ЭКГ-рейтинг-рф</w:t>
      </w:r>
      <w:proofErr w:type="spellEnd"/>
      <w:r w:rsidRPr="00DA2A6E">
        <w:rPr>
          <w:sz w:val="26"/>
          <w:szCs w:val="26"/>
        </w:rPr>
        <w:t>.</w:t>
      </w:r>
    </w:p>
    <w:p w:rsidR="00942B59" w:rsidRPr="00942B59" w:rsidRDefault="00942B59" w:rsidP="00942B59">
      <w:pPr>
        <w:ind w:firstLine="900"/>
        <w:jc w:val="both"/>
        <w:rPr>
          <w:sz w:val="26"/>
          <w:szCs w:val="26"/>
        </w:rPr>
      </w:pPr>
      <w:r w:rsidRPr="00942B59">
        <w:rPr>
          <w:sz w:val="26"/>
          <w:szCs w:val="26"/>
        </w:rPr>
        <w:t xml:space="preserve">Методические рекомендации разработаны для оказания содействия государственным и муниципальным заказчикам Курской области при применении </w:t>
      </w:r>
      <w:proofErr w:type="spellStart"/>
      <w:r w:rsidRPr="00942B59">
        <w:rPr>
          <w:sz w:val="26"/>
          <w:szCs w:val="26"/>
        </w:rPr>
        <w:t>ЭКГ-рейтинга</w:t>
      </w:r>
      <w:proofErr w:type="spellEnd"/>
      <w:r w:rsidRPr="00942B59">
        <w:rPr>
          <w:sz w:val="26"/>
          <w:szCs w:val="26"/>
        </w:rPr>
        <w:t xml:space="preserve"> по показателю </w:t>
      </w:r>
      <w:r w:rsidR="00DA2A6E">
        <w:rPr>
          <w:sz w:val="26"/>
          <w:szCs w:val="26"/>
        </w:rPr>
        <w:t>«</w:t>
      </w:r>
      <w:r w:rsidR="00DA2A6E" w:rsidRPr="00942B59">
        <w:rPr>
          <w:sz w:val="26"/>
          <w:szCs w:val="26"/>
        </w:rPr>
        <w:t xml:space="preserve">Наличие </w:t>
      </w:r>
      <w:r w:rsidRPr="00942B59">
        <w:rPr>
          <w:sz w:val="26"/>
          <w:szCs w:val="26"/>
        </w:rPr>
        <w:t>у участников закупки деловой репутации</w:t>
      </w:r>
      <w:r w:rsidR="00DA2A6E">
        <w:rPr>
          <w:sz w:val="26"/>
          <w:szCs w:val="26"/>
        </w:rPr>
        <w:t>»</w:t>
      </w:r>
      <w:r w:rsidRPr="00942B59">
        <w:rPr>
          <w:sz w:val="26"/>
          <w:szCs w:val="26"/>
        </w:rPr>
        <w:t xml:space="preserve"> при проведении электронного конкурса в соответствии с положениями Федерального закона № 44-ФЗ и постановления Правительства Российской Федерации от 31 декабря 2021 г. № 2604 </w:t>
      </w:r>
      <w:r w:rsidR="00DA2A6E">
        <w:rPr>
          <w:sz w:val="26"/>
          <w:szCs w:val="26"/>
        </w:rPr>
        <w:t>«</w:t>
      </w:r>
      <w:r w:rsidRPr="00942B59">
        <w:rPr>
          <w:sz w:val="26"/>
          <w:szCs w:val="26"/>
        </w:rPr>
        <w: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r w:rsidR="00DA2A6E">
        <w:rPr>
          <w:sz w:val="26"/>
          <w:szCs w:val="26"/>
        </w:rPr>
        <w:t>»</w:t>
      </w:r>
      <w:r w:rsidRPr="00942B59">
        <w:rPr>
          <w:sz w:val="26"/>
          <w:szCs w:val="26"/>
        </w:rPr>
        <w:t>.</w:t>
      </w:r>
    </w:p>
    <w:p w:rsidR="00942B59" w:rsidRPr="00942B59" w:rsidRDefault="00942B59" w:rsidP="00942B59">
      <w:pPr>
        <w:ind w:firstLine="900"/>
        <w:jc w:val="both"/>
        <w:rPr>
          <w:sz w:val="26"/>
          <w:szCs w:val="26"/>
        </w:rPr>
      </w:pPr>
      <w:r w:rsidRPr="00942B59">
        <w:rPr>
          <w:sz w:val="26"/>
          <w:szCs w:val="26"/>
        </w:rPr>
        <w:t>Проект приказа носит рекомендательный характер и не устанавливает обязательных требований к заказчикам. Применение Методических рекомендаций является правом государственных и муниципальных заказчиков Курской области.</w:t>
      </w:r>
    </w:p>
    <w:p w:rsidR="00942B59" w:rsidRPr="00942B59" w:rsidRDefault="00942B59" w:rsidP="00942B59">
      <w:pPr>
        <w:ind w:firstLine="900"/>
        <w:jc w:val="both"/>
        <w:rPr>
          <w:sz w:val="26"/>
          <w:szCs w:val="26"/>
        </w:rPr>
      </w:pPr>
      <w:r w:rsidRPr="00942B59">
        <w:rPr>
          <w:sz w:val="26"/>
          <w:szCs w:val="26"/>
        </w:rPr>
        <w:t xml:space="preserve">В приказе предусмотрено, что государственным и муниципальным заказчикам Курской области рекомендуется применять Методические рекомендации при проведении электронных конкурсов. Также рекомендуется </w:t>
      </w:r>
      <w:r w:rsidRPr="00942B59">
        <w:rPr>
          <w:sz w:val="26"/>
          <w:szCs w:val="26"/>
        </w:rPr>
        <w:lastRenderedPageBreak/>
        <w:t>при разработке порядка рассмотрения и оценки заявок на участие в конкурсе применять рекомендуемые формы, предусмотренные Приложениями №1, 2, 3 к Методическим рекомендациям.</w:t>
      </w:r>
    </w:p>
    <w:p w:rsidR="00942B59" w:rsidRPr="00942B59" w:rsidRDefault="00942B59" w:rsidP="00942B59">
      <w:pPr>
        <w:ind w:firstLine="900"/>
        <w:jc w:val="both"/>
        <w:rPr>
          <w:sz w:val="26"/>
          <w:szCs w:val="26"/>
        </w:rPr>
      </w:pPr>
      <w:r w:rsidRPr="00942B59">
        <w:rPr>
          <w:sz w:val="26"/>
          <w:szCs w:val="26"/>
        </w:rPr>
        <w:t>Реализация положений проекта приказа не повлечет дополнительных финансовых затрат из областного бюджета, а также не окажет существенного влияния на достижение целей государственных программ Курской области и не повлечет значительных негативных социально-экономических и иных последствий, в том числе для субъектов предпринимательской и иной экономической деятельности.</w:t>
      </w:r>
    </w:p>
    <w:p w:rsidR="00942B59" w:rsidRPr="00942B59" w:rsidRDefault="00942B59" w:rsidP="00942B59">
      <w:pPr>
        <w:ind w:firstLine="900"/>
        <w:jc w:val="both"/>
        <w:rPr>
          <w:sz w:val="26"/>
          <w:szCs w:val="26"/>
        </w:rPr>
      </w:pPr>
      <w:r w:rsidRPr="00942B59">
        <w:rPr>
          <w:sz w:val="26"/>
          <w:szCs w:val="26"/>
        </w:rPr>
        <w:t>Проект приказа не содержит положений, устанавливающих обязательные требования,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соответствие которым проверяется при выдаче разрешений, лицензий, аттестатов аккредитации, иных документов, имеющих разрешительный характер. Отмена, изменение, дополнение, признание утратившими силу, приостановление действия нормативных правовых актов Курской области в связи с принятием данного приказа не потребуется.</w:t>
      </w:r>
    </w:p>
    <w:p w:rsidR="00942B59" w:rsidRPr="00942B59" w:rsidRDefault="00942B59" w:rsidP="00942B59">
      <w:pPr>
        <w:ind w:firstLine="900"/>
        <w:jc w:val="both"/>
        <w:rPr>
          <w:sz w:val="26"/>
          <w:szCs w:val="26"/>
        </w:rPr>
      </w:pPr>
      <w:r w:rsidRPr="00942B59">
        <w:rPr>
          <w:sz w:val="26"/>
          <w:szCs w:val="26"/>
        </w:rPr>
        <w:t xml:space="preserve">Процедура оценки регулирующего воздействия проекта нормативного правового акта проводится в соответствии с Правилами проведения оценки регулирующего воздействия проектов нормативных правовых актов Курской области, утвержденными Постановление Администрации Курской области от 29.03.2013 № 175-па (ред. от 18.03.2025) </w:t>
      </w:r>
      <w:r w:rsidR="00DA2A6E">
        <w:rPr>
          <w:sz w:val="26"/>
          <w:szCs w:val="26"/>
        </w:rPr>
        <w:t>«</w:t>
      </w:r>
      <w:r w:rsidRPr="00942B59">
        <w:rPr>
          <w:sz w:val="26"/>
          <w:szCs w:val="26"/>
        </w:rPr>
        <w:t>О порядке проведения оценки регулирующего воздействия проектов нормативных правовых актов</w:t>
      </w:r>
      <w:r w:rsidR="00DA2A6E">
        <w:rPr>
          <w:sz w:val="26"/>
          <w:szCs w:val="26"/>
        </w:rPr>
        <w:t>»</w:t>
      </w:r>
      <w:r w:rsidRPr="00942B59">
        <w:rPr>
          <w:sz w:val="26"/>
          <w:szCs w:val="26"/>
        </w:rPr>
        <w:t>.</w:t>
      </w:r>
    </w:p>
    <w:p w:rsidR="00942B59" w:rsidRPr="00942B59" w:rsidRDefault="00942B59" w:rsidP="00942B59">
      <w:pPr>
        <w:ind w:firstLine="900"/>
        <w:jc w:val="both"/>
        <w:rPr>
          <w:sz w:val="26"/>
          <w:szCs w:val="26"/>
        </w:rPr>
      </w:pPr>
      <w:r w:rsidRPr="00942B59">
        <w:rPr>
          <w:sz w:val="26"/>
          <w:szCs w:val="26"/>
        </w:rPr>
        <w:t>Социально-экономические и иные последствия принятия постановления нейтральные.</w:t>
      </w:r>
    </w:p>
    <w:p w:rsidR="00942B59" w:rsidRPr="00942B59" w:rsidRDefault="00942B59" w:rsidP="00942B59">
      <w:pPr>
        <w:ind w:firstLine="900"/>
        <w:jc w:val="both"/>
        <w:rPr>
          <w:sz w:val="26"/>
          <w:szCs w:val="26"/>
        </w:rPr>
      </w:pPr>
    </w:p>
    <w:p w:rsidR="00942B59" w:rsidRPr="00942B59" w:rsidRDefault="00942B59" w:rsidP="00AF62C0">
      <w:pPr>
        <w:ind w:firstLine="900"/>
        <w:jc w:val="both"/>
        <w:rPr>
          <w:sz w:val="26"/>
          <w:szCs w:val="26"/>
        </w:rPr>
      </w:pPr>
    </w:p>
    <w:p w:rsidR="00AF62C0" w:rsidRPr="00942B59" w:rsidRDefault="00AF62C0" w:rsidP="00AF62C0">
      <w:pPr>
        <w:jc w:val="both"/>
        <w:rPr>
          <w:sz w:val="26"/>
          <w:szCs w:val="26"/>
        </w:rPr>
      </w:pPr>
    </w:p>
    <w:p w:rsidR="00BC382F" w:rsidRPr="00942B59" w:rsidRDefault="00BC382F" w:rsidP="00BC382F">
      <w:pPr>
        <w:ind w:right="-143"/>
        <w:jc w:val="both"/>
        <w:rPr>
          <w:sz w:val="26"/>
          <w:szCs w:val="26"/>
        </w:rPr>
      </w:pPr>
    </w:p>
    <w:p w:rsidR="001B7DED" w:rsidRPr="00942B59" w:rsidRDefault="001B7DED" w:rsidP="00AF62C0">
      <w:pPr>
        <w:jc w:val="both"/>
        <w:rPr>
          <w:sz w:val="26"/>
          <w:szCs w:val="26"/>
        </w:rPr>
      </w:pPr>
      <w:r w:rsidRPr="00942B59">
        <w:rPr>
          <w:sz w:val="26"/>
          <w:szCs w:val="26"/>
        </w:rPr>
        <w:t xml:space="preserve">Временно исполняющий </w:t>
      </w:r>
    </w:p>
    <w:p w:rsidR="001B7DED" w:rsidRPr="00942B59" w:rsidRDefault="001B7DED" w:rsidP="00AF62C0">
      <w:pPr>
        <w:jc w:val="both"/>
        <w:rPr>
          <w:sz w:val="26"/>
          <w:szCs w:val="26"/>
        </w:rPr>
      </w:pPr>
      <w:r w:rsidRPr="00942B59">
        <w:rPr>
          <w:sz w:val="26"/>
          <w:szCs w:val="26"/>
        </w:rPr>
        <w:t xml:space="preserve">обязанности </w:t>
      </w:r>
      <w:r w:rsidR="00AF62C0" w:rsidRPr="00942B59">
        <w:rPr>
          <w:sz w:val="26"/>
          <w:szCs w:val="26"/>
        </w:rPr>
        <w:t xml:space="preserve">министра </w:t>
      </w:r>
    </w:p>
    <w:p w:rsidR="00EE5232" w:rsidRPr="00942B59" w:rsidRDefault="00AF62C0" w:rsidP="001B7DED">
      <w:pPr>
        <w:tabs>
          <w:tab w:val="right" w:pos="9000"/>
        </w:tabs>
        <w:ind w:right="71"/>
        <w:jc w:val="both"/>
        <w:rPr>
          <w:sz w:val="26"/>
          <w:szCs w:val="26"/>
        </w:rPr>
      </w:pPr>
      <w:r w:rsidRPr="00942B59">
        <w:rPr>
          <w:sz w:val="26"/>
          <w:szCs w:val="26"/>
        </w:rPr>
        <w:t>имущества</w:t>
      </w:r>
      <w:r w:rsidR="001B7DED" w:rsidRPr="00942B59">
        <w:rPr>
          <w:sz w:val="26"/>
          <w:szCs w:val="26"/>
        </w:rPr>
        <w:t xml:space="preserve"> </w:t>
      </w:r>
      <w:r w:rsidRPr="00942B59">
        <w:rPr>
          <w:sz w:val="26"/>
          <w:szCs w:val="26"/>
        </w:rPr>
        <w:t>Курской области</w:t>
      </w:r>
      <w:r w:rsidR="00306D97" w:rsidRPr="00942B59">
        <w:rPr>
          <w:sz w:val="26"/>
          <w:szCs w:val="26"/>
        </w:rPr>
        <w:tab/>
        <w:t>Д.А. Савин</w:t>
      </w:r>
    </w:p>
    <w:sectPr w:rsidR="00EE5232" w:rsidRPr="00942B59" w:rsidSect="00BC382F">
      <w:footerReference w:type="default" r:id="rId8"/>
      <w:pgSz w:w="11906" w:h="16838"/>
      <w:pgMar w:top="1134" w:right="1134" w:bottom="902" w:left="1701" w:header="720" w:footer="720" w:gutter="0"/>
      <w:pgNumType w:start="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557" w:rsidRDefault="00BD1557" w:rsidP="00DF2372">
      <w:r>
        <w:separator/>
      </w:r>
    </w:p>
  </w:endnote>
  <w:endnote w:type="continuationSeparator" w:id="0">
    <w:p w:rsidR="00BD1557" w:rsidRDefault="00BD1557" w:rsidP="00DF23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A9" w:rsidRDefault="00AA45A9">
    <w:pPr>
      <w:pStyle w:val="a3"/>
    </w:pP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557" w:rsidRDefault="00BD1557" w:rsidP="00DF2372">
      <w:r>
        <w:separator/>
      </w:r>
    </w:p>
  </w:footnote>
  <w:footnote w:type="continuationSeparator" w:id="0">
    <w:p w:rsidR="00BD1557" w:rsidRDefault="00BD1557" w:rsidP="00DF2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B3B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20"/>
  <w:characterSpacingControl w:val="doNotCompress"/>
  <w:footnotePr>
    <w:footnote w:id="-1"/>
    <w:footnote w:id="0"/>
  </w:footnotePr>
  <w:endnotePr>
    <w:endnote w:id="-1"/>
    <w:endnote w:id="0"/>
  </w:endnotePr>
  <w:compat/>
  <w:rsids>
    <w:rsidRoot w:val="00C60561"/>
    <w:rsid w:val="00000330"/>
    <w:rsid w:val="000006DD"/>
    <w:rsid w:val="00003A00"/>
    <w:rsid w:val="00004594"/>
    <w:rsid w:val="000046F0"/>
    <w:rsid w:val="00004C47"/>
    <w:rsid w:val="0000585E"/>
    <w:rsid w:val="000077DB"/>
    <w:rsid w:val="00010D98"/>
    <w:rsid w:val="00012630"/>
    <w:rsid w:val="000126AA"/>
    <w:rsid w:val="00013196"/>
    <w:rsid w:val="00013472"/>
    <w:rsid w:val="00014351"/>
    <w:rsid w:val="00014516"/>
    <w:rsid w:val="0001719E"/>
    <w:rsid w:val="0002098E"/>
    <w:rsid w:val="0002347C"/>
    <w:rsid w:val="0002426D"/>
    <w:rsid w:val="0002555F"/>
    <w:rsid w:val="000268A5"/>
    <w:rsid w:val="000335A8"/>
    <w:rsid w:val="000341F4"/>
    <w:rsid w:val="00034B28"/>
    <w:rsid w:val="00036A2F"/>
    <w:rsid w:val="00037305"/>
    <w:rsid w:val="000403DE"/>
    <w:rsid w:val="0004243F"/>
    <w:rsid w:val="000439B8"/>
    <w:rsid w:val="0004651A"/>
    <w:rsid w:val="000466CC"/>
    <w:rsid w:val="000472C5"/>
    <w:rsid w:val="00050EB2"/>
    <w:rsid w:val="00051BB8"/>
    <w:rsid w:val="00051F0B"/>
    <w:rsid w:val="00052F98"/>
    <w:rsid w:val="00056673"/>
    <w:rsid w:val="00060168"/>
    <w:rsid w:val="00060603"/>
    <w:rsid w:val="00060835"/>
    <w:rsid w:val="0006167D"/>
    <w:rsid w:val="00061F5A"/>
    <w:rsid w:val="000626C5"/>
    <w:rsid w:val="0006317E"/>
    <w:rsid w:val="00063C63"/>
    <w:rsid w:val="00064F30"/>
    <w:rsid w:val="00065030"/>
    <w:rsid w:val="00066CE4"/>
    <w:rsid w:val="00071978"/>
    <w:rsid w:val="000730FC"/>
    <w:rsid w:val="00073B13"/>
    <w:rsid w:val="00073C34"/>
    <w:rsid w:val="000748FC"/>
    <w:rsid w:val="00074DA2"/>
    <w:rsid w:val="000755D1"/>
    <w:rsid w:val="0007586F"/>
    <w:rsid w:val="00076358"/>
    <w:rsid w:val="00076E84"/>
    <w:rsid w:val="00077999"/>
    <w:rsid w:val="00081748"/>
    <w:rsid w:val="00081C8F"/>
    <w:rsid w:val="00083030"/>
    <w:rsid w:val="000837A0"/>
    <w:rsid w:val="00083B4E"/>
    <w:rsid w:val="00084C7B"/>
    <w:rsid w:val="000854C9"/>
    <w:rsid w:val="000856FC"/>
    <w:rsid w:val="000860C4"/>
    <w:rsid w:val="00086821"/>
    <w:rsid w:val="00087C60"/>
    <w:rsid w:val="000906F3"/>
    <w:rsid w:val="00092E6F"/>
    <w:rsid w:val="00092F29"/>
    <w:rsid w:val="000942F7"/>
    <w:rsid w:val="00094C73"/>
    <w:rsid w:val="0009551A"/>
    <w:rsid w:val="00095F9C"/>
    <w:rsid w:val="000A0466"/>
    <w:rsid w:val="000A06C9"/>
    <w:rsid w:val="000A16E8"/>
    <w:rsid w:val="000A2F14"/>
    <w:rsid w:val="000A6860"/>
    <w:rsid w:val="000A6F0A"/>
    <w:rsid w:val="000A7102"/>
    <w:rsid w:val="000B1887"/>
    <w:rsid w:val="000B2795"/>
    <w:rsid w:val="000B3310"/>
    <w:rsid w:val="000B447F"/>
    <w:rsid w:val="000B4FB7"/>
    <w:rsid w:val="000B59F0"/>
    <w:rsid w:val="000B5C0E"/>
    <w:rsid w:val="000B6FFD"/>
    <w:rsid w:val="000B7809"/>
    <w:rsid w:val="000C00B9"/>
    <w:rsid w:val="000C2058"/>
    <w:rsid w:val="000C45C7"/>
    <w:rsid w:val="000C4E78"/>
    <w:rsid w:val="000C518E"/>
    <w:rsid w:val="000C60A7"/>
    <w:rsid w:val="000C78AD"/>
    <w:rsid w:val="000C7D57"/>
    <w:rsid w:val="000D06C0"/>
    <w:rsid w:val="000D0EC6"/>
    <w:rsid w:val="000D1686"/>
    <w:rsid w:val="000D19E0"/>
    <w:rsid w:val="000D7C89"/>
    <w:rsid w:val="000D7F42"/>
    <w:rsid w:val="000E16C8"/>
    <w:rsid w:val="000E1D83"/>
    <w:rsid w:val="000E1F42"/>
    <w:rsid w:val="000E427E"/>
    <w:rsid w:val="000E4864"/>
    <w:rsid w:val="000E5490"/>
    <w:rsid w:val="000E54CF"/>
    <w:rsid w:val="000E6D03"/>
    <w:rsid w:val="000E74C6"/>
    <w:rsid w:val="000E7A15"/>
    <w:rsid w:val="000F0BEB"/>
    <w:rsid w:val="000F0E33"/>
    <w:rsid w:val="000F239C"/>
    <w:rsid w:val="000F23BC"/>
    <w:rsid w:val="000F328A"/>
    <w:rsid w:val="000F3EEC"/>
    <w:rsid w:val="000F5C57"/>
    <w:rsid w:val="000F5E5A"/>
    <w:rsid w:val="000F6623"/>
    <w:rsid w:val="000F79F4"/>
    <w:rsid w:val="001000E9"/>
    <w:rsid w:val="00100290"/>
    <w:rsid w:val="00101B4E"/>
    <w:rsid w:val="00104487"/>
    <w:rsid w:val="001060FA"/>
    <w:rsid w:val="0010658B"/>
    <w:rsid w:val="00107123"/>
    <w:rsid w:val="00110D4C"/>
    <w:rsid w:val="00111A06"/>
    <w:rsid w:val="00111F96"/>
    <w:rsid w:val="0011325B"/>
    <w:rsid w:val="001144B2"/>
    <w:rsid w:val="00114ADA"/>
    <w:rsid w:val="00115803"/>
    <w:rsid w:val="00115EE2"/>
    <w:rsid w:val="00116424"/>
    <w:rsid w:val="00117673"/>
    <w:rsid w:val="001176A1"/>
    <w:rsid w:val="0012015F"/>
    <w:rsid w:val="00122016"/>
    <w:rsid w:val="00122BDC"/>
    <w:rsid w:val="00124327"/>
    <w:rsid w:val="00124978"/>
    <w:rsid w:val="00124DEA"/>
    <w:rsid w:val="00125015"/>
    <w:rsid w:val="001274A7"/>
    <w:rsid w:val="00134753"/>
    <w:rsid w:val="001348D3"/>
    <w:rsid w:val="00134C21"/>
    <w:rsid w:val="001353AB"/>
    <w:rsid w:val="00135F1A"/>
    <w:rsid w:val="00136C2B"/>
    <w:rsid w:val="00142ED9"/>
    <w:rsid w:val="0014350E"/>
    <w:rsid w:val="001441B9"/>
    <w:rsid w:val="00144E07"/>
    <w:rsid w:val="00145E3F"/>
    <w:rsid w:val="001469B3"/>
    <w:rsid w:val="00147187"/>
    <w:rsid w:val="001534B9"/>
    <w:rsid w:val="001547A8"/>
    <w:rsid w:val="00154A2B"/>
    <w:rsid w:val="00155517"/>
    <w:rsid w:val="00156F14"/>
    <w:rsid w:val="001603ED"/>
    <w:rsid w:val="00160644"/>
    <w:rsid w:val="00160979"/>
    <w:rsid w:val="00160F67"/>
    <w:rsid w:val="00161CAA"/>
    <w:rsid w:val="0016346B"/>
    <w:rsid w:val="00163AB6"/>
    <w:rsid w:val="00164371"/>
    <w:rsid w:val="00164DC1"/>
    <w:rsid w:val="00165EF8"/>
    <w:rsid w:val="0016658D"/>
    <w:rsid w:val="00171F43"/>
    <w:rsid w:val="00172085"/>
    <w:rsid w:val="0017268C"/>
    <w:rsid w:val="00172C86"/>
    <w:rsid w:val="001732FE"/>
    <w:rsid w:val="001744B8"/>
    <w:rsid w:val="00175391"/>
    <w:rsid w:val="00175E43"/>
    <w:rsid w:val="0018004B"/>
    <w:rsid w:val="0018019D"/>
    <w:rsid w:val="00180816"/>
    <w:rsid w:val="00180977"/>
    <w:rsid w:val="00181273"/>
    <w:rsid w:val="00182626"/>
    <w:rsid w:val="00183B27"/>
    <w:rsid w:val="0018498C"/>
    <w:rsid w:val="00185154"/>
    <w:rsid w:val="0018625C"/>
    <w:rsid w:val="001922B7"/>
    <w:rsid w:val="001946F5"/>
    <w:rsid w:val="00194C28"/>
    <w:rsid w:val="00197496"/>
    <w:rsid w:val="001A0399"/>
    <w:rsid w:val="001A0559"/>
    <w:rsid w:val="001A250A"/>
    <w:rsid w:val="001A2692"/>
    <w:rsid w:val="001A2BF5"/>
    <w:rsid w:val="001A2D01"/>
    <w:rsid w:val="001A3B51"/>
    <w:rsid w:val="001A489F"/>
    <w:rsid w:val="001A566D"/>
    <w:rsid w:val="001A60FF"/>
    <w:rsid w:val="001A6597"/>
    <w:rsid w:val="001B2102"/>
    <w:rsid w:val="001B256D"/>
    <w:rsid w:val="001B300B"/>
    <w:rsid w:val="001B3DB2"/>
    <w:rsid w:val="001B414D"/>
    <w:rsid w:val="001B4F85"/>
    <w:rsid w:val="001B56B8"/>
    <w:rsid w:val="001B62C9"/>
    <w:rsid w:val="001B67BF"/>
    <w:rsid w:val="001B7DED"/>
    <w:rsid w:val="001C13EE"/>
    <w:rsid w:val="001C269E"/>
    <w:rsid w:val="001C2C3A"/>
    <w:rsid w:val="001C34C2"/>
    <w:rsid w:val="001C432D"/>
    <w:rsid w:val="001C51FC"/>
    <w:rsid w:val="001C5916"/>
    <w:rsid w:val="001C6190"/>
    <w:rsid w:val="001D02E7"/>
    <w:rsid w:val="001D14A8"/>
    <w:rsid w:val="001D1AB2"/>
    <w:rsid w:val="001D1AB6"/>
    <w:rsid w:val="001D1FB2"/>
    <w:rsid w:val="001D22F4"/>
    <w:rsid w:val="001D3D62"/>
    <w:rsid w:val="001D4E90"/>
    <w:rsid w:val="001D7C99"/>
    <w:rsid w:val="001E0B71"/>
    <w:rsid w:val="001E0C23"/>
    <w:rsid w:val="001E1EEF"/>
    <w:rsid w:val="001E3567"/>
    <w:rsid w:val="001E39E1"/>
    <w:rsid w:val="001E494A"/>
    <w:rsid w:val="001E70D7"/>
    <w:rsid w:val="001E747E"/>
    <w:rsid w:val="001E7C04"/>
    <w:rsid w:val="001F0A90"/>
    <w:rsid w:val="001F0AD6"/>
    <w:rsid w:val="001F1DF0"/>
    <w:rsid w:val="001F2C48"/>
    <w:rsid w:val="001F6EAA"/>
    <w:rsid w:val="001F7967"/>
    <w:rsid w:val="0020010C"/>
    <w:rsid w:val="00201159"/>
    <w:rsid w:val="002018DB"/>
    <w:rsid w:val="00201B17"/>
    <w:rsid w:val="002020DB"/>
    <w:rsid w:val="00202DFD"/>
    <w:rsid w:val="002030C8"/>
    <w:rsid w:val="0020310E"/>
    <w:rsid w:val="002048F6"/>
    <w:rsid w:val="002062D2"/>
    <w:rsid w:val="00206C56"/>
    <w:rsid w:val="0021208C"/>
    <w:rsid w:val="00212D15"/>
    <w:rsid w:val="00212E5E"/>
    <w:rsid w:val="0021305C"/>
    <w:rsid w:val="0021446C"/>
    <w:rsid w:val="002145E0"/>
    <w:rsid w:val="00214709"/>
    <w:rsid w:val="002150B7"/>
    <w:rsid w:val="002151BA"/>
    <w:rsid w:val="00217F9B"/>
    <w:rsid w:val="0022048A"/>
    <w:rsid w:val="0022053F"/>
    <w:rsid w:val="00220D60"/>
    <w:rsid w:val="00220ED5"/>
    <w:rsid w:val="00221D24"/>
    <w:rsid w:val="00222B87"/>
    <w:rsid w:val="00224D06"/>
    <w:rsid w:val="00225554"/>
    <w:rsid w:val="00226138"/>
    <w:rsid w:val="0022656A"/>
    <w:rsid w:val="00227115"/>
    <w:rsid w:val="00227274"/>
    <w:rsid w:val="00227715"/>
    <w:rsid w:val="00227BE3"/>
    <w:rsid w:val="00231657"/>
    <w:rsid w:val="002316BA"/>
    <w:rsid w:val="002317DF"/>
    <w:rsid w:val="00233D6E"/>
    <w:rsid w:val="0023412F"/>
    <w:rsid w:val="0023428C"/>
    <w:rsid w:val="00235E8E"/>
    <w:rsid w:val="00241110"/>
    <w:rsid w:val="00242631"/>
    <w:rsid w:val="00242E9E"/>
    <w:rsid w:val="0024306E"/>
    <w:rsid w:val="00244C1C"/>
    <w:rsid w:val="0024505C"/>
    <w:rsid w:val="00246B31"/>
    <w:rsid w:val="00247315"/>
    <w:rsid w:val="00247E3F"/>
    <w:rsid w:val="00251D84"/>
    <w:rsid w:val="00252415"/>
    <w:rsid w:val="00253111"/>
    <w:rsid w:val="002555FD"/>
    <w:rsid w:val="0025631C"/>
    <w:rsid w:val="00256B0B"/>
    <w:rsid w:val="00261E4B"/>
    <w:rsid w:val="002621B0"/>
    <w:rsid w:val="002622BF"/>
    <w:rsid w:val="0026235D"/>
    <w:rsid w:val="00264461"/>
    <w:rsid w:val="00264650"/>
    <w:rsid w:val="002649E3"/>
    <w:rsid w:val="00264FAA"/>
    <w:rsid w:val="00266135"/>
    <w:rsid w:val="002663BD"/>
    <w:rsid w:val="00267ADB"/>
    <w:rsid w:val="00270246"/>
    <w:rsid w:val="00270942"/>
    <w:rsid w:val="00270B70"/>
    <w:rsid w:val="00274333"/>
    <w:rsid w:val="002748EF"/>
    <w:rsid w:val="00274D37"/>
    <w:rsid w:val="00275049"/>
    <w:rsid w:val="00275574"/>
    <w:rsid w:val="00275F7B"/>
    <w:rsid w:val="0027689C"/>
    <w:rsid w:val="00276F3F"/>
    <w:rsid w:val="00277B2F"/>
    <w:rsid w:val="002802C1"/>
    <w:rsid w:val="0028071D"/>
    <w:rsid w:val="00280862"/>
    <w:rsid w:val="00280C3A"/>
    <w:rsid w:val="00281BEF"/>
    <w:rsid w:val="00281D37"/>
    <w:rsid w:val="00282391"/>
    <w:rsid w:val="00287E39"/>
    <w:rsid w:val="002919DF"/>
    <w:rsid w:val="00292EB3"/>
    <w:rsid w:val="0029370D"/>
    <w:rsid w:val="0029442B"/>
    <w:rsid w:val="002944AE"/>
    <w:rsid w:val="00294C3B"/>
    <w:rsid w:val="0029608C"/>
    <w:rsid w:val="00296131"/>
    <w:rsid w:val="002A175E"/>
    <w:rsid w:val="002A3550"/>
    <w:rsid w:val="002A3989"/>
    <w:rsid w:val="002A4B95"/>
    <w:rsid w:val="002A55ED"/>
    <w:rsid w:val="002A5BB5"/>
    <w:rsid w:val="002A5BE2"/>
    <w:rsid w:val="002A7FDA"/>
    <w:rsid w:val="002B0007"/>
    <w:rsid w:val="002B25FA"/>
    <w:rsid w:val="002B44A9"/>
    <w:rsid w:val="002B5172"/>
    <w:rsid w:val="002B5A75"/>
    <w:rsid w:val="002B7315"/>
    <w:rsid w:val="002B7D57"/>
    <w:rsid w:val="002C0800"/>
    <w:rsid w:val="002C08CB"/>
    <w:rsid w:val="002C0A4B"/>
    <w:rsid w:val="002C0DE1"/>
    <w:rsid w:val="002C160C"/>
    <w:rsid w:val="002C1E81"/>
    <w:rsid w:val="002C3274"/>
    <w:rsid w:val="002C3FD6"/>
    <w:rsid w:val="002C5EFB"/>
    <w:rsid w:val="002C6A53"/>
    <w:rsid w:val="002D0B49"/>
    <w:rsid w:val="002D2FBF"/>
    <w:rsid w:val="002D316E"/>
    <w:rsid w:val="002D5B22"/>
    <w:rsid w:val="002D6417"/>
    <w:rsid w:val="002D705E"/>
    <w:rsid w:val="002E1747"/>
    <w:rsid w:val="002E17D7"/>
    <w:rsid w:val="002E209B"/>
    <w:rsid w:val="002E4A9B"/>
    <w:rsid w:val="002E55F1"/>
    <w:rsid w:val="002E6163"/>
    <w:rsid w:val="002E77D5"/>
    <w:rsid w:val="002F006E"/>
    <w:rsid w:val="002F268C"/>
    <w:rsid w:val="002F3CB9"/>
    <w:rsid w:val="002F4B60"/>
    <w:rsid w:val="002F6CE8"/>
    <w:rsid w:val="002F6E2C"/>
    <w:rsid w:val="002F747D"/>
    <w:rsid w:val="002F7EEF"/>
    <w:rsid w:val="00300E49"/>
    <w:rsid w:val="00301FC2"/>
    <w:rsid w:val="003027DA"/>
    <w:rsid w:val="00303FEB"/>
    <w:rsid w:val="003051B3"/>
    <w:rsid w:val="00306D97"/>
    <w:rsid w:val="00307600"/>
    <w:rsid w:val="00307F82"/>
    <w:rsid w:val="00311DBB"/>
    <w:rsid w:val="00314065"/>
    <w:rsid w:val="00315100"/>
    <w:rsid w:val="00315A43"/>
    <w:rsid w:val="0031649B"/>
    <w:rsid w:val="003172C2"/>
    <w:rsid w:val="003179B1"/>
    <w:rsid w:val="00317D48"/>
    <w:rsid w:val="003211A8"/>
    <w:rsid w:val="00321D1F"/>
    <w:rsid w:val="003226DA"/>
    <w:rsid w:val="00324233"/>
    <w:rsid w:val="00326A8D"/>
    <w:rsid w:val="0033045E"/>
    <w:rsid w:val="0033160E"/>
    <w:rsid w:val="003317EB"/>
    <w:rsid w:val="003345AA"/>
    <w:rsid w:val="003347CB"/>
    <w:rsid w:val="0033487A"/>
    <w:rsid w:val="003367BA"/>
    <w:rsid w:val="003368C5"/>
    <w:rsid w:val="003377E7"/>
    <w:rsid w:val="00340067"/>
    <w:rsid w:val="0034035F"/>
    <w:rsid w:val="00340899"/>
    <w:rsid w:val="00340A81"/>
    <w:rsid w:val="00340C04"/>
    <w:rsid w:val="003415BE"/>
    <w:rsid w:val="00341BCC"/>
    <w:rsid w:val="00342492"/>
    <w:rsid w:val="00342A2A"/>
    <w:rsid w:val="00342C3F"/>
    <w:rsid w:val="00343C96"/>
    <w:rsid w:val="00344ABB"/>
    <w:rsid w:val="0034546D"/>
    <w:rsid w:val="00345B4A"/>
    <w:rsid w:val="00346540"/>
    <w:rsid w:val="00346834"/>
    <w:rsid w:val="0034688F"/>
    <w:rsid w:val="00347352"/>
    <w:rsid w:val="00347BDA"/>
    <w:rsid w:val="003505F2"/>
    <w:rsid w:val="0035587B"/>
    <w:rsid w:val="0035623D"/>
    <w:rsid w:val="00357536"/>
    <w:rsid w:val="00357584"/>
    <w:rsid w:val="00361585"/>
    <w:rsid w:val="0036270B"/>
    <w:rsid w:val="003633B0"/>
    <w:rsid w:val="0036610A"/>
    <w:rsid w:val="0036635A"/>
    <w:rsid w:val="00370517"/>
    <w:rsid w:val="00370B67"/>
    <w:rsid w:val="00370D31"/>
    <w:rsid w:val="0037218D"/>
    <w:rsid w:val="00372D59"/>
    <w:rsid w:val="0037480E"/>
    <w:rsid w:val="00375AC0"/>
    <w:rsid w:val="00375B7E"/>
    <w:rsid w:val="003775E8"/>
    <w:rsid w:val="00377A7E"/>
    <w:rsid w:val="003808CC"/>
    <w:rsid w:val="00380FB4"/>
    <w:rsid w:val="0038101E"/>
    <w:rsid w:val="00381D61"/>
    <w:rsid w:val="00382372"/>
    <w:rsid w:val="0038387E"/>
    <w:rsid w:val="0038435E"/>
    <w:rsid w:val="00384D52"/>
    <w:rsid w:val="00387E3E"/>
    <w:rsid w:val="00390688"/>
    <w:rsid w:val="0039140A"/>
    <w:rsid w:val="003928D4"/>
    <w:rsid w:val="003944E1"/>
    <w:rsid w:val="003946E4"/>
    <w:rsid w:val="00394DA2"/>
    <w:rsid w:val="00394F04"/>
    <w:rsid w:val="00395889"/>
    <w:rsid w:val="00395D21"/>
    <w:rsid w:val="00396D1F"/>
    <w:rsid w:val="00397BAE"/>
    <w:rsid w:val="003A0152"/>
    <w:rsid w:val="003A0D32"/>
    <w:rsid w:val="003A2001"/>
    <w:rsid w:val="003A35A5"/>
    <w:rsid w:val="003A4798"/>
    <w:rsid w:val="003A598A"/>
    <w:rsid w:val="003B1832"/>
    <w:rsid w:val="003B52EC"/>
    <w:rsid w:val="003C0953"/>
    <w:rsid w:val="003C1569"/>
    <w:rsid w:val="003C2717"/>
    <w:rsid w:val="003C4882"/>
    <w:rsid w:val="003C4F6C"/>
    <w:rsid w:val="003C5225"/>
    <w:rsid w:val="003C7112"/>
    <w:rsid w:val="003C7EF1"/>
    <w:rsid w:val="003D005A"/>
    <w:rsid w:val="003D0C8D"/>
    <w:rsid w:val="003D1005"/>
    <w:rsid w:val="003D12B1"/>
    <w:rsid w:val="003D1EF6"/>
    <w:rsid w:val="003D24DB"/>
    <w:rsid w:val="003D3293"/>
    <w:rsid w:val="003D3480"/>
    <w:rsid w:val="003D522F"/>
    <w:rsid w:val="003D735E"/>
    <w:rsid w:val="003E029B"/>
    <w:rsid w:val="003E0B96"/>
    <w:rsid w:val="003E2371"/>
    <w:rsid w:val="003E4D41"/>
    <w:rsid w:val="003E545C"/>
    <w:rsid w:val="003E77BD"/>
    <w:rsid w:val="003F1FA6"/>
    <w:rsid w:val="003F2E74"/>
    <w:rsid w:val="003F4900"/>
    <w:rsid w:val="003F5395"/>
    <w:rsid w:val="003F6448"/>
    <w:rsid w:val="00400D6C"/>
    <w:rsid w:val="00400FBA"/>
    <w:rsid w:val="004011C8"/>
    <w:rsid w:val="00401D1A"/>
    <w:rsid w:val="00402859"/>
    <w:rsid w:val="00405F12"/>
    <w:rsid w:val="0041152B"/>
    <w:rsid w:val="004134C3"/>
    <w:rsid w:val="00413DA8"/>
    <w:rsid w:val="00414AAF"/>
    <w:rsid w:val="00416D56"/>
    <w:rsid w:val="004203E4"/>
    <w:rsid w:val="00420EB6"/>
    <w:rsid w:val="00421E3A"/>
    <w:rsid w:val="00426624"/>
    <w:rsid w:val="0042684F"/>
    <w:rsid w:val="00426D7F"/>
    <w:rsid w:val="00430300"/>
    <w:rsid w:val="0043071D"/>
    <w:rsid w:val="00433D38"/>
    <w:rsid w:val="00434048"/>
    <w:rsid w:val="00434771"/>
    <w:rsid w:val="004352BC"/>
    <w:rsid w:val="00436734"/>
    <w:rsid w:val="004367B2"/>
    <w:rsid w:val="004377FA"/>
    <w:rsid w:val="00441134"/>
    <w:rsid w:val="0044203F"/>
    <w:rsid w:val="004422C2"/>
    <w:rsid w:val="00445A37"/>
    <w:rsid w:val="00445A88"/>
    <w:rsid w:val="00447AEF"/>
    <w:rsid w:val="00447D3A"/>
    <w:rsid w:val="00451182"/>
    <w:rsid w:val="00451FA1"/>
    <w:rsid w:val="00454676"/>
    <w:rsid w:val="004548A3"/>
    <w:rsid w:val="00456414"/>
    <w:rsid w:val="004564D0"/>
    <w:rsid w:val="004575B3"/>
    <w:rsid w:val="0046101F"/>
    <w:rsid w:val="00461F60"/>
    <w:rsid w:val="0046251A"/>
    <w:rsid w:val="00462E5F"/>
    <w:rsid w:val="004639BC"/>
    <w:rsid w:val="00465AE7"/>
    <w:rsid w:val="00465EB2"/>
    <w:rsid w:val="00466C76"/>
    <w:rsid w:val="004676F0"/>
    <w:rsid w:val="00467C1F"/>
    <w:rsid w:val="00467F97"/>
    <w:rsid w:val="00472349"/>
    <w:rsid w:val="00472967"/>
    <w:rsid w:val="004748CF"/>
    <w:rsid w:val="0047581E"/>
    <w:rsid w:val="00475A39"/>
    <w:rsid w:val="00475E16"/>
    <w:rsid w:val="004761B6"/>
    <w:rsid w:val="00476629"/>
    <w:rsid w:val="004769CD"/>
    <w:rsid w:val="0048176F"/>
    <w:rsid w:val="00483D51"/>
    <w:rsid w:val="00484938"/>
    <w:rsid w:val="00485277"/>
    <w:rsid w:val="00485BE1"/>
    <w:rsid w:val="00487008"/>
    <w:rsid w:val="004875FE"/>
    <w:rsid w:val="00487C33"/>
    <w:rsid w:val="004912CE"/>
    <w:rsid w:val="004915D2"/>
    <w:rsid w:val="004928EF"/>
    <w:rsid w:val="004934A3"/>
    <w:rsid w:val="00493726"/>
    <w:rsid w:val="00494C81"/>
    <w:rsid w:val="00495591"/>
    <w:rsid w:val="00496C78"/>
    <w:rsid w:val="00497019"/>
    <w:rsid w:val="004A352A"/>
    <w:rsid w:val="004A4217"/>
    <w:rsid w:val="004A51C6"/>
    <w:rsid w:val="004A735B"/>
    <w:rsid w:val="004B2E7B"/>
    <w:rsid w:val="004B5501"/>
    <w:rsid w:val="004B7650"/>
    <w:rsid w:val="004C0530"/>
    <w:rsid w:val="004C05E0"/>
    <w:rsid w:val="004C0B8C"/>
    <w:rsid w:val="004C2CB1"/>
    <w:rsid w:val="004C353E"/>
    <w:rsid w:val="004C4323"/>
    <w:rsid w:val="004C50CE"/>
    <w:rsid w:val="004C53EB"/>
    <w:rsid w:val="004C544B"/>
    <w:rsid w:val="004C5734"/>
    <w:rsid w:val="004C7978"/>
    <w:rsid w:val="004C7DF9"/>
    <w:rsid w:val="004D0368"/>
    <w:rsid w:val="004D1476"/>
    <w:rsid w:val="004D1908"/>
    <w:rsid w:val="004D1BBA"/>
    <w:rsid w:val="004D306E"/>
    <w:rsid w:val="004D487F"/>
    <w:rsid w:val="004D4A16"/>
    <w:rsid w:val="004D64C4"/>
    <w:rsid w:val="004D65B5"/>
    <w:rsid w:val="004E0EB6"/>
    <w:rsid w:val="004E12ED"/>
    <w:rsid w:val="004E13E8"/>
    <w:rsid w:val="004E298F"/>
    <w:rsid w:val="004E7497"/>
    <w:rsid w:val="004E7D90"/>
    <w:rsid w:val="004E7DEC"/>
    <w:rsid w:val="004F0FEE"/>
    <w:rsid w:val="004F11E7"/>
    <w:rsid w:val="004F246E"/>
    <w:rsid w:val="004F2607"/>
    <w:rsid w:val="004F262F"/>
    <w:rsid w:val="004F29F3"/>
    <w:rsid w:val="004F3544"/>
    <w:rsid w:val="004F6732"/>
    <w:rsid w:val="004F68FE"/>
    <w:rsid w:val="004F7DE9"/>
    <w:rsid w:val="005008A9"/>
    <w:rsid w:val="005013ED"/>
    <w:rsid w:val="00501978"/>
    <w:rsid w:val="005054A2"/>
    <w:rsid w:val="005060E2"/>
    <w:rsid w:val="00506376"/>
    <w:rsid w:val="00506519"/>
    <w:rsid w:val="00507970"/>
    <w:rsid w:val="00507B9B"/>
    <w:rsid w:val="00507CD2"/>
    <w:rsid w:val="00511F91"/>
    <w:rsid w:val="005123D9"/>
    <w:rsid w:val="00512EF6"/>
    <w:rsid w:val="00513321"/>
    <w:rsid w:val="005134D0"/>
    <w:rsid w:val="00513711"/>
    <w:rsid w:val="00513940"/>
    <w:rsid w:val="005151F6"/>
    <w:rsid w:val="0051707A"/>
    <w:rsid w:val="0052065B"/>
    <w:rsid w:val="00521976"/>
    <w:rsid w:val="00521D6C"/>
    <w:rsid w:val="0052555F"/>
    <w:rsid w:val="00526393"/>
    <w:rsid w:val="0053078A"/>
    <w:rsid w:val="00530E06"/>
    <w:rsid w:val="0053217E"/>
    <w:rsid w:val="00533B10"/>
    <w:rsid w:val="005347D0"/>
    <w:rsid w:val="00534C71"/>
    <w:rsid w:val="00536F2D"/>
    <w:rsid w:val="0054082E"/>
    <w:rsid w:val="00541305"/>
    <w:rsid w:val="00544DEF"/>
    <w:rsid w:val="0054756A"/>
    <w:rsid w:val="00550610"/>
    <w:rsid w:val="00552BCA"/>
    <w:rsid w:val="00553958"/>
    <w:rsid w:val="00554631"/>
    <w:rsid w:val="00554E64"/>
    <w:rsid w:val="005554DE"/>
    <w:rsid w:val="005572BB"/>
    <w:rsid w:val="005601D8"/>
    <w:rsid w:val="00561CFB"/>
    <w:rsid w:val="00562F4A"/>
    <w:rsid w:val="005631DF"/>
    <w:rsid w:val="00563594"/>
    <w:rsid w:val="00564FCF"/>
    <w:rsid w:val="005651FD"/>
    <w:rsid w:val="00566DC5"/>
    <w:rsid w:val="00567CE1"/>
    <w:rsid w:val="005706CE"/>
    <w:rsid w:val="00571C17"/>
    <w:rsid w:val="005738BE"/>
    <w:rsid w:val="00574AD8"/>
    <w:rsid w:val="00577A83"/>
    <w:rsid w:val="0058095B"/>
    <w:rsid w:val="00582053"/>
    <w:rsid w:val="005840D2"/>
    <w:rsid w:val="00584A0C"/>
    <w:rsid w:val="0058546F"/>
    <w:rsid w:val="00585507"/>
    <w:rsid w:val="005858C1"/>
    <w:rsid w:val="00585B0A"/>
    <w:rsid w:val="005877CC"/>
    <w:rsid w:val="00590D29"/>
    <w:rsid w:val="00591B61"/>
    <w:rsid w:val="00592BB7"/>
    <w:rsid w:val="00592F3B"/>
    <w:rsid w:val="00595654"/>
    <w:rsid w:val="0059588B"/>
    <w:rsid w:val="00596EC9"/>
    <w:rsid w:val="0059742C"/>
    <w:rsid w:val="005A0A51"/>
    <w:rsid w:val="005A0FC2"/>
    <w:rsid w:val="005A196F"/>
    <w:rsid w:val="005A3776"/>
    <w:rsid w:val="005A42FD"/>
    <w:rsid w:val="005A49BC"/>
    <w:rsid w:val="005A57BE"/>
    <w:rsid w:val="005A6596"/>
    <w:rsid w:val="005A7E6B"/>
    <w:rsid w:val="005B019E"/>
    <w:rsid w:val="005B135E"/>
    <w:rsid w:val="005B179A"/>
    <w:rsid w:val="005B330C"/>
    <w:rsid w:val="005B61CD"/>
    <w:rsid w:val="005B6671"/>
    <w:rsid w:val="005B7E3D"/>
    <w:rsid w:val="005B7E9C"/>
    <w:rsid w:val="005C0A73"/>
    <w:rsid w:val="005C0D84"/>
    <w:rsid w:val="005C1BFB"/>
    <w:rsid w:val="005C211C"/>
    <w:rsid w:val="005C40AE"/>
    <w:rsid w:val="005C5D84"/>
    <w:rsid w:val="005C5F7B"/>
    <w:rsid w:val="005C63D0"/>
    <w:rsid w:val="005C75A0"/>
    <w:rsid w:val="005D0448"/>
    <w:rsid w:val="005D3923"/>
    <w:rsid w:val="005D3933"/>
    <w:rsid w:val="005D5B15"/>
    <w:rsid w:val="005D6557"/>
    <w:rsid w:val="005D68D6"/>
    <w:rsid w:val="005E1D9F"/>
    <w:rsid w:val="005E265F"/>
    <w:rsid w:val="005E291B"/>
    <w:rsid w:val="005E3F06"/>
    <w:rsid w:val="005E76C7"/>
    <w:rsid w:val="005E7E02"/>
    <w:rsid w:val="005F0BE1"/>
    <w:rsid w:val="005F1075"/>
    <w:rsid w:val="005F11C7"/>
    <w:rsid w:val="005F1530"/>
    <w:rsid w:val="005F4D35"/>
    <w:rsid w:val="005F5A47"/>
    <w:rsid w:val="005F6D31"/>
    <w:rsid w:val="005F7949"/>
    <w:rsid w:val="00600272"/>
    <w:rsid w:val="0060176D"/>
    <w:rsid w:val="006033CE"/>
    <w:rsid w:val="0060346B"/>
    <w:rsid w:val="00604F9A"/>
    <w:rsid w:val="006053DF"/>
    <w:rsid w:val="00607690"/>
    <w:rsid w:val="00607772"/>
    <w:rsid w:val="00611B4B"/>
    <w:rsid w:val="006157A9"/>
    <w:rsid w:val="0061605B"/>
    <w:rsid w:val="006160DD"/>
    <w:rsid w:val="00617799"/>
    <w:rsid w:val="00620377"/>
    <w:rsid w:val="006209A4"/>
    <w:rsid w:val="006214AE"/>
    <w:rsid w:val="00621E8F"/>
    <w:rsid w:val="00624855"/>
    <w:rsid w:val="006251C2"/>
    <w:rsid w:val="006268D0"/>
    <w:rsid w:val="00627F96"/>
    <w:rsid w:val="00631894"/>
    <w:rsid w:val="00632F48"/>
    <w:rsid w:val="006335B7"/>
    <w:rsid w:val="00636673"/>
    <w:rsid w:val="00640001"/>
    <w:rsid w:val="00640816"/>
    <w:rsid w:val="00641607"/>
    <w:rsid w:val="00641B51"/>
    <w:rsid w:val="00642B83"/>
    <w:rsid w:val="00644E37"/>
    <w:rsid w:val="006456E8"/>
    <w:rsid w:val="00645829"/>
    <w:rsid w:val="00646544"/>
    <w:rsid w:val="00646774"/>
    <w:rsid w:val="00650BBD"/>
    <w:rsid w:val="00650D36"/>
    <w:rsid w:val="00652A69"/>
    <w:rsid w:val="00652C5B"/>
    <w:rsid w:val="00652EE5"/>
    <w:rsid w:val="0065439F"/>
    <w:rsid w:val="00655326"/>
    <w:rsid w:val="00656411"/>
    <w:rsid w:val="00657262"/>
    <w:rsid w:val="00660153"/>
    <w:rsid w:val="0066099B"/>
    <w:rsid w:val="00660A50"/>
    <w:rsid w:val="0066162A"/>
    <w:rsid w:val="00661B9A"/>
    <w:rsid w:val="006625E4"/>
    <w:rsid w:val="006626E1"/>
    <w:rsid w:val="00663230"/>
    <w:rsid w:val="00663610"/>
    <w:rsid w:val="00663A33"/>
    <w:rsid w:val="00663E85"/>
    <w:rsid w:val="0066485A"/>
    <w:rsid w:val="00664ED4"/>
    <w:rsid w:val="00664FB8"/>
    <w:rsid w:val="006652EF"/>
    <w:rsid w:val="00665DF7"/>
    <w:rsid w:val="006675F9"/>
    <w:rsid w:val="00667F6E"/>
    <w:rsid w:val="00671938"/>
    <w:rsid w:val="00672A1A"/>
    <w:rsid w:val="00672DC3"/>
    <w:rsid w:val="00673960"/>
    <w:rsid w:val="006750CD"/>
    <w:rsid w:val="00676C36"/>
    <w:rsid w:val="00676D40"/>
    <w:rsid w:val="00677824"/>
    <w:rsid w:val="0068039A"/>
    <w:rsid w:val="006805BC"/>
    <w:rsid w:val="00681EA4"/>
    <w:rsid w:val="006820BD"/>
    <w:rsid w:val="00683E16"/>
    <w:rsid w:val="006847DD"/>
    <w:rsid w:val="00685656"/>
    <w:rsid w:val="00685865"/>
    <w:rsid w:val="00686935"/>
    <w:rsid w:val="006874E7"/>
    <w:rsid w:val="006879A6"/>
    <w:rsid w:val="00690435"/>
    <w:rsid w:val="0069055E"/>
    <w:rsid w:val="006905B1"/>
    <w:rsid w:val="006919F4"/>
    <w:rsid w:val="00695A9F"/>
    <w:rsid w:val="0069788D"/>
    <w:rsid w:val="006A1DBA"/>
    <w:rsid w:val="006A3473"/>
    <w:rsid w:val="006A4202"/>
    <w:rsid w:val="006A61E3"/>
    <w:rsid w:val="006A711E"/>
    <w:rsid w:val="006A72AB"/>
    <w:rsid w:val="006B049E"/>
    <w:rsid w:val="006B19A4"/>
    <w:rsid w:val="006B1EAF"/>
    <w:rsid w:val="006B31E0"/>
    <w:rsid w:val="006B4B62"/>
    <w:rsid w:val="006B5419"/>
    <w:rsid w:val="006B6DF5"/>
    <w:rsid w:val="006B7380"/>
    <w:rsid w:val="006B7BFB"/>
    <w:rsid w:val="006C02C4"/>
    <w:rsid w:val="006C3A62"/>
    <w:rsid w:val="006C6690"/>
    <w:rsid w:val="006D1096"/>
    <w:rsid w:val="006D145A"/>
    <w:rsid w:val="006D2034"/>
    <w:rsid w:val="006D3D86"/>
    <w:rsid w:val="006D47E0"/>
    <w:rsid w:val="006D4D0E"/>
    <w:rsid w:val="006D5386"/>
    <w:rsid w:val="006D7287"/>
    <w:rsid w:val="006E12F7"/>
    <w:rsid w:val="006E2A56"/>
    <w:rsid w:val="006E2B2B"/>
    <w:rsid w:val="006E3245"/>
    <w:rsid w:val="006E3C8C"/>
    <w:rsid w:val="006E4588"/>
    <w:rsid w:val="006E6327"/>
    <w:rsid w:val="006F1FCD"/>
    <w:rsid w:val="006F2D1E"/>
    <w:rsid w:val="006F33E5"/>
    <w:rsid w:val="006F34FA"/>
    <w:rsid w:val="006F46B9"/>
    <w:rsid w:val="006F4A82"/>
    <w:rsid w:val="00700006"/>
    <w:rsid w:val="00701CF0"/>
    <w:rsid w:val="00702065"/>
    <w:rsid w:val="00702785"/>
    <w:rsid w:val="00702D09"/>
    <w:rsid w:val="007036E0"/>
    <w:rsid w:val="0070448F"/>
    <w:rsid w:val="00704949"/>
    <w:rsid w:val="00705108"/>
    <w:rsid w:val="007077CE"/>
    <w:rsid w:val="007121B9"/>
    <w:rsid w:val="00712271"/>
    <w:rsid w:val="00712C56"/>
    <w:rsid w:val="007143FF"/>
    <w:rsid w:val="0071613B"/>
    <w:rsid w:val="00716AD4"/>
    <w:rsid w:val="007174E5"/>
    <w:rsid w:val="00720078"/>
    <w:rsid w:val="007202E3"/>
    <w:rsid w:val="0072078C"/>
    <w:rsid w:val="007229F9"/>
    <w:rsid w:val="00725A9D"/>
    <w:rsid w:val="0072647A"/>
    <w:rsid w:val="00726585"/>
    <w:rsid w:val="00726D71"/>
    <w:rsid w:val="007305CE"/>
    <w:rsid w:val="00731755"/>
    <w:rsid w:val="00734336"/>
    <w:rsid w:val="0073469C"/>
    <w:rsid w:val="00734814"/>
    <w:rsid w:val="0073590C"/>
    <w:rsid w:val="00737A72"/>
    <w:rsid w:val="00737B76"/>
    <w:rsid w:val="00740C80"/>
    <w:rsid w:val="0074226F"/>
    <w:rsid w:val="0074359C"/>
    <w:rsid w:val="007437E7"/>
    <w:rsid w:val="00743A02"/>
    <w:rsid w:val="00743FE3"/>
    <w:rsid w:val="007447AB"/>
    <w:rsid w:val="007447B0"/>
    <w:rsid w:val="00744BEF"/>
    <w:rsid w:val="00745A10"/>
    <w:rsid w:val="007460C1"/>
    <w:rsid w:val="007462D9"/>
    <w:rsid w:val="007465BB"/>
    <w:rsid w:val="00746B97"/>
    <w:rsid w:val="007514C2"/>
    <w:rsid w:val="0075418D"/>
    <w:rsid w:val="00755245"/>
    <w:rsid w:val="00755B6C"/>
    <w:rsid w:val="00757FD1"/>
    <w:rsid w:val="00760153"/>
    <w:rsid w:val="0076059F"/>
    <w:rsid w:val="00761358"/>
    <w:rsid w:val="007618C2"/>
    <w:rsid w:val="0076301E"/>
    <w:rsid w:val="0076327E"/>
    <w:rsid w:val="00764052"/>
    <w:rsid w:val="007677AE"/>
    <w:rsid w:val="0077069E"/>
    <w:rsid w:val="00771B3E"/>
    <w:rsid w:val="00773277"/>
    <w:rsid w:val="00780E66"/>
    <w:rsid w:val="00780EFF"/>
    <w:rsid w:val="0078166A"/>
    <w:rsid w:val="00782BCD"/>
    <w:rsid w:val="007843F5"/>
    <w:rsid w:val="00784498"/>
    <w:rsid w:val="0078468D"/>
    <w:rsid w:val="00784790"/>
    <w:rsid w:val="0078541C"/>
    <w:rsid w:val="0078542F"/>
    <w:rsid w:val="00786261"/>
    <w:rsid w:val="00790B6B"/>
    <w:rsid w:val="007928F1"/>
    <w:rsid w:val="00792E04"/>
    <w:rsid w:val="007934EE"/>
    <w:rsid w:val="00795E8F"/>
    <w:rsid w:val="00796926"/>
    <w:rsid w:val="00797F85"/>
    <w:rsid w:val="007A1117"/>
    <w:rsid w:val="007A26A7"/>
    <w:rsid w:val="007A4430"/>
    <w:rsid w:val="007A5049"/>
    <w:rsid w:val="007A62A6"/>
    <w:rsid w:val="007A63BD"/>
    <w:rsid w:val="007B1329"/>
    <w:rsid w:val="007B254A"/>
    <w:rsid w:val="007B27A9"/>
    <w:rsid w:val="007B2B29"/>
    <w:rsid w:val="007B322B"/>
    <w:rsid w:val="007B4632"/>
    <w:rsid w:val="007B4925"/>
    <w:rsid w:val="007B4E8B"/>
    <w:rsid w:val="007B54D8"/>
    <w:rsid w:val="007C07A8"/>
    <w:rsid w:val="007C1ABD"/>
    <w:rsid w:val="007C1CB1"/>
    <w:rsid w:val="007C2CFF"/>
    <w:rsid w:val="007C52B7"/>
    <w:rsid w:val="007C53A7"/>
    <w:rsid w:val="007C75EE"/>
    <w:rsid w:val="007D13B7"/>
    <w:rsid w:val="007D23C1"/>
    <w:rsid w:val="007D2513"/>
    <w:rsid w:val="007D3115"/>
    <w:rsid w:val="007D4192"/>
    <w:rsid w:val="007D4B69"/>
    <w:rsid w:val="007D5354"/>
    <w:rsid w:val="007D56F8"/>
    <w:rsid w:val="007E3433"/>
    <w:rsid w:val="007E3D3D"/>
    <w:rsid w:val="007E6149"/>
    <w:rsid w:val="007E6592"/>
    <w:rsid w:val="007E6C67"/>
    <w:rsid w:val="007E6C7F"/>
    <w:rsid w:val="007E6EFD"/>
    <w:rsid w:val="007E7D75"/>
    <w:rsid w:val="007F0DC8"/>
    <w:rsid w:val="007F1956"/>
    <w:rsid w:val="007F35FD"/>
    <w:rsid w:val="007F5392"/>
    <w:rsid w:val="007F60E1"/>
    <w:rsid w:val="007F78F7"/>
    <w:rsid w:val="008016FE"/>
    <w:rsid w:val="0080178A"/>
    <w:rsid w:val="0080551A"/>
    <w:rsid w:val="008105F6"/>
    <w:rsid w:val="008107CF"/>
    <w:rsid w:val="00811830"/>
    <w:rsid w:val="00813E20"/>
    <w:rsid w:val="00815621"/>
    <w:rsid w:val="0081565F"/>
    <w:rsid w:val="00816F0B"/>
    <w:rsid w:val="00817A18"/>
    <w:rsid w:val="00817CE1"/>
    <w:rsid w:val="0082010A"/>
    <w:rsid w:val="008201E7"/>
    <w:rsid w:val="008214E4"/>
    <w:rsid w:val="00821D28"/>
    <w:rsid w:val="00824024"/>
    <w:rsid w:val="00824A8C"/>
    <w:rsid w:val="00825797"/>
    <w:rsid w:val="00826543"/>
    <w:rsid w:val="00826C51"/>
    <w:rsid w:val="00826DA6"/>
    <w:rsid w:val="00827FDC"/>
    <w:rsid w:val="008301DD"/>
    <w:rsid w:val="00830732"/>
    <w:rsid w:val="0083161F"/>
    <w:rsid w:val="00832A4E"/>
    <w:rsid w:val="00833398"/>
    <w:rsid w:val="008335E3"/>
    <w:rsid w:val="00833748"/>
    <w:rsid w:val="00836690"/>
    <w:rsid w:val="008371AA"/>
    <w:rsid w:val="00837448"/>
    <w:rsid w:val="008374D2"/>
    <w:rsid w:val="008376CF"/>
    <w:rsid w:val="00840353"/>
    <w:rsid w:val="008420C0"/>
    <w:rsid w:val="008424A6"/>
    <w:rsid w:val="00844AB8"/>
    <w:rsid w:val="00845231"/>
    <w:rsid w:val="008452C6"/>
    <w:rsid w:val="00845403"/>
    <w:rsid w:val="00847793"/>
    <w:rsid w:val="008502D5"/>
    <w:rsid w:val="00851132"/>
    <w:rsid w:val="008521B5"/>
    <w:rsid w:val="00852CC0"/>
    <w:rsid w:val="0085378A"/>
    <w:rsid w:val="00854822"/>
    <w:rsid w:val="0085585B"/>
    <w:rsid w:val="008558CE"/>
    <w:rsid w:val="00855ECE"/>
    <w:rsid w:val="008564AC"/>
    <w:rsid w:val="008568F4"/>
    <w:rsid w:val="0085708F"/>
    <w:rsid w:val="008577DF"/>
    <w:rsid w:val="0086075F"/>
    <w:rsid w:val="008608EA"/>
    <w:rsid w:val="008617C3"/>
    <w:rsid w:val="00861A50"/>
    <w:rsid w:val="00861B87"/>
    <w:rsid w:val="008620A6"/>
    <w:rsid w:val="00863A17"/>
    <w:rsid w:val="00864AC5"/>
    <w:rsid w:val="00864FD4"/>
    <w:rsid w:val="00865210"/>
    <w:rsid w:val="008652C8"/>
    <w:rsid w:val="0086594A"/>
    <w:rsid w:val="00866588"/>
    <w:rsid w:val="00866BA2"/>
    <w:rsid w:val="00866BB2"/>
    <w:rsid w:val="0086731D"/>
    <w:rsid w:val="00870376"/>
    <w:rsid w:val="00870442"/>
    <w:rsid w:val="00870BCA"/>
    <w:rsid w:val="00870E53"/>
    <w:rsid w:val="008711B4"/>
    <w:rsid w:val="00871329"/>
    <w:rsid w:val="00875A5B"/>
    <w:rsid w:val="00876975"/>
    <w:rsid w:val="008771A8"/>
    <w:rsid w:val="008810AC"/>
    <w:rsid w:val="00882024"/>
    <w:rsid w:val="00883AE6"/>
    <w:rsid w:val="0088410A"/>
    <w:rsid w:val="008842B5"/>
    <w:rsid w:val="00885125"/>
    <w:rsid w:val="00885F23"/>
    <w:rsid w:val="0089185E"/>
    <w:rsid w:val="00891C85"/>
    <w:rsid w:val="00891F32"/>
    <w:rsid w:val="00892564"/>
    <w:rsid w:val="0089473B"/>
    <w:rsid w:val="00895031"/>
    <w:rsid w:val="00895A74"/>
    <w:rsid w:val="008964D5"/>
    <w:rsid w:val="008966BA"/>
    <w:rsid w:val="008969E3"/>
    <w:rsid w:val="008974C4"/>
    <w:rsid w:val="00897CBB"/>
    <w:rsid w:val="008A0323"/>
    <w:rsid w:val="008A0462"/>
    <w:rsid w:val="008A1B5F"/>
    <w:rsid w:val="008A25B1"/>
    <w:rsid w:val="008A33AC"/>
    <w:rsid w:val="008A4209"/>
    <w:rsid w:val="008A48C4"/>
    <w:rsid w:val="008A6C34"/>
    <w:rsid w:val="008A76DF"/>
    <w:rsid w:val="008B00D3"/>
    <w:rsid w:val="008B0E53"/>
    <w:rsid w:val="008B1D32"/>
    <w:rsid w:val="008B2BCE"/>
    <w:rsid w:val="008B329A"/>
    <w:rsid w:val="008B3DD9"/>
    <w:rsid w:val="008B4FD6"/>
    <w:rsid w:val="008B52E4"/>
    <w:rsid w:val="008B5D7F"/>
    <w:rsid w:val="008C1179"/>
    <w:rsid w:val="008C2442"/>
    <w:rsid w:val="008C3BA3"/>
    <w:rsid w:val="008C4BFE"/>
    <w:rsid w:val="008C7AAC"/>
    <w:rsid w:val="008C7B17"/>
    <w:rsid w:val="008D02BB"/>
    <w:rsid w:val="008D1869"/>
    <w:rsid w:val="008D3A40"/>
    <w:rsid w:val="008D6196"/>
    <w:rsid w:val="008E0CD0"/>
    <w:rsid w:val="008E2DBF"/>
    <w:rsid w:val="008E3313"/>
    <w:rsid w:val="008E4498"/>
    <w:rsid w:val="008F037D"/>
    <w:rsid w:val="008F1591"/>
    <w:rsid w:val="008F1CE0"/>
    <w:rsid w:val="008F26AF"/>
    <w:rsid w:val="008F28FE"/>
    <w:rsid w:val="008F43D3"/>
    <w:rsid w:val="008F4672"/>
    <w:rsid w:val="008F5301"/>
    <w:rsid w:val="008F545B"/>
    <w:rsid w:val="008F59AB"/>
    <w:rsid w:val="008F5DDF"/>
    <w:rsid w:val="008F5F38"/>
    <w:rsid w:val="008F63AC"/>
    <w:rsid w:val="008F7825"/>
    <w:rsid w:val="00900552"/>
    <w:rsid w:val="00900AF8"/>
    <w:rsid w:val="00901A22"/>
    <w:rsid w:val="00905E2A"/>
    <w:rsid w:val="00907A31"/>
    <w:rsid w:val="00907D19"/>
    <w:rsid w:val="00907DCC"/>
    <w:rsid w:val="00912809"/>
    <w:rsid w:val="00912D03"/>
    <w:rsid w:val="00913001"/>
    <w:rsid w:val="0091406A"/>
    <w:rsid w:val="009157A4"/>
    <w:rsid w:val="00917908"/>
    <w:rsid w:val="00920D8B"/>
    <w:rsid w:val="00922055"/>
    <w:rsid w:val="00922D22"/>
    <w:rsid w:val="00922DD0"/>
    <w:rsid w:val="00924396"/>
    <w:rsid w:val="00925920"/>
    <w:rsid w:val="00926A44"/>
    <w:rsid w:val="0093105A"/>
    <w:rsid w:val="009336D4"/>
    <w:rsid w:val="00936BAE"/>
    <w:rsid w:val="009375AA"/>
    <w:rsid w:val="009401BE"/>
    <w:rsid w:val="0094061F"/>
    <w:rsid w:val="00940AC9"/>
    <w:rsid w:val="00941C93"/>
    <w:rsid w:val="00942B59"/>
    <w:rsid w:val="00943D32"/>
    <w:rsid w:val="00944150"/>
    <w:rsid w:val="00944B6B"/>
    <w:rsid w:val="00944E5A"/>
    <w:rsid w:val="0094616B"/>
    <w:rsid w:val="009470CE"/>
    <w:rsid w:val="009507F4"/>
    <w:rsid w:val="00951501"/>
    <w:rsid w:val="00954E1B"/>
    <w:rsid w:val="009559B9"/>
    <w:rsid w:val="00956DC0"/>
    <w:rsid w:val="00957114"/>
    <w:rsid w:val="009609FA"/>
    <w:rsid w:val="00960A3E"/>
    <w:rsid w:val="0096136F"/>
    <w:rsid w:val="0096225B"/>
    <w:rsid w:val="00962B00"/>
    <w:rsid w:val="0096338C"/>
    <w:rsid w:val="00963E34"/>
    <w:rsid w:val="009653D0"/>
    <w:rsid w:val="0096559C"/>
    <w:rsid w:val="00965C17"/>
    <w:rsid w:val="00966129"/>
    <w:rsid w:val="00971681"/>
    <w:rsid w:val="00971B55"/>
    <w:rsid w:val="00973B9A"/>
    <w:rsid w:val="009741D4"/>
    <w:rsid w:val="0097602C"/>
    <w:rsid w:val="00976330"/>
    <w:rsid w:val="00981D62"/>
    <w:rsid w:val="00981F12"/>
    <w:rsid w:val="009829F2"/>
    <w:rsid w:val="00982B71"/>
    <w:rsid w:val="00983464"/>
    <w:rsid w:val="00983CFB"/>
    <w:rsid w:val="00985B1A"/>
    <w:rsid w:val="0098665F"/>
    <w:rsid w:val="00986ED2"/>
    <w:rsid w:val="00987727"/>
    <w:rsid w:val="00987BAC"/>
    <w:rsid w:val="0099061A"/>
    <w:rsid w:val="00991EA0"/>
    <w:rsid w:val="00992665"/>
    <w:rsid w:val="00992F23"/>
    <w:rsid w:val="009938BD"/>
    <w:rsid w:val="00996AEA"/>
    <w:rsid w:val="00997E9B"/>
    <w:rsid w:val="009A06E5"/>
    <w:rsid w:val="009A0AB9"/>
    <w:rsid w:val="009A0FF0"/>
    <w:rsid w:val="009A1E66"/>
    <w:rsid w:val="009A2839"/>
    <w:rsid w:val="009A359A"/>
    <w:rsid w:val="009A5A47"/>
    <w:rsid w:val="009A6F52"/>
    <w:rsid w:val="009A7445"/>
    <w:rsid w:val="009B024C"/>
    <w:rsid w:val="009B171E"/>
    <w:rsid w:val="009B367F"/>
    <w:rsid w:val="009B3902"/>
    <w:rsid w:val="009B4784"/>
    <w:rsid w:val="009B73D3"/>
    <w:rsid w:val="009B76D5"/>
    <w:rsid w:val="009C07B6"/>
    <w:rsid w:val="009C0A5E"/>
    <w:rsid w:val="009C0FAE"/>
    <w:rsid w:val="009C1560"/>
    <w:rsid w:val="009C2076"/>
    <w:rsid w:val="009C35F1"/>
    <w:rsid w:val="009C5BFB"/>
    <w:rsid w:val="009C5C39"/>
    <w:rsid w:val="009C6E62"/>
    <w:rsid w:val="009C7C81"/>
    <w:rsid w:val="009D005B"/>
    <w:rsid w:val="009D0173"/>
    <w:rsid w:val="009D0425"/>
    <w:rsid w:val="009D0805"/>
    <w:rsid w:val="009D1CD8"/>
    <w:rsid w:val="009D3259"/>
    <w:rsid w:val="009D362E"/>
    <w:rsid w:val="009D4810"/>
    <w:rsid w:val="009D6114"/>
    <w:rsid w:val="009E0707"/>
    <w:rsid w:val="009E0C72"/>
    <w:rsid w:val="009E1911"/>
    <w:rsid w:val="009E2433"/>
    <w:rsid w:val="009E33CE"/>
    <w:rsid w:val="009E37F9"/>
    <w:rsid w:val="009E3A90"/>
    <w:rsid w:val="009E4014"/>
    <w:rsid w:val="009E50C7"/>
    <w:rsid w:val="009E56B4"/>
    <w:rsid w:val="009E5E74"/>
    <w:rsid w:val="009E75D0"/>
    <w:rsid w:val="009E7829"/>
    <w:rsid w:val="009F3066"/>
    <w:rsid w:val="009F37B8"/>
    <w:rsid w:val="009F52A2"/>
    <w:rsid w:val="009F5F65"/>
    <w:rsid w:val="009F6BEA"/>
    <w:rsid w:val="009F6CA7"/>
    <w:rsid w:val="009F70B0"/>
    <w:rsid w:val="009F7EC8"/>
    <w:rsid w:val="00A01164"/>
    <w:rsid w:val="00A01F0D"/>
    <w:rsid w:val="00A028F6"/>
    <w:rsid w:val="00A02BCD"/>
    <w:rsid w:val="00A02FEF"/>
    <w:rsid w:val="00A03720"/>
    <w:rsid w:val="00A044EB"/>
    <w:rsid w:val="00A04515"/>
    <w:rsid w:val="00A05C80"/>
    <w:rsid w:val="00A06207"/>
    <w:rsid w:val="00A07D00"/>
    <w:rsid w:val="00A07DB5"/>
    <w:rsid w:val="00A07F88"/>
    <w:rsid w:val="00A1282D"/>
    <w:rsid w:val="00A202A4"/>
    <w:rsid w:val="00A208F1"/>
    <w:rsid w:val="00A215E0"/>
    <w:rsid w:val="00A21D6D"/>
    <w:rsid w:val="00A22DB3"/>
    <w:rsid w:val="00A23B00"/>
    <w:rsid w:val="00A24C7C"/>
    <w:rsid w:val="00A252F4"/>
    <w:rsid w:val="00A25B13"/>
    <w:rsid w:val="00A2798D"/>
    <w:rsid w:val="00A27F39"/>
    <w:rsid w:val="00A34C51"/>
    <w:rsid w:val="00A35B93"/>
    <w:rsid w:val="00A35E29"/>
    <w:rsid w:val="00A35E8F"/>
    <w:rsid w:val="00A37512"/>
    <w:rsid w:val="00A37ABB"/>
    <w:rsid w:val="00A401A6"/>
    <w:rsid w:val="00A41F9D"/>
    <w:rsid w:val="00A42748"/>
    <w:rsid w:val="00A4405C"/>
    <w:rsid w:val="00A44B11"/>
    <w:rsid w:val="00A45679"/>
    <w:rsid w:val="00A45B5B"/>
    <w:rsid w:val="00A47C6F"/>
    <w:rsid w:val="00A47E3D"/>
    <w:rsid w:val="00A50812"/>
    <w:rsid w:val="00A511B7"/>
    <w:rsid w:val="00A52444"/>
    <w:rsid w:val="00A52B6E"/>
    <w:rsid w:val="00A52C27"/>
    <w:rsid w:val="00A52DF2"/>
    <w:rsid w:val="00A545F5"/>
    <w:rsid w:val="00A54E09"/>
    <w:rsid w:val="00A56836"/>
    <w:rsid w:val="00A56B31"/>
    <w:rsid w:val="00A57162"/>
    <w:rsid w:val="00A60D49"/>
    <w:rsid w:val="00A60E19"/>
    <w:rsid w:val="00A6261C"/>
    <w:rsid w:val="00A6317D"/>
    <w:rsid w:val="00A634D3"/>
    <w:rsid w:val="00A636B1"/>
    <w:rsid w:val="00A6443B"/>
    <w:rsid w:val="00A648A4"/>
    <w:rsid w:val="00A649FF"/>
    <w:rsid w:val="00A65FAE"/>
    <w:rsid w:val="00A66113"/>
    <w:rsid w:val="00A66DA3"/>
    <w:rsid w:val="00A66F40"/>
    <w:rsid w:val="00A70010"/>
    <w:rsid w:val="00A70095"/>
    <w:rsid w:val="00A70949"/>
    <w:rsid w:val="00A71A26"/>
    <w:rsid w:val="00A71B90"/>
    <w:rsid w:val="00A74A61"/>
    <w:rsid w:val="00A75EE2"/>
    <w:rsid w:val="00A7652D"/>
    <w:rsid w:val="00A76692"/>
    <w:rsid w:val="00A77A97"/>
    <w:rsid w:val="00A77DEB"/>
    <w:rsid w:val="00A81618"/>
    <w:rsid w:val="00A81DD6"/>
    <w:rsid w:val="00A82736"/>
    <w:rsid w:val="00A83BB4"/>
    <w:rsid w:val="00A83D8E"/>
    <w:rsid w:val="00A84446"/>
    <w:rsid w:val="00A8553A"/>
    <w:rsid w:val="00A855DA"/>
    <w:rsid w:val="00A86D55"/>
    <w:rsid w:val="00A87C34"/>
    <w:rsid w:val="00A90AAA"/>
    <w:rsid w:val="00A9110E"/>
    <w:rsid w:val="00A9275A"/>
    <w:rsid w:val="00A93F03"/>
    <w:rsid w:val="00A958D4"/>
    <w:rsid w:val="00A967F8"/>
    <w:rsid w:val="00A96CBA"/>
    <w:rsid w:val="00AA09BF"/>
    <w:rsid w:val="00AA2E0E"/>
    <w:rsid w:val="00AA33C4"/>
    <w:rsid w:val="00AA45A9"/>
    <w:rsid w:val="00AA496D"/>
    <w:rsid w:val="00AA5633"/>
    <w:rsid w:val="00AA78A5"/>
    <w:rsid w:val="00AB02D7"/>
    <w:rsid w:val="00AB083D"/>
    <w:rsid w:val="00AB0914"/>
    <w:rsid w:val="00AB0C85"/>
    <w:rsid w:val="00AB0FBC"/>
    <w:rsid w:val="00AB214F"/>
    <w:rsid w:val="00AB340C"/>
    <w:rsid w:val="00AB386F"/>
    <w:rsid w:val="00AB4D3C"/>
    <w:rsid w:val="00AB755D"/>
    <w:rsid w:val="00AC0514"/>
    <w:rsid w:val="00AC0804"/>
    <w:rsid w:val="00AC15E5"/>
    <w:rsid w:val="00AC1A61"/>
    <w:rsid w:val="00AC1AD8"/>
    <w:rsid w:val="00AC2DA1"/>
    <w:rsid w:val="00AC3B1C"/>
    <w:rsid w:val="00AC3B63"/>
    <w:rsid w:val="00AC4C60"/>
    <w:rsid w:val="00AC5B13"/>
    <w:rsid w:val="00AC6D12"/>
    <w:rsid w:val="00AC6D52"/>
    <w:rsid w:val="00AC7038"/>
    <w:rsid w:val="00AD1557"/>
    <w:rsid w:val="00AD195B"/>
    <w:rsid w:val="00AD22C0"/>
    <w:rsid w:val="00AD3A7E"/>
    <w:rsid w:val="00AD4573"/>
    <w:rsid w:val="00AD51ED"/>
    <w:rsid w:val="00AD5F27"/>
    <w:rsid w:val="00AE00E2"/>
    <w:rsid w:val="00AE0CA9"/>
    <w:rsid w:val="00AE1841"/>
    <w:rsid w:val="00AE1865"/>
    <w:rsid w:val="00AE1ED1"/>
    <w:rsid w:val="00AE2479"/>
    <w:rsid w:val="00AE2A19"/>
    <w:rsid w:val="00AE3750"/>
    <w:rsid w:val="00AE3E33"/>
    <w:rsid w:val="00AE41FC"/>
    <w:rsid w:val="00AE4B3E"/>
    <w:rsid w:val="00AE55CE"/>
    <w:rsid w:val="00AE56A0"/>
    <w:rsid w:val="00AE5B12"/>
    <w:rsid w:val="00AE77D4"/>
    <w:rsid w:val="00AF0DA7"/>
    <w:rsid w:val="00AF1218"/>
    <w:rsid w:val="00AF1325"/>
    <w:rsid w:val="00AF1750"/>
    <w:rsid w:val="00AF2520"/>
    <w:rsid w:val="00AF29E6"/>
    <w:rsid w:val="00AF3057"/>
    <w:rsid w:val="00AF3220"/>
    <w:rsid w:val="00AF3E3E"/>
    <w:rsid w:val="00AF4AE9"/>
    <w:rsid w:val="00AF62C0"/>
    <w:rsid w:val="00AF6F14"/>
    <w:rsid w:val="00AF7A8E"/>
    <w:rsid w:val="00B00513"/>
    <w:rsid w:val="00B034D6"/>
    <w:rsid w:val="00B05999"/>
    <w:rsid w:val="00B05DA0"/>
    <w:rsid w:val="00B109CE"/>
    <w:rsid w:val="00B10B20"/>
    <w:rsid w:val="00B11181"/>
    <w:rsid w:val="00B12FC0"/>
    <w:rsid w:val="00B139B6"/>
    <w:rsid w:val="00B16C96"/>
    <w:rsid w:val="00B174D6"/>
    <w:rsid w:val="00B179DA"/>
    <w:rsid w:val="00B201ED"/>
    <w:rsid w:val="00B20E49"/>
    <w:rsid w:val="00B23FFD"/>
    <w:rsid w:val="00B2601C"/>
    <w:rsid w:val="00B30D16"/>
    <w:rsid w:val="00B3141C"/>
    <w:rsid w:val="00B33188"/>
    <w:rsid w:val="00B33ED0"/>
    <w:rsid w:val="00B34045"/>
    <w:rsid w:val="00B34492"/>
    <w:rsid w:val="00B3489B"/>
    <w:rsid w:val="00B3596C"/>
    <w:rsid w:val="00B41625"/>
    <w:rsid w:val="00B4273A"/>
    <w:rsid w:val="00B4359A"/>
    <w:rsid w:val="00B46292"/>
    <w:rsid w:val="00B46C82"/>
    <w:rsid w:val="00B5004D"/>
    <w:rsid w:val="00B50CF4"/>
    <w:rsid w:val="00B5211A"/>
    <w:rsid w:val="00B52426"/>
    <w:rsid w:val="00B52805"/>
    <w:rsid w:val="00B5578B"/>
    <w:rsid w:val="00B637CE"/>
    <w:rsid w:val="00B641CD"/>
    <w:rsid w:val="00B6420E"/>
    <w:rsid w:val="00B64393"/>
    <w:rsid w:val="00B6639B"/>
    <w:rsid w:val="00B66543"/>
    <w:rsid w:val="00B6724B"/>
    <w:rsid w:val="00B67B80"/>
    <w:rsid w:val="00B70F82"/>
    <w:rsid w:val="00B720D6"/>
    <w:rsid w:val="00B7317D"/>
    <w:rsid w:val="00B73840"/>
    <w:rsid w:val="00B75902"/>
    <w:rsid w:val="00B75F38"/>
    <w:rsid w:val="00B75F8D"/>
    <w:rsid w:val="00B77625"/>
    <w:rsid w:val="00B804EF"/>
    <w:rsid w:val="00B8345F"/>
    <w:rsid w:val="00B8473C"/>
    <w:rsid w:val="00B868E2"/>
    <w:rsid w:val="00B86906"/>
    <w:rsid w:val="00B87339"/>
    <w:rsid w:val="00B91B35"/>
    <w:rsid w:val="00B9272D"/>
    <w:rsid w:val="00B927F9"/>
    <w:rsid w:val="00B9290B"/>
    <w:rsid w:val="00B93FB3"/>
    <w:rsid w:val="00B94497"/>
    <w:rsid w:val="00B95073"/>
    <w:rsid w:val="00B96326"/>
    <w:rsid w:val="00B96700"/>
    <w:rsid w:val="00B96CEC"/>
    <w:rsid w:val="00B96CF3"/>
    <w:rsid w:val="00B97108"/>
    <w:rsid w:val="00B972B3"/>
    <w:rsid w:val="00BA032B"/>
    <w:rsid w:val="00BA1192"/>
    <w:rsid w:val="00BA1D72"/>
    <w:rsid w:val="00BA35A0"/>
    <w:rsid w:val="00BA3D5F"/>
    <w:rsid w:val="00BA425A"/>
    <w:rsid w:val="00BA470A"/>
    <w:rsid w:val="00BA5BEB"/>
    <w:rsid w:val="00BA642F"/>
    <w:rsid w:val="00BA6B85"/>
    <w:rsid w:val="00BA6C65"/>
    <w:rsid w:val="00BA743F"/>
    <w:rsid w:val="00BA7914"/>
    <w:rsid w:val="00BA7E6C"/>
    <w:rsid w:val="00BB2311"/>
    <w:rsid w:val="00BB2F45"/>
    <w:rsid w:val="00BB4706"/>
    <w:rsid w:val="00BB6129"/>
    <w:rsid w:val="00BB6E94"/>
    <w:rsid w:val="00BB7133"/>
    <w:rsid w:val="00BB732B"/>
    <w:rsid w:val="00BB76C2"/>
    <w:rsid w:val="00BC0946"/>
    <w:rsid w:val="00BC0FA7"/>
    <w:rsid w:val="00BC2AA5"/>
    <w:rsid w:val="00BC382F"/>
    <w:rsid w:val="00BC3AB2"/>
    <w:rsid w:val="00BC4298"/>
    <w:rsid w:val="00BC4622"/>
    <w:rsid w:val="00BC5C23"/>
    <w:rsid w:val="00BC78AC"/>
    <w:rsid w:val="00BD085F"/>
    <w:rsid w:val="00BD0F8E"/>
    <w:rsid w:val="00BD1557"/>
    <w:rsid w:val="00BD1848"/>
    <w:rsid w:val="00BD4475"/>
    <w:rsid w:val="00BD4E8A"/>
    <w:rsid w:val="00BD5208"/>
    <w:rsid w:val="00BD68E9"/>
    <w:rsid w:val="00BD6C00"/>
    <w:rsid w:val="00BD766B"/>
    <w:rsid w:val="00BE0863"/>
    <w:rsid w:val="00BE0E45"/>
    <w:rsid w:val="00BE1D55"/>
    <w:rsid w:val="00BE3A85"/>
    <w:rsid w:val="00BE46A1"/>
    <w:rsid w:val="00BE4822"/>
    <w:rsid w:val="00BE5038"/>
    <w:rsid w:val="00BE5755"/>
    <w:rsid w:val="00BE5C8A"/>
    <w:rsid w:val="00BE6719"/>
    <w:rsid w:val="00BE6BEA"/>
    <w:rsid w:val="00BE6D8A"/>
    <w:rsid w:val="00BF0481"/>
    <w:rsid w:val="00BF0B53"/>
    <w:rsid w:val="00BF19F8"/>
    <w:rsid w:val="00BF24DD"/>
    <w:rsid w:val="00BF2574"/>
    <w:rsid w:val="00BF2A04"/>
    <w:rsid w:val="00BF2F3E"/>
    <w:rsid w:val="00BF3373"/>
    <w:rsid w:val="00BF3B9A"/>
    <w:rsid w:val="00BF3D6E"/>
    <w:rsid w:val="00BF4726"/>
    <w:rsid w:val="00BF541D"/>
    <w:rsid w:val="00BF58D1"/>
    <w:rsid w:val="00BF5BE8"/>
    <w:rsid w:val="00BF6649"/>
    <w:rsid w:val="00BF6BC7"/>
    <w:rsid w:val="00BF6D37"/>
    <w:rsid w:val="00BF6D96"/>
    <w:rsid w:val="00BF7133"/>
    <w:rsid w:val="00BF7973"/>
    <w:rsid w:val="00C00247"/>
    <w:rsid w:val="00C00E80"/>
    <w:rsid w:val="00C01FB8"/>
    <w:rsid w:val="00C03C2F"/>
    <w:rsid w:val="00C03EA4"/>
    <w:rsid w:val="00C043AB"/>
    <w:rsid w:val="00C04AD8"/>
    <w:rsid w:val="00C04DBF"/>
    <w:rsid w:val="00C05BE8"/>
    <w:rsid w:val="00C0604D"/>
    <w:rsid w:val="00C0768A"/>
    <w:rsid w:val="00C10A19"/>
    <w:rsid w:val="00C10A38"/>
    <w:rsid w:val="00C12261"/>
    <w:rsid w:val="00C12493"/>
    <w:rsid w:val="00C12979"/>
    <w:rsid w:val="00C13103"/>
    <w:rsid w:val="00C14A24"/>
    <w:rsid w:val="00C15F4E"/>
    <w:rsid w:val="00C16141"/>
    <w:rsid w:val="00C166F0"/>
    <w:rsid w:val="00C17721"/>
    <w:rsid w:val="00C21079"/>
    <w:rsid w:val="00C21155"/>
    <w:rsid w:val="00C2130C"/>
    <w:rsid w:val="00C21676"/>
    <w:rsid w:val="00C22B48"/>
    <w:rsid w:val="00C26764"/>
    <w:rsid w:val="00C31386"/>
    <w:rsid w:val="00C32F69"/>
    <w:rsid w:val="00C3356B"/>
    <w:rsid w:val="00C33A4F"/>
    <w:rsid w:val="00C347E8"/>
    <w:rsid w:val="00C37146"/>
    <w:rsid w:val="00C3798D"/>
    <w:rsid w:val="00C37E21"/>
    <w:rsid w:val="00C37FC5"/>
    <w:rsid w:val="00C40373"/>
    <w:rsid w:val="00C4086E"/>
    <w:rsid w:val="00C437E2"/>
    <w:rsid w:val="00C44770"/>
    <w:rsid w:val="00C45435"/>
    <w:rsid w:val="00C4719C"/>
    <w:rsid w:val="00C4745E"/>
    <w:rsid w:val="00C5055A"/>
    <w:rsid w:val="00C5082D"/>
    <w:rsid w:val="00C50EDC"/>
    <w:rsid w:val="00C5262D"/>
    <w:rsid w:val="00C52906"/>
    <w:rsid w:val="00C52B33"/>
    <w:rsid w:val="00C54723"/>
    <w:rsid w:val="00C5550B"/>
    <w:rsid w:val="00C55569"/>
    <w:rsid w:val="00C5563D"/>
    <w:rsid w:val="00C557F9"/>
    <w:rsid w:val="00C56560"/>
    <w:rsid w:val="00C56BE4"/>
    <w:rsid w:val="00C60561"/>
    <w:rsid w:val="00C607BE"/>
    <w:rsid w:val="00C60F81"/>
    <w:rsid w:val="00C624B5"/>
    <w:rsid w:val="00C63E2B"/>
    <w:rsid w:val="00C64A7E"/>
    <w:rsid w:val="00C6518C"/>
    <w:rsid w:val="00C66665"/>
    <w:rsid w:val="00C66DA8"/>
    <w:rsid w:val="00C676C6"/>
    <w:rsid w:val="00C71435"/>
    <w:rsid w:val="00C7145D"/>
    <w:rsid w:val="00C73A2A"/>
    <w:rsid w:val="00C74E78"/>
    <w:rsid w:val="00C75C1E"/>
    <w:rsid w:val="00C75FEA"/>
    <w:rsid w:val="00C770D2"/>
    <w:rsid w:val="00C77AF6"/>
    <w:rsid w:val="00C801D5"/>
    <w:rsid w:val="00C804E8"/>
    <w:rsid w:val="00C81205"/>
    <w:rsid w:val="00C81286"/>
    <w:rsid w:val="00C82E3D"/>
    <w:rsid w:val="00C82FFD"/>
    <w:rsid w:val="00C84F73"/>
    <w:rsid w:val="00C85080"/>
    <w:rsid w:val="00C91311"/>
    <w:rsid w:val="00C91362"/>
    <w:rsid w:val="00C93B2B"/>
    <w:rsid w:val="00C94120"/>
    <w:rsid w:val="00C958BE"/>
    <w:rsid w:val="00CA1D21"/>
    <w:rsid w:val="00CA27B8"/>
    <w:rsid w:val="00CA4F2D"/>
    <w:rsid w:val="00CA57A0"/>
    <w:rsid w:val="00CA6E03"/>
    <w:rsid w:val="00CA792D"/>
    <w:rsid w:val="00CB2A4A"/>
    <w:rsid w:val="00CB2DE5"/>
    <w:rsid w:val="00CB2F1E"/>
    <w:rsid w:val="00CB4045"/>
    <w:rsid w:val="00CB4957"/>
    <w:rsid w:val="00CB6B76"/>
    <w:rsid w:val="00CB6E3A"/>
    <w:rsid w:val="00CC083D"/>
    <w:rsid w:val="00CC1C0F"/>
    <w:rsid w:val="00CC204C"/>
    <w:rsid w:val="00CC2958"/>
    <w:rsid w:val="00CC3DCC"/>
    <w:rsid w:val="00CC3ED9"/>
    <w:rsid w:val="00CC406D"/>
    <w:rsid w:val="00CC54BD"/>
    <w:rsid w:val="00CC62A4"/>
    <w:rsid w:val="00CC6F75"/>
    <w:rsid w:val="00CC7CAD"/>
    <w:rsid w:val="00CD00A7"/>
    <w:rsid w:val="00CD0419"/>
    <w:rsid w:val="00CD2512"/>
    <w:rsid w:val="00CD260D"/>
    <w:rsid w:val="00CD3D49"/>
    <w:rsid w:val="00CD46FD"/>
    <w:rsid w:val="00CD53E2"/>
    <w:rsid w:val="00CD616B"/>
    <w:rsid w:val="00CD6724"/>
    <w:rsid w:val="00CD727B"/>
    <w:rsid w:val="00CD7403"/>
    <w:rsid w:val="00CE0E52"/>
    <w:rsid w:val="00CE0E5E"/>
    <w:rsid w:val="00CE10EE"/>
    <w:rsid w:val="00CE14FE"/>
    <w:rsid w:val="00CE2393"/>
    <w:rsid w:val="00CE2CEF"/>
    <w:rsid w:val="00CE30B1"/>
    <w:rsid w:val="00CE6B9F"/>
    <w:rsid w:val="00CE6E36"/>
    <w:rsid w:val="00CF0A94"/>
    <w:rsid w:val="00CF0DCB"/>
    <w:rsid w:val="00CF1C0F"/>
    <w:rsid w:val="00CF2C24"/>
    <w:rsid w:val="00CF2F69"/>
    <w:rsid w:val="00CF39AF"/>
    <w:rsid w:val="00CF4295"/>
    <w:rsid w:val="00CF6377"/>
    <w:rsid w:val="00CF6C4F"/>
    <w:rsid w:val="00D00686"/>
    <w:rsid w:val="00D01A1C"/>
    <w:rsid w:val="00D0240F"/>
    <w:rsid w:val="00D03530"/>
    <w:rsid w:val="00D05DCF"/>
    <w:rsid w:val="00D06651"/>
    <w:rsid w:val="00D066A5"/>
    <w:rsid w:val="00D07A4E"/>
    <w:rsid w:val="00D12136"/>
    <w:rsid w:val="00D124D9"/>
    <w:rsid w:val="00D1577B"/>
    <w:rsid w:val="00D158FA"/>
    <w:rsid w:val="00D164E8"/>
    <w:rsid w:val="00D206CE"/>
    <w:rsid w:val="00D20F00"/>
    <w:rsid w:val="00D23023"/>
    <w:rsid w:val="00D2533A"/>
    <w:rsid w:val="00D3000D"/>
    <w:rsid w:val="00D316BA"/>
    <w:rsid w:val="00D33E31"/>
    <w:rsid w:val="00D34FCA"/>
    <w:rsid w:val="00D351EC"/>
    <w:rsid w:val="00D36367"/>
    <w:rsid w:val="00D36E92"/>
    <w:rsid w:val="00D376B6"/>
    <w:rsid w:val="00D41661"/>
    <w:rsid w:val="00D430DE"/>
    <w:rsid w:val="00D43777"/>
    <w:rsid w:val="00D44774"/>
    <w:rsid w:val="00D44DEB"/>
    <w:rsid w:val="00D455FD"/>
    <w:rsid w:val="00D45EE7"/>
    <w:rsid w:val="00D46962"/>
    <w:rsid w:val="00D47688"/>
    <w:rsid w:val="00D50E90"/>
    <w:rsid w:val="00D52390"/>
    <w:rsid w:val="00D54346"/>
    <w:rsid w:val="00D544DF"/>
    <w:rsid w:val="00D56B1D"/>
    <w:rsid w:val="00D60534"/>
    <w:rsid w:val="00D607D9"/>
    <w:rsid w:val="00D61110"/>
    <w:rsid w:val="00D6135F"/>
    <w:rsid w:val="00D6263C"/>
    <w:rsid w:val="00D62DA6"/>
    <w:rsid w:val="00D64553"/>
    <w:rsid w:val="00D64E73"/>
    <w:rsid w:val="00D65629"/>
    <w:rsid w:val="00D65BD5"/>
    <w:rsid w:val="00D6615F"/>
    <w:rsid w:val="00D6624F"/>
    <w:rsid w:val="00D66351"/>
    <w:rsid w:val="00D667A5"/>
    <w:rsid w:val="00D669D2"/>
    <w:rsid w:val="00D669D3"/>
    <w:rsid w:val="00D67722"/>
    <w:rsid w:val="00D67A48"/>
    <w:rsid w:val="00D711FC"/>
    <w:rsid w:val="00D7304B"/>
    <w:rsid w:val="00D76B47"/>
    <w:rsid w:val="00D8054C"/>
    <w:rsid w:val="00D80598"/>
    <w:rsid w:val="00D80C67"/>
    <w:rsid w:val="00D84C9E"/>
    <w:rsid w:val="00D86C4C"/>
    <w:rsid w:val="00D87935"/>
    <w:rsid w:val="00D87E01"/>
    <w:rsid w:val="00D90043"/>
    <w:rsid w:val="00D908CF"/>
    <w:rsid w:val="00D91368"/>
    <w:rsid w:val="00D91A51"/>
    <w:rsid w:val="00D923A9"/>
    <w:rsid w:val="00D928FB"/>
    <w:rsid w:val="00D92FC1"/>
    <w:rsid w:val="00D9345F"/>
    <w:rsid w:val="00D943F0"/>
    <w:rsid w:val="00D947C0"/>
    <w:rsid w:val="00D94964"/>
    <w:rsid w:val="00D97E4A"/>
    <w:rsid w:val="00DA0A05"/>
    <w:rsid w:val="00DA0F77"/>
    <w:rsid w:val="00DA2A6E"/>
    <w:rsid w:val="00DA2D08"/>
    <w:rsid w:val="00DA335B"/>
    <w:rsid w:val="00DA5A0E"/>
    <w:rsid w:val="00DA5F92"/>
    <w:rsid w:val="00DA670D"/>
    <w:rsid w:val="00DA6A0C"/>
    <w:rsid w:val="00DA75B9"/>
    <w:rsid w:val="00DB0501"/>
    <w:rsid w:val="00DB0853"/>
    <w:rsid w:val="00DB10BE"/>
    <w:rsid w:val="00DB224A"/>
    <w:rsid w:val="00DB2D58"/>
    <w:rsid w:val="00DB38BE"/>
    <w:rsid w:val="00DB39FE"/>
    <w:rsid w:val="00DB6B8F"/>
    <w:rsid w:val="00DB6C38"/>
    <w:rsid w:val="00DC0A8E"/>
    <w:rsid w:val="00DC0A95"/>
    <w:rsid w:val="00DC1027"/>
    <w:rsid w:val="00DC1765"/>
    <w:rsid w:val="00DC1824"/>
    <w:rsid w:val="00DC23D2"/>
    <w:rsid w:val="00DC3091"/>
    <w:rsid w:val="00DC316A"/>
    <w:rsid w:val="00DC3FD6"/>
    <w:rsid w:val="00DC49F3"/>
    <w:rsid w:val="00DC5473"/>
    <w:rsid w:val="00DC6045"/>
    <w:rsid w:val="00DC65A1"/>
    <w:rsid w:val="00DC6B46"/>
    <w:rsid w:val="00DD0970"/>
    <w:rsid w:val="00DD100B"/>
    <w:rsid w:val="00DD287B"/>
    <w:rsid w:val="00DD3E3C"/>
    <w:rsid w:val="00DD540B"/>
    <w:rsid w:val="00DD57B3"/>
    <w:rsid w:val="00DD6E7E"/>
    <w:rsid w:val="00DD7FE3"/>
    <w:rsid w:val="00DE02F0"/>
    <w:rsid w:val="00DE2237"/>
    <w:rsid w:val="00DE23CE"/>
    <w:rsid w:val="00DE3802"/>
    <w:rsid w:val="00DE42C2"/>
    <w:rsid w:val="00DE4C85"/>
    <w:rsid w:val="00DF2372"/>
    <w:rsid w:val="00DF24D3"/>
    <w:rsid w:val="00DF2D94"/>
    <w:rsid w:val="00DF47BA"/>
    <w:rsid w:val="00DF5430"/>
    <w:rsid w:val="00DF5691"/>
    <w:rsid w:val="00E019EF"/>
    <w:rsid w:val="00E02AEA"/>
    <w:rsid w:val="00E035D5"/>
    <w:rsid w:val="00E04933"/>
    <w:rsid w:val="00E059A1"/>
    <w:rsid w:val="00E06A19"/>
    <w:rsid w:val="00E07D82"/>
    <w:rsid w:val="00E11502"/>
    <w:rsid w:val="00E117C1"/>
    <w:rsid w:val="00E13232"/>
    <w:rsid w:val="00E14786"/>
    <w:rsid w:val="00E14968"/>
    <w:rsid w:val="00E15712"/>
    <w:rsid w:val="00E15A6C"/>
    <w:rsid w:val="00E174FF"/>
    <w:rsid w:val="00E20210"/>
    <w:rsid w:val="00E21366"/>
    <w:rsid w:val="00E218E7"/>
    <w:rsid w:val="00E22428"/>
    <w:rsid w:val="00E23647"/>
    <w:rsid w:val="00E24117"/>
    <w:rsid w:val="00E24A6D"/>
    <w:rsid w:val="00E25D9E"/>
    <w:rsid w:val="00E26166"/>
    <w:rsid w:val="00E26776"/>
    <w:rsid w:val="00E3031D"/>
    <w:rsid w:val="00E30C9B"/>
    <w:rsid w:val="00E31D0D"/>
    <w:rsid w:val="00E32438"/>
    <w:rsid w:val="00E32497"/>
    <w:rsid w:val="00E32F0A"/>
    <w:rsid w:val="00E332FC"/>
    <w:rsid w:val="00E342D5"/>
    <w:rsid w:val="00E34E68"/>
    <w:rsid w:val="00E34EE6"/>
    <w:rsid w:val="00E35367"/>
    <w:rsid w:val="00E35835"/>
    <w:rsid w:val="00E3614D"/>
    <w:rsid w:val="00E40B84"/>
    <w:rsid w:val="00E421F6"/>
    <w:rsid w:val="00E44228"/>
    <w:rsid w:val="00E44925"/>
    <w:rsid w:val="00E456FF"/>
    <w:rsid w:val="00E45D39"/>
    <w:rsid w:val="00E47203"/>
    <w:rsid w:val="00E50D48"/>
    <w:rsid w:val="00E50F15"/>
    <w:rsid w:val="00E51200"/>
    <w:rsid w:val="00E51728"/>
    <w:rsid w:val="00E553D5"/>
    <w:rsid w:val="00E55865"/>
    <w:rsid w:val="00E55E06"/>
    <w:rsid w:val="00E55E14"/>
    <w:rsid w:val="00E5605A"/>
    <w:rsid w:val="00E64093"/>
    <w:rsid w:val="00E64404"/>
    <w:rsid w:val="00E644D7"/>
    <w:rsid w:val="00E669DD"/>
    <w:rsid w:val="00E677C0"/>
    <w:rsid w:val="00E705D4"/>
    <w:rsid w:val="00E70B57"/>
    <w:rsid w:val="00E72CE5"/>
    <w:rsid w:val="00E742FC"/>
    <w:rsid w:val="00E74A8E"/>
    <w:rsid w:val="00E74C1C"/>
    <w:rsid w:val="00E751AF"/>
    <w:rsid w:val="00E7545F"/>
    <w:rsid w:val="00E77050"/>
    <w:rsid w:val="00E77C3D"/>
    <w:rsid w:val="00E813D6"/>
    <w:rsid w:val="00E829DE"/>
    <w:rsid w:val="00E85F4E"/>
    <w:rsid w:val="00E86A62"/>
    <w:rsid w:val="00E86C30"/>
    <w:rsid w:val="00E90133"/>
    <w:rsid w:val="00E91DE2"/>
    <w:rsid w:val="00E9220F"/>
    <w:rsid w:val="00E92FA3"/>
    <w:rsid w:val="00E940F1"/>
    <w:rsid w:val="00E94286"/>
    <w:rsid w:val="00E94C86"/>
    <w:rsid w:val="00E94DC9"/>
    <w:rsid w:val="00E962B0"/>
    <w:rsid w:val="00E9705E"/>
    <w:rsid w:val="00E97D55"/>
    <w:rsid w:val="00EA0F82"/>
    <w:rsid w:val="00EA3FF5"/>
    <w:rsid w:val="00EA4E36"/>
    <w:rsid w:val="00EB185A"/>
    <w:rsid w:val="00EB1EE4"/>
    <w:rsid w:val="00EB2031"/>
    <w:rsid w:val="00EB2258"/>
    <w:rsid w:val="00EB2659"/>
    <w:rsid w:val="00EB3740"/>
    <w:rsid w:val="00EB4306"/>
    <w:rsid w:val="00EB639E"/>
    <w:rsid w:val="00EB79EF"/>
    <w:rsid w:val="00EC0300"/>
    <w:rsid w:val="00EC2CCA"/>
    <w:rsid w:val="00EC2E14"/>
    <w:rsid w:val="00EC3900"/>
    <w:rsid w:val="00EC6C93"/>
    <w:rsid w:val="00EC6F64"/>
    <w:rsid w:val="00ED03AA"/>
    <w:rsid w:val="00ED1188"/>
    <w:rsid w:val="00ED1C58"/>
    <w:rsid w:val="00ED27BC"/>
    <w:rsid w:val="00ED2C6C"/>
    <w:rsid w:val="00ED2CCB"/>
    <w:rsid w:val="00ED344B"/>
    <w:rsid w:val="00ED4954"/>
    <w:rsid w:val="00ED52FE"/>
    <w:rsid w:val="00ED6106"/>
    <w:rsid w:val="00ED64B9"/>
    <w:rsid w:val="00ED7E40"/>
    <w:rsid w:val="00ED7F4F"/>
    <w:rsid w:val="00EE01EE"/>
    <w:rsid w:val="00EE0305"/>
    <w:rsid w:val="00EE075A"/>
    <w:rsid w:val="00EE1868"/>
    <w:rsid w:val="00EE26AD"/>
    <w:rsid w:val="00EE273E"/>
    <w:rsid w:val="00EE3205"/>
    <w:rsid w:val="00EE34D5"/>
    <w:rsid w:val="00EE3798"/>
    <w:rsid w:val="00EE3804"/>
    <w:rsid w:val="00EE46C1"/>
    <w:rsid w:val="00EE4B99"/>
    <w:rsid w:val="00EE51C8"/>
    <w:rsid w:val="00EE5232"/>
    <w:rsid w:val="00EE5C8D"/>
    <w:rsid w:val="00EE5F85"/>
    <w:rsid w:val="00EE6BBA"/>
    <w:rsid w:val="00EE6D78"/>
    <w:rsid w:val="00EE6F28"/>
    <w:rsid w:val="00EE79BF"/>
    <w:rsid w:val="00EE7C6D"/>
    <w:rsid w:val="00EF0C7B"/>
    <w:rsid w:val="00EF21EA"/>
    <w:rsid w:val="00EF3588"/>
    <w:rsid w:val="00EF378D"/>
    <w:rsid w:val="00EF3893"/>
    <w:rsid w:val="00EF4074"/>
    <w:rsid w:val="00EF4C55"/>
    <w:rsid w:val="00EF4CE3"/>
    <w:rsid w:val="00EF4D57"/>
    <w:rsid w:val="00EF6671"/>
    <w:rsid w:val="00EF7B28"/>
    <w:rsid w:val="00F0007E"/>
    <w:rsid w:val="00F00144"/>
    <w:rsid w:val="00F0249F"/>
    <w:rsid w:val="00F02DDB"/>
    <w:rsid w:val="00F03735"/>
    <w:rsid w:val="00F0420B"/>
    <w:rsid w:val="00F061D8"/>
    <w:rsid w:val="00F068E3"/>
    <w:rsid w:val="00F06FF7"/>
    <w:rsid w:val="00F105B3"/>
    <w:rsid w:val="00F10D21"/>
    <w:rsid w:val="00F10D8C"/>
    <w:rsid w:val="00F1607E"/>
    <w:rsid w:val="00F20DAE"/>
    <w:rsid w:val="00F2139D"/>
    <w:rsid w:val="00F21FA2"/>
    <w:rsid w:val="00F24AEF"/>
    <w:rsid w:val="00F2586A"/>
    <w:rsid w:val="00F25DAE"/>
    <w:rsid w:val="00F2690C"/>
    <w:rsid w:val="00F26DF8"/>
    <w:rsid w:val="00F26F6C"/>
    <w:rsid w:val="00F27BDA"/>
    <w:rsid w:val="00F30CB9"/>
    <w:rsid w:val="00F31A8D"/>
    <w:rsid w:val="00F33F5B"/>
    <w:rsid w:val="00F34D2A"/>
    <w:rsid w:val="00F36F12"/>
    <w:rsid w:val="00F36FB9"/>
    <w:rsid w:val="00F37806"/>
    <w:rsid w:val="00F37D90"/>
    <w:rsid w:val="00F41F23"/>
    <w:rsid w:val="00F421AE"/>
    <w:rsid w:val="00F44939"/>
    <w:rsid w:val="00F44D65"/>
    <w:rsid w:val="00F4536E"/>
    <w:rsid w:val="00F456E4"/>
    <w:rsid w:val="00F47C4B"/>
    <w:rsid w:val="00F50C9F"/>
    <w:rsid w:val="00F51AAF"/>
    <w:rsid w:val="00F56F5C"/>
    <w:rsid w:val="00F57152"/>
    <w:rsid w:val="00F578F0"/>
    <w:rsid w:val="00F6128D"/>
    <w:rsid w:val="00F6170B"/>
    <w:rsid w:val="00F714B5"/>
    <w:rsid w:val="00F73ED7"/>
    <w:rsid w:val="00F74C09"/>
    <w:rsid w:val="00F759DB"/>
    <w:rsid w:val="00F76F1F"/>
    <w:rsid w:val="00F77084"/>
    <w:rsid w:val="00F77B52"/>
    <w:rsid w:val="00F77EEA"/>
    <w:rsid w:val="00F80DB4"/>
    <w:rsid w:val="00F83369"/>
    <w:rsid w:val="00F837A8"/>
    <w:rsid w:val="00F83E7D"/>
    <w:rsid w:val="00F86987"/>
    <w:rsid w:val="00F8734E"/>
    <w:rsid w:val="00F87841"/>
    <w:rsid w:val="00F900F9"/>
    <w:rsid w:val="00F91F1E"/>
    <w:rsid w:val="00F92083"/>
    <w:rsid w:val="00F9227D"/>
    <w:rsid w:val="00F94337"/>
    <w:rsid w:val="00F95534"/>
    <w:rsid w:val="00F95DA5"/>
    <w:rsid w:val="00F95EFC"/>
    <w:rsid w:val="00FA05E0"/>
    <w:rsid w:val="00FA0BFA"/>
    <w:rsid w:val="00FA1BC3"/>
    <w:rsid w:val="00FA3117"/>
    <w:rsid w:val="00FA6205"/>
    <w:rsid w:val="00FA684C"/>
    <w:rsid w:val="00FA6F10"/>
    <w:rsid w:val="00FA74A7"/>
    <w:rsid w:val="00FA7BFD"/>
    <w:rsid w:val="00FB153B"/>
    <w:rsid w:val="00FB1591"/>
    <w:rsid w:val="00FB2170"/>
    <w:rsid w:val="00FB2279"/>
    <w:rsid w:val="00FB258B"/>
    <w:rsid w:val="00FB4DFE"/>
    <w:rsid w:val="00FB5524"/>
    <w:rsid w:val="00FB5A7D"/>
    <w:rsid w:val="00FB5B39"/>
    <w:rsid w:val="00FB68D7"/>
    <w:rsid w:val="00FC0C34"/>
    <w:rsid w:val="00FC12E6"/>
    <w:rsid w:val="00FC6E89"/>
    <w:rsid w:val="00FC6F1A"/>
    <w:rsid w:val="00FC7029"/>
    <w:rsid w:val="00FD01E3"/>
    <w:rsid w:val="00FD1DAB"/>
    <w:rsid w:val="00FD2DE5"/>
    <w:rsid w:val="00FD409E"/>
    <w:rsid w:val="00FD4A48"/>
    <w:rsid w:val="00FE0563"/>
    <w:rsid w:val="00FE0E91"/>
    <w:rsid w:val="00FE10EE"/>
    <w:rsid w:val="00FE1C15"/>
    <w:rsid w:val="00FE4139"/>
    <w:rsid w:val="00FE5E0D"/>
    <w:rsid w:val="00FE61FA"/>
    <w:rsid w:val="00FE6A82"/>
    <w:rsid w:val="00FE6B21"/>
    <w:rsid w:val="00FE6DB2"/>
    <w:rsid w:val="00FE730B"/>
    <w:rsid w:val="00FF0BD1"/>
    <w:rsid w:val="00FF0E95"/>
    <w:rsid w:val="00FF1B46"/>
    <w:rsid w:val="00FF3FE4"/>
    <w:rsid w:val="00FF4032"/>
    <w:rsid w:val="00FF4526"/>
    <w:rsid w:val="00FF4DA0"/>
    <w:rsid w:val="00FF53BD"/>
    <w:rsid w:val="00FF5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0561"/>
    <w:pPr>
      <w:tabs>
        <w:tab w:val="center" w:pos="4677"/>
        <w:tab w:val="right" w:pos="9355"/>
      </w:tabs>
    </w:pPr>
  </w:style>
  <w:style w:type="character" w:customStyle="1" w:styleId="a4">
    <w:name w:val="Нижний колонтитул Знак"/>
    <w:basedOn w:val="a0"/>
    <w:link w:val="a3"/>
    <w:rsid w:val="00C60561"/>
    <w:rPr>
      <w:rFonts w:ascii="Times New Roman" w:eastAsia="Times New Roman" w:hAnsi="Times New Roman" w:cs="Times New Roman"/>
      <w:sz w:val="20"/>
      <w:szCs w:val="20"/>
      <w:lang w:eastAsia="ru-RU"/>
    </w:rPr>
  </w:style>
  <w:style w:type="paragraph" w:styleId="a5">
    <w:name w:val="List Paragraph"/>
    <w:basedOn w:val="a"/>
    <w:uiPriority w:val="34"/>
    <w:qFormat/>
    <w:rsid w:val="007E6592"/>
    <w:pPr>
      <w:ind w:left="720"/>
      <w:contextualSpacing/>
    </w:pPr>
    <w:rPr>
      <w:sz w:val="28"/>
      <w:szCs w:val="28"/>
    </w:rPr>
  </w:style>
  <w:style w:type="paragraph" w:customStyle="1" w:styleId="ConsPlusNormal">
    <w:name w:val="ConsPlusNormal"/>
    <w:rsid w:val="009507F4"/>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F0B2F-9430-47A8-A60A-E1C29990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ZAMZAK</dc:creator>
  <cp:lastModifiedBy>mzak1</cp:lastModifiedBy>
  <cp:revision>5</cp:revision>
  <cp:lastPrinted>2022-11-07T12:10:00Z</cp:lastPrinted>
  <dcterms:created xsi:type="dcterms:W3CDTF">2025-06-17T15:55:00Z</dcterms:created>
  <dcterms:modified xsi:type="dcterms:W3CDTF">2025-06-18T06:08:00Z</dcterms:modified>
</cp:coreProperties>
</file>