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F" w:rsidRPr="00D74423" w:rsidRDefault="00BC547F" w:rsidP="00BC547F">
      <w:pPr>
        <w:spacing w:line="228" w:lineRule="auto"/>
        <w:jc w:val="center"/>
      </w:pPr>
    </w:p>
    <w:p w:rsidR="00BC547F" w:rsidRDefault="00BC547F" w:rsidP="00BC547F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BC547F" w:rsidRPr="00D74423" w:rsidRDefault="00BC547F" w:rsidP="00BC547F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BC547F" w:rsidRPr="00D74423" w:rsidTr="00091B77">
        <w:tc>
          <w:tcPr>
            <w:tcW w:w="675" w:type="dxa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D74423">
              <w:rPr>
                <w:sz w:val="27"/>
                <w:szCs w:val="27"/>
              </w:rPr>
              <w:t xml:space="preserve">№ </w:t>
            </w:r>
          </w:p>
          <w:p w:rsidR="00BC547F" w:rsidRPr="00D74423" w:rsidRDefault="00BC547F" w:rsidP="00091B77">
            <w:pPr>
              <w:spacing w:line="228" w:lineRule="auto"/>
              <w:jc w:val="center"/>
              <w:rPr>
                <w:sz w:val="27"/>
                <w:szCs w:val="27"/>
              </w:rPr>
            </w:pPr>
            <w:proofErr w:type="gramStart"/>
            <w:r w:rsidRPr="00D74423">
              <w:rPr>
                <w:sz w:val="27"/>
                <w:szCs w:val="27"/>
              </w:rPr>
              <w:t>п</w:t>
            </w:r>
            <w:proofErr w:type="gramEnd"/>
            <w:r w:rsidRPr="00D74423">
              <w:rPr>
                <w:sz w:val="27"/>
                <w:szCs w:val="27"/>
              </w:rPr>
              <w:t>/п</w:t>
            </w:r>
          </w:p>
        </w:tc>
        <w:tc>
          <w:tcPr>
            <w:tcW w:w="8612" w:type="dxa"/>
          </w:tcPr>
          <w:p w:rsidR="00BC547F" w:rsidRPr="00FE6778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E6778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>
              <w:rPr>
                <w:sz w:val="26"/>
                <w:szCs w:val="26"/>
              </w:rPr>
              <w:t>16</w:t>
            </w:r>
            <w:r w:rsidRPr="00FE677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FE6778">
              <w:rPr>
                <w:sz w:val="26"/>
                <w:szCs w:val="26"/>
              </w:rPr>
              <w:t xml:space="preserve">.2025 по </w:t>
            </w:r>
            <w:r>
              <w:rPr>
                <w:sz w:val="26"/>
                <w:szCs w:val="26"/>
              </w:rPr>
              <w:t>2</w:t>
            </w:r>
            <w:r w:rsidR="000C17FB">
              <w:rPr>
                <w:sz w:val="26"/>
                <w:szCs w:val="26"/>
              </w:rPr>
              <w:t>0</w:t>
            </w:r>
            <w:r w:rsidRPr="00FE677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FE6778">
              <w:rPr>
                <w:sz w:val="26"/>
                <w:szCs w:val="26"/>
              </w:rPr>
              <w:t>.2025.</w:t>
            </w:r>
          </w:p>
          <w:p w:rsidR="00BC547F" w:rsidRPr="00D74423" w:rsidRDefault="00BC547F" w:rsidP="00091B77">
            <w:pPr>
              <w:spacing w:line="228" w:lineRule="auto"/>
              <w:jc w:val="both"/>
              <w:rPr>
                <w:sz w:val="27"/>
                <w:szCs w:val="27"/>
              </w:rPr>
            </w:pPr>
          </w:p>
        </w:tc>
      </w:tr>
    </w:tbl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p w:rsidR="00BC547F" w:rsidRPr="00D74423" w:rsidRDefault="00BC547F" w:rsidP="00BC547F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1.1.</w:t>
            </w:r>
          </w:p>
        </w:tc>
        <w:tc>
          <w:tcPr>
            <w:tcW w:w="861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</w:p>
        </w:tc>
      </w:tr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1.2.</w:t>
            </w:r>
          </w:p>
        </w:tc>
        <w:tc>
          <w:tcPr>
            <w:tcW w:w="861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</w:p>
        </w:tc>
      </w:tr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1.3.</w:t>
            </w:r>
          </w:p>
        </w:tc>
        <w:tc>
          <w:tcPr>
            <w:tcW w:w="8612" w:type="dxa"/>
            <w:shd w:val="clear" w:color="auto" w:fill="auto"/>
          </w:tcPr>
          <w:p w:rsidR="00BC547F" w:rsidRPr="005512E0" w:rsidRDefault="00BC547F" w:rsidP="00BC547F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Вид и наименование проекта НПА: проект постановления Правительства Курской области «О</w:t>
            </w:r>
            <w:r>
              <w:rPr>
                <w:sz w:val="26"/>
                <w:szCs w:val="26"/>
              </w:rPr>
              <w:t xml:space="preserve">б утверждении </w:t>
            </w:r>
            <w:r w:rsidRPr="005161C6">
              <w:rPr>
                <w:sz w:val="26"/>
                <w:szCs w:val="26"/>
              </w:rPr>
              <w:t xml:space="preserve">Правил </w:t>
            </w:r>
            <w:r w:rsidRPr="00BC547F">
              <w:rPr>
                <w:sz w:val="26"/>
                <w:szCs w:val="26"/>
              </w:rPr>
              <w:t>предоставления субсидии из областного бюджета</w:t>
            </w:r>
            <w:r>
              <w:rPr>
                <w:sz w:val="26"/>
                <w:szCs w:val="26"/>
              </w:rPr>
              <w:t xml:space="preserve"> </w:t>
            </w:r>
            <w:r w:rsidRPr="00BC547F">
              <w:rPr>
                <w:sz w:val="26"/>
                <w:szCs w:val="26"/>
              </w:rPr>
              <w:t>сельскохозяйственным товаропроизводителям на возмещение части затрат на производство крупного рогатого скота, направленного на убой на убой в  живом весе</w:t>
            </w:r>
            <w:r>
              <w:rPr>
                <w:sz w:val="26"/>
                <w:szCs w:val="26"/>
              </w:rPr>
              <w:t>»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1.4.</w:t>
            </w:r>
          </w:p>
        </w:tc>
        <w:tc>
          <w:tcPr>
            <w:tcW w:w="8612" w:type="dxa"/>
            <w:shd w:val="clear" w:color="auto" w:fill="auto"/>
          </w:tcPr>
          <w:p w:rsidR="00BC547F" w:rsidRDefault="00BC547F" w:rsidP="00091B77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BC547F" w:rsidRPr="00BC547F" w:rsidRDefault="00BC547F" w:rsidP="00BC547F">
            <w:pPr>
              <w:pStyle w:val="ab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BC547F">
              <w:rPr>
                <w:sz w:val="26"/>
                <w:szCs w:val="26"/>
              </w:rPr>
              <w:t xml:space="preserve">В 2024 году ряд сельскохозяйственных товаропроизводителей, осуществляющих деятельность в приграничных районах Курской области, а также в </w:t>
            </w:r>
            <w:proofErr w:type="spellStart"/>
            <w:r w:rsidRPr="00BC547F">
              <w:rPr>
                <w:sz w:val="26"/>
                <w:szCs w:val="26"/>
              </w:rPr>
              <w:t>Большесолдатском</w:t>
            </w:r>
            <w:proofErr w:type="spellEnd"/>
            <w:r w:rsidRPr="00BC547F">
              <w:rPr>
                <w:sz w:val="26"/>
                <w:szCs w:val="26"/>
              </w:rPr>
              <w:t xml:space="preserve"> и Льговском районах пострадали от действий вооруженных формирований Украины. В результате  обстрелов со стороны ВСУ, атак украинских беспилотных летательных аппаратов произошла гибель сельскохозяйственных животных, в том числе  крупного рогатого скота. Данные обстоятельства привели к уменьшению производства крупного рогатого скота на убой в живом весе.</w:t>
            </w:r>
          </w:p>
          <w:p w:rsidR="00BC547F" w:rsidRPr="00BC547F" w:rsidRDefault="00BC547F" w:rsidP="00BC547F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Основными производителями говядины  в регионе являются сельскохозяйственные товаропроизводители, осуществляющие деятельность в сфере молочного животноводства, которые в ходе технологического процесса выбраковывают поголовье крупного рогатого скота с последующей его реализацией на собственную переработку либо на иные предприятия, осуществляющие деятельность в указанной сфере. </w:t>
            </w:r>
            <w:proofErr w:type="gramEnd"/>
          </w:p>
          <w:p w:rsidR="00BC547F" w:rsidRPr="00BC547F" w:rsidRDefault="00BC547F" w:rsidP="00BC547F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производства качественной говядины, телятины необходимо, чтобы на убой в живом весе поступал молодняк  крупного рогатого скота из половозрастных групп: «бычки», «бычки-кастраты», «телки». </w:t>
            </w:r>
          </w:p>
          <w:p w:rsidR="00BC547F" w:rsidRPr="00BC547F" w:rsidRDefault="00BC547F" w:rsidP="00BC547F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целях сохранения объема производства крупного рогатого скота на убой в живом весе в текущем году по отношению к отчетному году, предлагается поддержать сельскохозяйственных товаропроизводителей за счет предоставления субсидии на возмещение части затрат на производство крупного рогатого скота</w:t>
            </w:r>
            <w:r w:rsidR="00CE5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убой в живом весе</w:t>
            </w:r>
            <w:r w:rsidR="00CE5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направленного на убой на собственную переработку и (или) реализованного на убой юридическим лицам и индивидуальным предпринимателям, осуществляющим</w:t>
            </w:r>
            <w:proofErr w:type="gramEnd"/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свою деятельность на территории Российской Федерации.  </w:t>
            </w:r>
          </w:p>
          <w:p w:rsidR="00BC547F" w:rsidRPr="005512E0" w:rsidRDefault="00BC547F" w:rsidP="00D15BD7">
            <w:pPr>
              <w:pStyle w:val="aa"/>
              <w:ind w:firstLine="709"/>
              <w:jc w:val="both"/>
              <w:rPr>
                <w:sz w:val="26"/>
                <w:szCs w:val="26"/>
              </w:rPr>
            </w:pPr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указанного постановления позволит увеличить производство крупного рогатого скота, полученного от молодняка не </w:t>
            </w:r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старше </w:t>
            </w:r>
            <w:r w:rsid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месяцев, нарастить объемы полновесного крупного рогатого скота</w:t>
            </w:r>
            <w:r w:rsidR="00CE5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BC5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поступающего на переработку, а также увеличить потребление более качественной говядины населением.</w:t>
            </w:r>
          </w:p>
        </w:tc>
      </w:tr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lastRenderedPageBreak/>
              <w:t>1.5.</w:t>
            </w:r>
          </w:p>
        </w:tc>
        <w:tc>
          <w:tcPr>
            <w:tcW w:w="8612" w:type="dxa"/>
            <w:shd w:val="clear" w:color="auto" w:fill="auto"/>
          </w:tcPr>
          <w:p w:rsidR="00BC547F" w:rsidRPr="00BB64B8" w:rsidRDefault="00BC547F" w:rsidP="00BB64B8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 проекта НПА:</w:t>
            </w:r>
          </w:p>
          <w:p w:rsidR="00BB64B8" w:rsidRPr="00BB64B8" w:rsidRDefault="00BB64B8" w:rsidP="00BB64B8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B6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постановления Правительства Курской области «Об утверждении Правил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скота, направленного на убой на убой в  живом весе» разработан в соответствии со статьей 78 Бюджетного кодекса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      </w:r>
            <w:proofErr w:type="gramEnd"/>
            <w:r w:rsidRPr="00BB6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</w:t>
            </w:r>
            <w:proofErr w:type="gramStart"/>
            <w:r w:rsidRPr="00BB6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утвержденными</w:t>
            </w:r>
            <w:proofErr w:type="gramEnd"/>
            <w:r w:rsidRPr="00BB6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постановлением Правительства Российской Федерации от 25.10.2023 № 1782.</w:t>
            </w:r>
          </w:p>
          <w:p w:rsidR="00BC547F" w:rsidRPr="005512E0" w:rsidRDefault="00BC547F" w:rsidP="00BB64B8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1.6.</w:t>
            </w:r>
          </w:p>
        </w:tc>
        <w:tc>
          <w:tcPr>
            <w:tcW w:w="861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 Краткое описание целей предлагаемого регулирования:</w:t>
            </w:r>
          </w:p>
          <w:p w:rsidR="00BE3BCA" w:rsidRDefault="00091B77" w:rsidP="00BE3BCA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Целями предлагаемого регулирования являются: оказание мер господдержки в виде предоставления</w:t>
            </w:r>
            <w:r>
              <w:t xml:space="preserve"> </w:t>
            </w:r>
            <w:r>
              <w:rPr>
                <w:sz w:val="26"/>
                <w:szCs w:val="26"/>
              </w:rPr>
              <w:t>из областного бюджета субсиди</w:t>
            </w:r>
            <w:r w:rsidR="00BE3BCA">
              <w:rPr>
                <w:sz w:val="26"/>
                <w:szCs w:val="26"/>
              </w:rPr>
              <w:t xml:space="preserve">и </w:t>
            </w:r>
            <w:r w:rsidR="00BE3BCA" w:rsidRPr="00BC547F">
              <w:rPr>
                <w:sz w:val="26"/>
                <w:szCs w:val="26"/>
              </w:rPr>
              <w:t>сельскохозяйственным товаропроизводителям на возмещение части затрат на производство крупного рогатого скота, направленного на убой на убой в  живом весе</w:t>
            </w:r>
            <w:r w:rsidR="00BE3BCA">
              <w:rPr>
                <w:sz w:val="26"/>
                <w:szCs w:val="26"/>
              </w:rPr>
              <w:t xml:space="preserve"> в целях </w:t>
            </w:r>
            <w:r w:rsidR="00BE3BCA" w:rsidRPr="00BC547F">
              <w:rPr>
                <w:sz w:val="26"/>
                <w:szCs w:val="26"/>
              </w:rPr>
              <w:t>увелич</w:t>
            </w:r>
            <w:r w:rsidR="00BE3BCA">
              <w:rPr>
                <w:sz w:val="26"/>
                <w:szCs w:val="26"/>
              </w:rPr>
              <w:t>ения производства</w:t>
            </w:r>
            <w:r w:rsidR="00BE3BCA" w:rsidRPr="00BC547F">
              <w:rPr>
                <w:sz w:val="26"/>
                <w:szCs w:val="26"/>
              </w:rPr>
              <w:t xml:space="preserve"> крупного рогатого скота, полученного от молодняка не старше </w:t>
            </w:r>
            <w:r w:rsidR="00BB64B8">
              <w:rPr>
                <w:sz w:val="26"/>
                <w:szCs w:val="26"/>
              </w:rPr>
              <w:t>24</w:t>
            </w:r>
            <w:r w:rsidR="00BE3BCA" w:rsidRPr="00BC547F">
              <w:rPr>
                <w:sz w:val="26"/>
                <w:szCs w:val="26"/>
              </w:rPr>
              <w:t xml:space="preserve"> месяцев, нара</w:t>
            </w:r>
            <w:r w:rsidR="00BE3BCA">
              <w:rPr>
                <w:sz w:val="26"/>
                <w:szCs w:val="26"/>
              </w:rPr>
              <w:t>щивания</w:t>
            </w:r>
            <w:r w:rsidR="00BE3BCA" w:rsidRPr="00BC547F">
              <w:rPr>
                <w:sz w:val="26"/>
                <w:szCs w:val="26"/>
              </w:rPr>
              <w:t xml:space="preserve"> объем</w:t>
            </w:r>
            <w:r w:rsidR="00BE3BCA">
              <w:rPr>
                <w:sz w:val="26"/>
                <w:szCs w:val="26"/>
              </w:rPr>
              <w:t>а</w:t>
            </w:r>
            <w:r w:rsidR="00BE3BCA" w:rsidRPr="00BC547F">
              <w:rPr>
                <w:sz w:val="26"/>
                <w:szCs w:val="26"/>
              </w:rPr>
              <w:t xml:space="preserve"> полновесного крупного рогатого скота</w:t>
            </w:r>
            <w:r w:rsidR="00BE3BCA">
              <w:rPr>
                <w:sz w:val="26"/>
                <w:szCs w:val="26"/>
              </w:rPr>
              <w:t>,</w:t>
            </w:r>
            <w:r w:rsidR="00BE3BCA" w:rsidRPr="00BC547F">
              <w:rPr>
                <w:sz w:val="26"/>
                <w:szCs w:val="26"/>
              </w:rPr>
              <w:t xml:space="preserve"> поступающего на переработку, а также увелич</w:t>
            </w:r>
            <w:r w:rsidR="00BE3BCA">
              <w:rPr>
                <w:sz w:val="26"/>
                <w:szCs w:val="26"/>
              </w:rPr>
              <w:t>ения</w:t>
            </w:r>
            <w:r w:rsidR="00BE3BCA" w:rsidRPr="00BC547F">
              <w:rPr>
                <w:sz w:val="26"/>
                <w:szCs w:val="26"/>
              </w:rPr>
              <w:t xml:space="preserve"> потреблени</w:t>
            </w:r>
            <w:r w:rsidR="00BE3BCA">
              <w:rPr>
                <w:sz w:val="26"/>
                <w:szCs w:val="26"/>
              </w:rPr>
              <w:t>я</w:t>
            </w:r>
            <w:proofErr w:type="gramEnd"/>
            <w:r w:rsidR="00BE3BCA" w:rsidRPr="00BC547F">
              <w:rPr>
                <w:sz w:val="26"/>
                <w:szCs w:val="26"/>
              </w:rPr>
              <w:t xml:space="preserve"> более качественной говядины населением</w:t>
            </w:r>
            <w:r w:rsidR="00BE3BCA">
              <w:rPr>
                <w:sz w:val="26"/>
                <w:szCs w:val="26"/>
              </w:rPr>
              <w:t>.</w:t>
            </w:r>
          </w:p>
          <w:p w:rsidR="00091B77" w:rsidRPr="005512E0" w:rsidRDefault="00091B77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1.7.</w:t>
            </w:r>
          </w:p>
        </w:tc>
        <w:tc>
          <w:tcPr>
            <w:tcW w:w="861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091B77" w:rsidRDefault="00091B77" w:rsidP="00091B77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проекта постановления Правительства «Об утверждении </w:t>
            </w:r>
            <w:r w:rsidR="00BE3BCA" w:rsidRPr="005161C6">
              <w:rPr>
                <w:sz w:val="26"/>
                <w:szCs w:val="26"/>
              </w:rPr>
              <w:t xml:space="preserve">Правил </w:t>
            </w:r>
            <w:r w:rsidR="00BE3BCA" w:rsidRPr="00BC547F">
              <w:rPr>
                <w:sz w:val="26"/>
                <w:szCs w:val="26"/>
              </w:rPr>
              <w:t>предоставления субсидии из областного бюджета</w:t>
            </w:r>
            <w:r w:rsidR="00BE3BCA">
              <w:rPr>
                <w:sz w:val="26"/>
                <w:szCs w:val="26"/>
              </w:rPr>
              <w:t xml:space="preserve"> </w:t>
            </w:r>
            <w:r w:rsidR="00BE3BCA" w:rsidRPr="00BC547F">
              <w:rPr>
                <w:sz w:val="26"/>
                <w:szCs w:val="26"/>
              </w:rPr>
              <w:t>сельскохозяйственным товаропроизводителям на возмещение части затрат на производство крупного рогатого скота, направленного на убой на убой в  живом весе</w:t>
            </w:r>
            <w:r>
              <w:rPr>
                <w:sz w:val="26"/>
                <w:szCs w:val="26"/>
              </w:rPr>
              <w:t>»</w:t>
            </w:r>
          </w:p>
          <w:p w:rsidR="00091B77" w:rsidRPr="005512E0" w:rsidRDefault="00091B77" w:rsidP="00091B77">
            <w:pPr>
              <w:spacing w:line="228" w:lineRule="auto"/>
              <w:ind w:left="34" w:firstLine="709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67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1.8.</w:t>
            </w:r>
          </w:p>
        </w:tc>
        <w:tc>
          <w:tcPr>
            <w:tcW w:w="861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BC547F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BE3BCA">
              <w:rPr>
                <w:sz w:val="26"/>
                <w:szCs w:val="26"/>
              </w:rPr>
              <w:t>Абрамова Надежда Александровна</w:t>
            </w:r>
            <w:r>
              <w:rPr>
                <w:sz w:val="26"/>
                <w:szCs w:val="26"/>
              </w:rPr>
              <w:t xml:space="preserve">, </w:t>
            </w:r>
            <w:r w:rsidR="00BE3BCA">
              <w:rPr>
                <w:sz w:val="26"/>
                <w:szCs w:val="26"/>
              </w:rPr>
              <w:t>начальник управления животноводства, рыбоводства и племенного дела Министерства</w:t>
            </w:r>
            <w:r>
              <w:rPr>
                <w:sz w:val="26"/>
                <w:szCs w:val="26"/>
              </w:rPr>
              <w:t xml:space="preserve"> сельского хозяйства Курской области,</w:t>
            </w:r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Тел.: </w:t>
            </w:r>
            <w:r>
              <w:rPr>
                <w:sz w:val="26"/>
                <w:szCs w:val="26"/>
              </w:rPr>
              <w:t xml:space="preserve">8(4712) </w:t>
            </w:r>
            <w:r w:rsidR="00BE3BCA">
              <w:rPr>
                <w:sz w:val="26"/>
                <w:szCs w:val="26"/>
              </w:rPr>
              <w:t>51</w:t>
            </w:r>
            <w:r>
              <w:rPr>
                <w:sz w:val="26"/>
                <w:szCs w:val="26"/>
              </w:rPr>
              <w:t>-1</w:t>
            </w:r>
            <w:r w:rsidR="00BE3BC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-68</w:t>
            </w:r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D66392" w:rsidRPr="00D66392">
              <w:rPr>
                <w:sz w:val="26"/>
                <w:szCs w:val="26"/>
                <w:lang w:val="en-US"/>
              </w:rPr>
              <w:t>abramovaapk</w:t>
            </w:r>
            <w:proofErr w:type="spellEnd"/>
            <w:r w:rsidR="00D66392" w:rsidRPr="00D66392">
              <w:rPr>
                <w:sz w:val="26"/>
                <w:szCs w:val="26"/>
              </w:rPr>
              <w:t>@</w:t>
            </w:r>
            <w:proofErr w:type="spellStart"/>
            <w:r w:rsidR="00D66392" w:rsidRPr="00D66392">
              <w:rPr>
                <w:sz w:val="26"/>
                <w:szCs w:val="26"/>
                <w:lang w:val="en-US"/>
              </w:rPr>
              <w:t>rkursk</w:t>
            </w:r>
            <w:proofErr w:type="spellEnd"/>
            <w:r w:rsidR="00D66392" w:rsidRPr="00D66392">
              <w:rPr>
                <w:sz w:val="26"/>
                <w:szCs w:val="26"/>
              </w:rPr>
              <w:t>.</w:t>
            </w:r>
            <w:proofErr w:type="spellStart"/>
            <w:r w:rsidR="00D66392" w:rsidRPr="00D66392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BC547F" w:rsidRPr="00D74423" w:rsidRDefault="00BC547F" w:rsidP="00BC547F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BC547F" w:rsidRPr="00D74423" w:rsidRDefault="00BC547F" w:rsidP="00BC547F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BC547F" w:rsidRPr="00D74423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1.9.2. Оценка наличия в проекте НПА положений,</w:t>
            </w:r>
          </w:p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в указанной области (сфере) (да/нет)</w:t>
            </w:r>
          </w:p>
        </w:tc>
      </w:tr>
      <w:tr w:rsidR="00BC547F" w:rsidRPr="00D74423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BC547F" w:rsidRPr="00D74423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BC547F" w:rsidRPr="00D74423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BC547F" w:rsidRPr="00D74423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BC547F" w:rsidRPr="005512E0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BC547F" w:rsidRPr="005512E0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BC547F" w:rsidRPr="005512E0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BC547F" w:rsidRPr="005512E0" w:rsidTr="00091B77">
        <w:tc>
          <w:tcPr>
            <w:tcW w:w="6062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BC547F" w:rsidRPr="005512E0" w:rsidTr="00091B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BC547F" w:rsidRPr="005512E0" w:rsidRDefault="00BC547F" w:rsidP="00091B77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</w:tbl>
    <w:p w:rsidR="00BC547F" w:rsidRPr="005512E0" w:rsidRDefault="00BC547F" w:rsidP="00BC547F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t>Степень регулирующего воздействия проекта НПА</w:t>
      </w:r>
    </w:p>
    <w:p w:rsidR="00BC547F" w:rsidRPr="005512E0" w:rsidRDefault="00BC547F" w:rsidP="00BC547F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4787"/>
      </w:tblGrid>
      <w:tr w:rsidR="00BC547F" w:rsidRPr="005512E0" w:rsidTr="00091B77">
        <w:tc>
          <w:tcPr>
            <w:tcW w:w="639" w:type="dxa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4787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низкая</w:t>
            </w:r>
          </w:p>
        </w:tc>
      </w:tr>
      <w:tr w:rsidR="00BC547F" w:rsidRPr="005512E0" w:rsidTr="00091B77">
        <w:tc>
          <w:tcPr>
            <w:tcW w:w="639" w:type="dxa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648" w:type="dxa"/>
            <w:gridSpan w:val="2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512E0">
              <w:rPr>
                <w:rStyle w:val="a9"/>
                <w:sz w:val="26"/>
                <w:szCs w:val="26"/>
              </w:rPr>
              <w:endnoteReference w:id="1"/>
            </w:r>
            <w:r w:rsidRPr="005512E0">
              <w:rPr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Проект постановления Правительства Курской области «</w:t>
            </w:r>
            <w:r w:rsidR="000C17FB" w:rsidRPr="005512E0">
              <w:rPr>
                <w:sz w:val="26"/>
                <w:szCs w:val="26"/>
              </w:rPr>
              <w:t>О</w:t>
            </w:r>
            <w:r w:rsidR="000C17FB">
              <w:rPr>
                <w:sz w:val="26"/>
                <w:szCs w:val="26"/>
              </w:rPr>
              <w:t xml:space="preserve">б утверждении </w:t>
            </w:r>
            <w:r w:rsidR="000C17FB" w:rsidRPr="005161C6">
              <w:rPr>
                <w:sz w:val="26"/>
                <w:szCs w:val="26"/>
              </w:rPr>
              <w:t xml:space="preserve">Правил </w:t>
            </w:r>
            <w:r w:rsidR="000C17FB" w:rsidRPr="00BC547F">
              <w:rPr>
                <w:sz w:val="26"/>
                <w:szCs w:val="26"/>
              </w:rPr>
              <w:t>предоставления субсидии из областного бюджета</w:t>
            </w:r>
            <w:r w:rsidR="000C17FB">
              <w:rPr>
                <w:sz w:val="26"/>
                <w:szCs w:val="26"/>
              </w:rPr>
              <w:t xml:space="preserve"> </w:t>
            </w:r>
            <w:r w:rsidR="000C17FB" w:rsidRPr="00BC547F">
              <w:rPr>
                <w:sz w:val="26"/>
                <w:szCs w:val="26"/>
              </w:rPr>
              <w:t>сельскохозяйственным товаропроизводителям на возмещение части затрат на производство крупного рогатого скота, направленного на убой на убой в  живом весе</w:t>
            </w:r>
            <w:r w:rsidRPr="005512E0">
              <w:rPr>
                <w:sz w:val="26"/>
                <w:szCs w:val="26"/>
              </w:rPr>
              <w:t>» не содержит положений, предусмотренных подпунктами «а» и «б» пункта 8 Правил проведения оценки регулирующего воздействия проектов нормативных правовых актов области.</w:t>
            </w:r>
            <w:proofErr w:type="gramEnd"/>
          </w:p>
        </w:tc>
      </w:tr>
    </w:tbl>
    <w:p w:rsidR="00BC547F" w:rsidRPr="005512E0" w:rsidRDefault="00BC547F" w:rsidP="00BC547F">
      <w:pPr>
        <w:spacing w:line="228" w:lineRule="auto"/>
        <w:jc w:val="both"/>
        <w:rPr>
          <w:sz w:val="26"/>
          <w:szCs w:val="26"/>
        </w:rPr>
      </w:pPr>
    </w:p>
    <w:p w:rsidR="00BC547F" w:rsidRPr="005512E0" w:rsidRDefault="00BC547F" w:rsidP="00BC547F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BC547F" w:rsidRPr="005512E0" w:rsidRDefault="00BC547F" w:rsidP="00BC547F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616"/>
      </w:tblGrid>
      <w:tr w:rsidR="00BC547F" w:rsidRPr="005512E0" w:rsidTr="00091B77">
        <w:tc>
          <w:tcPr>
            <w:tcW w:w="671" w:type="dxa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616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BC547F" w:rsidRPr="005512E0" w:rsidRDefault="00BC547F" w:rsidP="00091B77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Проблемы, на решение которой направлен предлагаемый способ регулирования, указаны в пункте 1.4 настоящего Сводного отчета. </w:t>
            </w:r>
          </w:p>
        </w:tc>
      </w:tr>
      <w:tr w:rsidR="00BC547F" w:rsidRPr="005512E0" w:rsidTr="00091B77">
        <w:tc>
          <w:tcPr>
            <w:tcW w:w="671" w:type="dxa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616" w:type="dxa"/>
          </w:tcPr>
          <w:p w:rsidR="00BC547F" w:rsidRPr="00D15BD7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D15BD7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D15BD7" w:rsidRPr="00D15BD7" w:rsidRDefault="00D15BD7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D15BD7">
              <w:rPr>
                <w:sz w:val="26"/>
                <w:szCs w:val="26"/>
              </w:rPr>
              <w:t>уменьшение производства крупного рогатого скота на убой в живом весе</w:t>
            </w:r>
            <w:r>
              <w:rPr>
                <w:sz w:val="26"/>
                <w:szCs w:val="26"/>
              </w:rPr>
              <w:t>.</w:t>
            </w:r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 </w:t>
            </w:r>
          </w:p>
        </w:tc>
      </w:tr>
      <w:tr w:rsidR="00BC547F" w:rsidRPr="005512E0" w:rsidTr="00091B77">
        <w:tc>
          <w:tcPr>
            <w:tcW w:w="671" w:type="dxa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616" w:type="dxa"/>
          </w:tcPr>
          <w:p w:rsidR="00BC547F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D15BD7" w:rsidRPr="00D15BD7" w:rsidRDefault="00D15BD7" w:rsidP="00D15BD7">
            <w:pPr>
              <w:pStyle w:val="ab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D15BD7">
              <w:rPr>
                <w:sz w:val="26"/>
                <w:szCs w:val="26"/>
              </w:rPr>
              <w:t xml:space="preserve">В 2024 году ряд сельскохозяйственных товаропроизводителей, осуществляющих деятельность в приграничных районах Курской области, а также в </w:t>
            </w:r>
            <w:proofErr w:type="spellStart"/>
            <w:r w:rsidRPr="00D15BD7">
              <w:rPr>
                <w:sz w:val="26"/>
                <w:szCs w:val="26"/>
              </w:rPr>
              <w:t>Большесолдатском</w:t>
            </w:r>
            <w:proofErr w:type="spellEnd"/>
            <w:r w:rsidRPr="00D15BD7">
              <w:rPr>
                <w:sz w:val="26"/>
                <w:szCs w:val="26"/>
              </w:rPr>
              <w:t xml:space="preserve"> и Льговском районах, пострадали от действий вооруженных формирований Украины. В результате  обстрелов со стороны ВСУ, атак украинских беспилотных летательных аппаратов произошла гибель сельскохозяйственных животных, в том числе  крупного рогатого скота. Данные обстоятельства привели к уменьшению производства крупного рогатого скота на убой в живом весе.</w:t>
            </w:r>
          </w:p>
          <w:p w:rsidR="00D15BD7" w:rsidRPr="00D15BD7" w:rsidRDefault="00D15BD7" w:rsidP="00D15BD7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Основными производителями говядины  в регионе являются сельскохозяйственные товаропроизводители, осуществляющие деятельность в сфере молочного животноводства, которые в ходе технологического процесса выбраковывают поголовье крупного рогатого скота с последующей его реализацией на собственную переработку либо на иные предприятия, осуществляющие деятельность в указанной сфере. </w:t>
            </w:r>
            <w:proofErr w:type="gramEnd"/>
          </w:p>
          <w:p w:rsidR="00D15BD7" w:rsidRPr="00D15BD7" w:rsidRDefault="00D15BD7" w:rsidP="00D15BD7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производства качественной говядины, телятины необходимо, чтобы на убой в живом весе поступал молодняк  крупного рогатого скота из половозрастных групп: «бычки», «бычки-кастраты», «телки». </w:t>
            </w:r>
          </w:p>
          <w:p w:rsidR="00D15BD7" w:rsidRPr="00D15BD7" w:rsidRDefault="00D15BD7" w:rsidP="00D15BD7">
            <w:pPr>
              <w:pStyle w:val="aa"/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целях сохранения объема производства крупного рогатого скота на убой в живом весе в текущем году по отношению к отчетному </w:t>
            </w:r>
            <w:proofErr w:type="spellStart"/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годупредлагается</w:t>
            </w:r>
            <w:proofErr w:type="spellEnd"/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поддержать сельскохозяйственных товаропроизводителей, за исключением граждан, ведущих личное подсобное хозяйство, за счет предоставления субсидии на возмещение части затрат на производство крупного рогатого скота, направленного  на убой в живом на собственную переработку и (или) реализованного на убой юридическим лицам и</w:t>
            </w:r>
            <w:proofErr w:type="gramEnd"/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индивидуальным предпринимателям, осуществляющим свою деятельность на территории Российской Федерации.  </w:t>
            </w:r>
          </w:p>
          <w:p w:rsidR="00BC547F" w:rsidRPr="005512E0" w:rsidRDefault="00D15BD7" w:rsidP="00D15BD7">
            <w:pPr>
              <w:pStyle w:val="aa"/>
              <w:ind w:firstLine="709"/>
              <w:jc w:val="both"/>
              <w:rPr>
                <w:sz w:val="26"/>
                <w:szCs w:val="26"/>
                <w:u w:val="single"/>
              </w:rPr>
            </w:pPr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указанного постановления позволит увеличить производство крупного рогатого скота, полученного от молодняка не старше 24 месяцев, нарастить объемы полновесного крупного рогатого скота, поступающего на переработку, а также увеличить потребление более качественной говядины населением.</w:t>
            </w:r>
          </w:p>
        </w:tc>
      </w:tr>
      <w:tr w:rsidR="00BC547F" w:rsidRPr="005512E0" w:rsidTr="00091B77">
        <w:tc>
          <w:tcPr>
            <w:tcW w:w="671" w:type="dxa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616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Описание условий, при которых проблема может быть решена в целом без </w:t>
            </w:r>
            <w:r w:rsidRPr="005512E0">
              <w:rPr>
                <w:sz w:val="26"/>
                <w:szCs w:val="26"/>
              </w:rPr>
              <w:lastRenderedPageBreak/>
              <w:t>вмешательства со стороны государства:</w:t>
            </w:r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проблема без вмешательства со стороны государства не может быть решена. </w:t>
            </w:r>
          </w:p>
        </w:tc>
      </w:tr>
      <w:tr w:rsidR="00BC547F" w:rsidRPr="005512E0" w:rsidTr="00091B77">
        <w:tc>
          <w:tcPr>
            <w:tcW w:w="671" w:type="dxa"/>
          </w:tcPr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3.5.</w:t>
            </w:r>
          </w:p>
        </w:tc>
        <w:tc>
          <w:tcPr>
            <w:tcW w:w="8616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BC547F" w:rsidRPr="00D74423" w:rsidTr="00091B77">
        <w:tc>
          <w:tcPr>
            <w:tcW w:w="671" w:type="dxa"/>
          </w:tcPr>
          <w:p w:rsidR="00BC547F" w:rsidRPr="00327B0F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616" w:type="dxa"/>
          </w:tcPr>
          <w:p w:rsidR="00BC547F" w:rsidRPr="00327B0F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BC547F" w:rsidRPr="00D74423" w:rsidRDefault="00BC547F" w:rsidP="00BC547F">
      <w:pPr>
        <w:spacing w:line="228" w:lineRule="auto"/>
        <w:jc w:val="both"/>
        <w:rPr>
          <w:sz w:val="16"/>
          <w:szCs w:val="16"/>
        </w:rPr>
      </w:pPr>
    </w:p>
    <w:p w:rsidR="00BC547F" w:rsidRPr="00221FA7" w:rsidRDefault="00BC547F" w:rsidP="00BC547F">
      <w:pPr>
        <w:spacing w:line="228" w:lineRule="auto"/>
        <w:jc w:val="both"/>
        <w:rPr>
          <w:strike/>
          <w:sz w:val="16"/>
          <w:szCs w:val="16"/>
        </w:rPr>
      </w:pPr>
    </w:p>
    <w:p w:rsidR="00BC547F" w:rsidRPr="00221FA7" w:rsidRDefault="00BC547F" w:rsidP="00BC547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BC547F" w:rsidRPr="00221FA7" w:rsidRDefault="00BC547F" w:rsidP="00BC547F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BC547F" w:rsidRPr="00221FA7" w:rsidTr="00091B77">
        <w:tc>
          <w:tcPr>
            <w:tcW w:w="675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jc w:val="center"/>
            </w:pPr>
            <w:r w:rsidRPr="00221FA7">
              <w:t>5.1.</w:t>
            </w:r>
          </w:p>
        </w:tc>
        <w:tc>
          <w:tcPr>
            <w:tcW w:w="3968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BC547F" w:rsidRPr="00221FA7" w:rsidTr="00091B77">
        <w:tc>
          <w:tcPr>
            <w:tcW w:w="4643" w:type="dxa"/>
            <w:gridSpan w:val="2"/>
            <w:shd w:val="clear" w:color="auto" w:fill="auto"/>
          </w:tcPr>
          <w:p w:rsidR="00D15BD7" w:rsidRPr="00D15BD7" w:rsidRDefault="00BC547F" w:rsidP="00D15BD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1) оказание мер господдержки сельскохозяйственным товаропроизводителям</w:t>
            </w:r>
            <w:r>
              <w:rPr>
                <w:sz w:val="26"/>
                <w:szCs w:val="26"/>
              </w:rPr>
              <w:t xml:space="preserve"> </w:t>
            </w:r>
            <w:r w:rsidRPr="005161C6">
              <w:rPr>
                <w:sz w:val="26"/>
                <w:szCs w:val="26"/>
              </w:rPr>
              <w:t>Курской области</w:t>
            </w:r>
            <w:r w:rsidRPr="002E02AE">
              <w:rPr>
                <w:sz w:val="26"/>
                <w:szCs w:val="26"/>
              </w:rPr>
              <w:t xml:space="preserve"> </w:t>
            </w:r>
            <w:r w:rsidRPr="005161C6">
              <w:rPr>
                <w:sz w:val="26"/>
                <w:szCs w:val="26"/>
              </w:rPr>
              <w:t>на</w:t>
            </w:r>
            <w:r w:rsidR="00D15BD7">
              <w:rPr>
                <w:sz w:val="26"/>
                <w:szCs w:val="26"/>
              </w:rPr>
              <w:t xml:space="preserve"> </w:t>
            </w:r>
            <w:r w:rsidR="00D15BD7" w:rsidRPr="00D15BD7">
              <w:rPr>
                <w:sz w:val="26"/>
                <w:szCs w:val="26"/>
              </w:rPr>
              <w:t>возмещение части затрат на производство крупного рогатого скота,</w:t>
            </w:r>
          </w:p>
          <w:p w:rsidR="00BC547F" w:rsidRPr="005512E0" w:rsidRDefault="00D15BD7" w:rsidP="00D15BD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D15BD7">
              <w:rPr>
                <w:sz w:val="26"/>
                <w:szCs w:val="26"/>
              </w:rPr>
              <w:t>направленного</w:t>
            </w:r>
            <w:proofErr w:type="gramEnd"/>
            <w:r w:rsidRPr="00D15BD7">
              <w:rPr>
                <w:sz w:val="26"/>
                <w:szCs w:val="26"/>
              </w:rPr>
              <w:t xml:space="preserve"> на убой в живом весе</w:t>
            </w:r>
            <w:r w:rsidR="00BC547F" w:rsidRPr="005512E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>
              <w:rPr>
                <w:sz w:val="26"/>
                <w:szCs w:val="26"/>
              </w:rPr>
              <w:t>5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BC547F" w:rsidRPr="00221FA7" w:rsidTr="00091B77">
        <w:tc>
          <w:tcPr>
            <w:tcW w:w="4643" w:type="dxa"/>
            <w:gridSpan w:val="2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Pr="005512E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BC547F" w:rsidRPr="00221FA7" w:rsidTr="00091B77">
        <w:tc>
          <w:tcPr>
            <w:tcW w:w="675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jc w:val="center"/>
            </w:pPr>
            <w:r w:rsidRPr="00221FA7"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BC547F" w:rsidRPr="005512E0" w:rsidRDefault="00BC547F" w:rsidP="00D15BD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  <w:r w:rsidRPr="00AC36E8">
              <w:rPr>
                <w:sz w:val="26"/>
                <w:szCs w:val="26"/>
              </w:rPr>
              <w:t>мероприятие</w:t>
            </w:r>
            <w:r w:rsidR="00D15BD7">
              <w:rPr>
                <w:sz w:val="26"/>
                <w:szCs w:val="26"/>
              </w:rPr>
              <w:t xml:space="preserve"> в рамках </w:t>
            </w:r>
            <w:r w:rsidR="00D15BD7" w:rsidRPr="00D15BD7">
              <w:rPr>
                <w:sz w:val="26"/>
                <w:szCs w:val="26"/>
              </w:rPr>
              <w:t xml:space="preserve">реализации государственной </w:t>
            </w:r>
            <w:hyperlink r:id="rId8" w:tooltip="Постановление Администрации Курской области от 18.10.2013 N 744-па (ред. от 21.03.2025) &quot;Об утверждении государственной программы Курской области &quot;Развитие сельского хозяйства и регулирование рынков сельскохозяйственной продукции, сырья и продовольствия в Курс">
              <w:r w:rsidR="00D15BD7" w:rsidRPr="00D15BD7">
                <w:rPr>
                  <w:sz w:val="26"/>
                  <w:szCs w:val="26"/>
                </w:rPr>
                <w:t>программы</w:t>
              </w:r>
            </w:hyperlink>
            <w:r w:rsidR="00D15BD7" w:rsidRPr="00D15BD7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>
              <w:rPr>
                <w:sz w:val="26"/>
                <w:szCs w:val="26"/>
              </w:rPr>
              <w:t>.</w:t>
            </w:r>
            <w:r w:rsidRPr="005512E0">
              <w:rPr>
                <w:sz w:val="26"/>
                <w:szCs w:val="26"/>
              </w:rPr>
              <w:t xml:space="preserve"> </w:t>
            </w:r>
          </w:p>
        </w:tc>
      </w:tr>
      <w:tr w:rsidR="00BC547F" w:rsidRPr="00221FA7" w:rsidTr="00091B77">
        <w:tc>
          <w:tcPr>
            <w:tcW w:w="675" w:type="dxa"/>
            <w:shd w:val="clear" w:color="auto" w:fill="auto"/>
          </w:tcPr>
          <w:p w:rsidR="00BC547F" w:rsidRPr="002E02AE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BC547F" w:rsidRPr="002E02AE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BC547F" w:rsidRPr="00221FA7" w:rsidRDefault="00BC547F" w:rsidP="00BC547F">
      <w:pPr>
        <w:spacing w:line="228" w:lineRule="auto"/>
        <w:jc w:val="center"/>
        <w:rPr>
          <w:strike/>
          <w:sz w:val="16"/>
          <w:szCs w:val="16"/>
        </w:rPr>
      </w:pPr>
    </w:p>
    <w:p w:rsidR="00BC547F" w:rsidRPr="00D74423" w:rsidRDefault="00BC547F" w:rsidP="00BC547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BC547F" w:rsidRPr="00D74423" w:rsidRDefault="00BC547F" w:rsidP="00BC547F">
      <w:pPr>
        <w:spacing w:line="228" w:lineRule="auto"/>
        <w:jc w:val="center"/>
        <w:rPr>
          <w:sz w:val="12"/>
          <w:szCs w:val="1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BC547F" w:rsidRPr="00D74423" w:rsidTr="00091B77">
        <w:tc>
          <w:tcPr>
            <w:tcW w:w="67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6.1.</w:t>
            </w:r>
          </w:p>
        </w:tc>
        <w:tc>
          <w:tcPr>
            <w:tcW w:w="8793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Описание предлагаемого способа решения проблемы и </w:t>
            </w:r>
            <w:proofErr w:type="gramStart"/>
            <w:r w:rsidRPr="005512E0">
              <w:rPr>
                <w:sz w:val="26"/>
                <w:szCs w:val="26"/>
              </w:rPr>
              <w:t>преодоления</w:t>
            </w:r>
            <w:proofErr w:type="gramEnd"/>
            <w:r w:rsidRPr="005512E0">
              <w:rPr>
                <w:sz w:val="26"/>
                <w:szCs w:val="26"/>
              </w:rPr>
              <w:t xml:space="preserve"> связанных с ней негативных эффектов:</w:t>
            </w:r>
          </w:p>
          <w:p w:rsidR="00BC547F" w:rsidRPr="005512E0" w:rsidRDefault="00BC547F" w:rsidP="00091B7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2E0">
              <w:rPr>
                <w:rFonts w:ascii="Times New Roman" w:hAnsi="Times New Roman" w:cs="Times New Roman"/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BC547F" w:rsidRPr="00D74423" w:rsidTr="00091B77">
        <w:tc>
          <w:tcPr>
            <w:tcW w:w="67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6.2.</w:t>
            </w:r>
          </w:p>
        </w:tc>
        <w:tc>
          <w:tcPr>
            <w:tcW w:w="8793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способы не предусмотрены.</w:t>
            </w:r>
          </w:p>
        </w:tc>
      </w:tr>
      <w:tr w:rsidR="00BC547F" w:rsidRPr="00D74423" w:rsidTr="00091B77">
        <w:tc>
          <w:tcPr>
            <w:tcW w:w="67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6</w:t>
            </w:r>
            <w:r w:rsidRPr="00D74423">
              <w:rPr>
                <w:lang w:val="en-US"/>
              </w:rPr>
              <w:t>.3</w:t>
            </w:r>
            <w:r w:rsidRPr="00D74423">
              <w:t>.</w:t>
            </w:r>
          </w:p>
        </w:tc>
        <w:tc>
          <w:tcPr>
            <w:tcW w:w="8793" w:type="dxa"/>
          </w:tcPr>
          <w:p w:rsidR="00BC547F" w:rsidRPr="00D15BD7" w:rsidRDefault="00BC547F" w:rsidP="00D15BD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D15BD7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BC547F" w:rsidRPr="005512E0" w:rsidRDefault="00D15BD7" w:rsidP="00D15BD7">
            <w:pPr>
              <w:pStyle w:val="aa"/>
              <w:jc w:val="both"/>
              <w:rPr>
                <w:sz w:val="26"/>
                <w:szCs w:val="26"/>
              </w:rPr>
            </w:pPr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Утвердить проект постановления Правительства Курской области «Об утверждении Правил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15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направленного на убой в живом весе»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BC547F" w:rsidRPr="00D74423" w:rsidTr="00091B77">
        <w:tc>
          <w:tcPr>
            <w:tcW w:w="671" w:type="dxa"/>
          </w:tcPr>
          <w:p w:rsidR="00BC547F" w:rsidRPr="00505447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BC547F" w:rsidRPr="00505447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BC547F" w:rsidRPr="00D74423" w:rsidRDefault="00BC547F" w:rsidP="00BC547F">
      <w:pPr>
        <w:spacing w:line="228" w:lineRule="auto"/>
        <w:jc w:val="both"/>
        <w:rPr>
          <w:sz w:val="16"/>
          <w:szCs w:val="16"/>
        </w:rPr>
      </w:pPr>
    </w:p>
    <w:p w:rsidR="00BC547F" w:rsidRPr="00D74423" w:rsidRDefault="00BC547F" w:rsidP="00BC547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 xml:space="preserve"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</w:t>
      </w:r>
      <w:r w:rsidRPr="00D74423">
        <w:rPr>
          <w:b/>
          <w:bCs/>
        </w:rPr>
        <w:lastRenderedPageBreak/>
        <w:t>будут затронуты предлагаемым правовым регулированием, оценка количества таких субъектов</w:t>
      </w:r>
    </w:p>
    <w:p w:rsidR="00BC547F" w:rsidRPr="00D74423" w:rsidRDefault="00BC547F" w:rsidP="00BC547F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79"/>
        <w:gridCol w:w="636"/>
        <w:gridCol w:w="4155"/>
      </w:tblGrid>
      <w:tr w:rsidR="00BC547F" w:rsidRPr="00D74423" w:rsidTr="00091B77">
        <w:tc>
          <w:tcPr>
            <w:tcW w:w="636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179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155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BC547F" w:rsidRPr="00D74423" w:rsidTr="00091B77">
        <w:tc>
          <w:tcPr>
            <w:tcW w:w="4815" w:type="dxa"/>
            <w:gridSpan w:val="2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636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</w:p>
        </w:tc>
      </w:tr>
      <w:tr w:rsidR="00BC547F" w:rsidRPr="00D74423" w:rsidTr="00091B77">
        <w:tc>
          <w:tcPr>
            <w:tcW w:w="4815" w:type="dxa"/>
            <w:gridSpan w:val="2"/>
            <w:shd w:val="clear" w:color="auto" w:fill="auto"/>
          </w:tcPr>
          <w:p w:rsidR="00BC547F" w:rsidRPr="00D15BD7" w:rsidRDefault="00BC547F" w:rsidP="00D15BD7">
            <w:pPr>
              <w:ind w:firstLine="540"/>
              <w:jc w:val="both"/>
              <w:rPr>
                <w:sz w:val="26"/>
                <w:szCs w:val="26"/>
              </w:rPr>
            </w:pPr>
            <w:r w:rsidRPr="00D15BD7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сельскохозяйственные </w:t>
            </w:r>
            <w:r w:rsidR="00D15BD7" w:rsidRPr="00D15BD7">
              <w:rPr>
                <w:sz w:val="26"/>
                <w:szCs w:val="26"/>
              </w:rPr>
              <w:t>товаропроизводители, за исключением граждан, ведущих личное подсобное хозяйство, и сельскохозяйственных кредитных потребительских кооперативов</w:t>
            </w:r>
            <w:r w:rsidR="00D15BD7" w:rsidRPr="00D15BD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6" w:type="dxa"/>
            <w:shd w:val="clear" w:color="auto" w:fill="auto"/>
          </w:tcPr>
          <w:p w:rsidR="00BC547F" w:rsidRPr="005512E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55" w:type="dxa"/>
            <w:shd w:val="clear" w:color="auto" w:fill="auto"/>
          </w:tcPr>
          <w:p w:rsidR="00BC547F" w:rsidRPr="005512E0" w:rsidRDefault="00BC547F" w:rsidP="00091B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сельскохозяйственные товаропроизводители, </w:t>
            </w:r>
            <w:r w:rsidR="00D15BD7">
              <w:rPr>
                <w:sz w:val="26"/>
                <w:szCs w:val="26"/>
              </w:rPr>
              <w:t>соответствующие требованиям и условиям, установленным</w:t>
            </w:r>
            <w:r w:rsidRPr="005512E0">
              <w:rPr>
                <w:sz w:val="26"/>
                <w:szCs w:val="26"/>
              </w:rPr>
              <w:t xml:space="preserve"> Правилами.</w:t>
            </w:r>
          </w:p>
          <w:p w:rsidR="00BC547F" w:rsidRPr="005512E0" w:rsidRDefault="00BC547F" w:rsidP="00091B77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4815" w:type="dxa"/>
            <w:gridSpan w:val="2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636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</w:p>
        </w:tc>
      </w:tr>
      <w:tr w:rsidR="00BC547F" w:rsidRPr="00D74423" w:rsidTr="00091B77">
        <w:tc>
          <w:tcPr>
            <w:tcW w:w="636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ind w:left="34" w:hanging="34"/>
              <w:jc w:val="both"/>
            </w:pPr>
            <w:r w:rsidRPr="00D74423">
              <w:t>Источники данных:</w:t>
            </w:r>
            <w:r>
              <w:t xml:space="preserve"> - 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jc w:val="center"/>
              <w:rPr>
                <w:sz w:val="16"/>
                <w:szCs w:val="16"/>
              </w:rPr>
            </w:pPr>
          </w:p>
        </w:tc>
      </w:tr>
    </w:tbl>
    <w:p w:rsidR="00BC547F" w:rsidRPr="00D74423" w:rsidRDefault="00BC547F" w:rsidP="00BC547F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BC547F" w:rsidRPr="00D74423" w:rsidTr="00091B77">
        <w:tc>
          <w:tcPr>
            <w:tcW w:w="2977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12.1</w:t>
            </w:r>
          </w:p>
        </w:tc>
        <w:tc>
          <w:tcPr>
            <w:tcW w:w="2109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12.2</w:t>
            </w:r>
          </w:p>
        </w:tc>
        <w:tc>
          <w:tcPr>
            <w:tcW w:w="2718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12.3</w:t>
            </w:r>
          </w:p>
        </w:tc>
        <w:tc>
          <w:tcPr>
            <w:tcW w:w="1694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12.4</w:t>
            </w:r>
          </w:p>
        </w:tc>
      </w:tr>
      <w:tr w:rsidR="00BC547F" w:rsidRPr="00D74423" w:rsidTr="00091B77">
        <w:tc>
          <w:tcPr>
            <w:tcW w:w="2977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ind w:left="207"/>
              <w:jc w:val="center"/>
            </w:pPr>
            <w:r w:rsidRPr="00D74423">
              <w:t>Риски решения проблемы предложенным способом и риски негативных последствий</w:t>
            </w:r>
          </w:p>
          <w:p w:rsidR="00BC547F" w:rsidRPr="00D74423" w:rsidRDefault="00BC547F" w:rsidP="00091B77">
            <w:pPr>
              <w:spacing w:line="228" w:lineRule="auto"/>
              <w:jc w:val="center"/>
            </w:pPr>
          </w:p>
        </w:tc>
        <w:tc>
          <w:tcPr>
            <w:tcW w:w="2109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 xml:space="preserve">Методы </w:t>
            </w:r>
            <w:proofErr w:type="gramStart"/>
            <w:r w:rsidRPr="00221FA7">
              <w:rPr>
                <w:strike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221FA7">
              <w:rPr>
                <w:strike/>
              </w:rPr>
              <w:t xml:space="preserve"> </w:t>
            </w:r>
            <w:r w:rsidRPr="00221FA7">
              <w:rPr>
                <w:strike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>Степень контроля рисков</w:t>
            </w:r>
            <w:r w:rsidRPr="00221FA7">
              <w:rPr>
                <w:strike/>
                <w:vertAlign w:val="superscript"/>
              </w:rPr>
              <w:t xml:space="preserve"> 8)</w:t>
            </w:r>
          </w:p>
        </w:tc>
      </w:tr>
      <w:tr w:rsidR="00BC547F" w:rsidRPr="00D74423" w:rsidTr="00091B77">
        <w:tc>
          <w:tcPr>
            <w:tcW w:w="2977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</w:pPr>
            <w:r w:rsidRPr="00D74423"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rPr>
                <w:strike/>
              </w:rPr>
            </w:pPr>
          </w:p>
        </w:tc>
      </w:tr>
      <w:tr w:rsidR="00BC547F" w:rsidRPr="00D74423" w:rsidTr="00091B77">
        <w:tc>
          <w:tcPr>
            <w:tcW w:w="2977" w:type="dxa"/>
            <w:shd w:val="clear" w:color="auto" w:fill="auto"/>
          </w:tcPr>
          <w:p w:rsidR="00BC547F" w:rsidRPr="00DD02EB" w:rsidRDefault="00BC547F" w:rsidP="00091B77">
            <w:pPr>
              <w:spacing w:line="228" w:lineRule="auto"/>
            </w:pPr>
            <w:r w:rsidRPr="00DD02EB"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</w:tr>
      <w:tr w:rsidR="00BC547F" w:rsidRPr="00D74423" w:rsidTr="00091B77">
        <w:tc>
          <w:tcPr>
            <w:tcW w:w="2977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</w:pPr>
            <w:r w:rsidRPr="00D74423"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:rsidR="00BC547F" w:rsidRPr="00221FA7" w:rsidRDefault="00BC547F" w:rsidP="00091B77">
            <w:pPr>
              <w:spacing w:line="228" w:lineRule="auto"/>
              <w:rPr>
                <w:strike/>
              </w:rPr>
            </w:pPr>
          </w:p>
        </w:tc>
      </w:tr>
      <w:tr w:rsidR="00BC547F" w:rsidRPr="00D74423" w:rsidTr="00091B77">
        <w:tc>
          <w:tcPr>
            <w:tcW w:w="9502" w:type="dxa"/>
            <w:gridSpan w:val="4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rPr>
                <w:sz w:val="16"/>
                <w:szCs w:val="16"/>
              </w:rPr>
            </w:pPr>
            <w:r w:rsidRPr="00D74423">
              <w:t>12.5 Источники данных</w:t>
            </w:r>
            <w:r>
              <w:t>: отсутствуют.</w:t>
            </w:r>
            <w:r w:rsidRPr="00D74423">
              <w:t xml:space="preserve">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BC547F" w:rsidRPr="00D74423" w:rsidRDefault="00BC547F" w:rsidP="00091B7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BC547F" w:rsidRPr="00D74423" w:rsidRDefault="00BC547F" w:rsidP="00091B77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BC547F" w:rsidRPr="00D74423" w:rsidRDefault="00BC547F" w:rsidP="00BC547F">
      <w:pPr>
        <w:spacing w:line="228" w:lineRule="auto"/>
        <w:ind w:left="360"/>
        <w:rPr>
          <w:b/>
          <w:bCs/>
          <w:sz w:val="16"/>
          <w:szCs w:val="16"/>
        </w:rPr>
      </w:pPr>
    </w:p>
    <w:p w:rsidR="00BC547F" w:rsidRPr="00D74423" w:rsidRDefault="00BC547F" w:rsidP="00BC547F">
      <w:pPr>
        <w:spacing w:line="228" w:lineRule="auto"/>
        <w:ind w:left="360"/>
        <w:rPr>
          <w:b/>
          <w:bCs/>
          <w:sz w:val="10"/>
          <w:szCs w:val="10"/>
        </w:rPr>
      </w:pPr>
    </w:p>
    <w:p w:rsidR="00BC547F" w:rsidRPr="00D74423" w:rsidRDefault="00BC547F" w:rsidP="00BC547F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на ранее возникшие отношения</w:t>
      </w:r>
    </w:p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BC547F" w:rsidRPr="00D74423" w:rsidTr="00091B77">
        <w:tc>
          <w:tcPr>
            <w:tcW w:w="790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BC547F" w:rsidRPr="00D74423" w:rsidTr="00091B77">
        <w:tc>
          <w:tcPr>
            <w:tcW w:w="790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Необходимость установления </w:t>
            </w:r>
            <w:r w:rsidRPr="00D74423">
              <w:rPr>
                <w:sz w:val="26"/>
                <w:szCs w:val="26"/>
              </w:rPr>
              <w:lastRenderedPageBreak/>
              <w:t>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BC547F" w:rsidRPr="007918B0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66613E">
              <w:rPr>
                <w:sz w:val="26"/>
                <w:szCs w:val="26"/>
              </w:rPr>
              <w:t xml:space="preserve">Постановление вступает в силу со дня </w:t>
            </w:r>
            <w:r w:rsidRPr="0066613E">
              <w:rPr>
                <w:sz w:val="26"/>
                <w:szCs w:val="26"/>
              </w:rPr>
              <w:lastRenderedPageBreak/>
              <w:t xml:space="preserve">его официального опубликования </w:t>
            </w:r>
          </w:p>
        </w:tc>
      </w:tr>
      <w:tr w:rsidR="00BC547F" w:rsidRPr="00D74423" w:rsidTr="00091B77">
        <w:tc>
          <w:tcPr>
            <w:tcW w:w="790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BC547F" w:rsidRPr="0022134D" w:rsidRDefault="00BC547F" w:rsidP="00091B77">
            <w:pPr>
              <w:spacing w:line="228" w:lineRule="auto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BC547F" w:rsidRPr="00D74423" w:rsidTr="00091B77">
        <w:tc>
          <w:tcPr>
            <w:tcW w:w="790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BC547F" w:rsidRDefault="00BC547F" w:rsidP="00091B77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BC547F" w:rsidRPr="00D74423" w:rsidRDefault="00BC547F" w:rsidP="00091B77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BC547F" w:rsidRPr="00D74423" w:rsidTr="00091B77">
        <w:tc>
          <w:tcPr>
            <w:tcW w:w="790" w:type="dxa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BC547F" w:rsidRPr="00D74423" w:rsidRDefault="00BC547F" w:rsidP="00091B77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</w:t>
            </w:r>
            <w:proofErr w:type="gramStart"/>
            <w:r w:rsidRPr="00D7442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-.</w:t>
            </w:r>
            <w:proofErr w:type="gramEnd"/>
          </w:p>
        </w:tc>
      </w:tr>
    </w:tbl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p w:rsidR="00BC547F" w:rsidRDefault="00BC547F" w:rsidP="00BC547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BC547F" w:rsidRPr="00D74423" w:rsidRDefault="00BC547F" w:rsidP="00BC547F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BC547F" w:rsidRPr="00D74423" w:rsidTr="00091B77">
        <w:tc>
          <w:tcPr>
            <w:tcW w:w="776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16.1</w:t>
            </w:r>
          </w:p>
        </w:tc>
        <w:tc>
          <w:tcPr>
            <w:tcW w:w="8511" w:type="dxa"/>
          </w:tcPr>
          <w:p w:rsidR="00BC547F" w:rsidRPr="00D74423" w:rsidRDefault="00BC547F" w:rsidP="00091B77">
            <w:pPr>
              <w:spacing w:line="228" w:lineRule="auto"/>
              <w:ind w:left="34" w:hanging="34"/>
              <w:jc w:val="both"/>
              <w:rPr>
                <w:sz w:val="16"/>
                <w:szCs w:val="16"/>
              </w:rPr>
            </w:pPr>
            <w:r w:rsidRPr="005512E0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</w:t>
            </w:r>
            <w:r w:rsidRPr="0066613E">
              <w:rPr>
                <w:sz w:val="26"/>
                <w:szCs w:val="26"/>
              </w:rPr>
              <w:t>в соответствии с пунктом 10 Правил проведения оценки регулирующего воздействия проектов нормативных правовых актов области при проведении оценки регулирующего воздействия в упрощенном порядке размещение уведомления о подготовке проекта НПА не требуется.</w:t>
            </w:r>
          </w:p>
        </w:tc>
      </w:tr>
      <w:tr w:rsidR="00BC547F" w:rsidRPr="00D74423" w:rsidTr="00091B77">
        <w:tc>
          <w:tcPr>
            <w:tcW w:w="776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16.2.</w:t>
            </w:r>
          </w:p>
        </w:tc>
        <w:tc>
          <w:tcPr>
            <w:tcW w:w="8511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Срок, в течение которого разработчиком принимались предложения в связи с размещением уведомления о подготовке проекта НПА: -</w:t>
            </w:r>
          </w:p>
          <w:p w:rsidR="00BC547F" w:rsidRPr="00175476" w:rsidRDefault="00BC547F" w:rsidP="00091B77">
            <w:pPr>
              <w:spacing w:line="228" w:lineRule="auto"/>
              <w:ind w:left="34" w:hanging="34"/>
              <w:jc w:val="both"/>
              <w:rPr>
                <w:sz w:val="10"/>
                <w:szCs w:val="10"/>
              </w:rPr>
            </w:pPr>
          </w:p>
        </w:tc>
      </w:tr>
      <w:tr w:rsidR="00BC547F" w:rsidRPr="00D74423" w:rsidTr="00091B77">
        <w:tc>
          <w:tcPr>
            <w:tcW w:w="776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16.3.</w:t>
            </w:r>
          </w:p>
        </w:tc>
        <w:tc>
          <w:tcPr>
            <w:tcW w:w="8511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jc w:val="center"/>
              <w:rPr>
                <w:sz w:val="10"/>
                <w:szCs w:val="10"/>
              </w:rPr>
            </w:pPr>
          </w:p>
        </w:tc>
      </w:tr>
      <w:tr w:rsidR="00BC547F" w:rsidRPr="00D74423" w:rsidTr="00091B77">
        <w:tc>
          <w:tcPr>
            <w:tcW w:w="776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16.4.</w:t>
            </w:r>
          </w:p>
        </w:tc>
        <w:tc>
          <w:tcPr>
            <w:tcW w:w="8511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BC547F" w:rsidRPr="00D74423" w:rsidTr="00091B77">
        <w:tc>
          <w:tcPr>
            <w:tcW w:w="776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16.5.</w:t>
            </w:r>
          </w:p>
        </w:tc>
        <w:tc>
          <w:tcPr>
            <w:tcW w:w="8511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BC547F" w:rsidRDefault="00BC547F" w:rsidP="00091B77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BC547F" w:rsidRPr="00D74423" w:rsidRDefault="00BC547F" w:rsidP="00091B77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</w:p>
        </w:tc>
      </w:tr>
    </w:tbl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p w:rsidR="00BC547F" w:rsidRDefault="00BC547F" w:rsidP="00BC547F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BC547F" w:rsidRPr="00D74423" w:rsidTr="00091B77">
        <w:tc>
          <w:tcPr>
            <w:tcW w:w="776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17.1</w:t>
            </w:r>
          </w:p>
        </w:tc>
        <w:tc>
          <w:tcPr>
            <w:tcW w:w="8511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BC547F" w:rsidRPr="00D74423" w:rsidTr="00091B77">
        <w:tc>
          <w:tcPr>
            <w:tcW w:w="776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17.2.</w:t>
            </w:r>
          </w:p>
        </w:tc>
        <w:tc>
          <w:tcPr>
            <w:tcW w:w="8511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BC547F" w:rsidRPr="00D74423" w:rsidRDefault="00BC547F" w:rsidP="00BC547F">
      <w:pPr>
        <w:spacing w:line="228" w:lineRule="auto"/>
        <w:jc w:val="center"/>
        <w:rPr>
          <w:sz w:val="16"/>
          <w:szCs w:val="16"/>
        </w:rPr>
      </w:pPr>
    </w:p>
    <w:p w:rsidR="00BC547F" w:rsidRDefault="00BC547F" w:rsidP="00BC547F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</w:t>
      </w:r>
      <w:r w:rsidRPr="00D74423">
        <w:rPr>
          <w:b/>
          <w:bCs/>
        </w:rPr>
        <w:lastRenderedPageBreak/>
        <w:t xml:space="preserve">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BC547F" w:rsidRPr="00D74423" w:rsidRDefault="00BC547F" w:rsidP="00BC547F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BC547F" w:rsidRPr="00D74423" w:rsidTr="00091B77">
        <w:tc>
          <w:tcPr>
            <w:tcW w:w="110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18.1.</w:t>
            </w:r>
          </w:p>
        </w:tc>
        <w:tc>
          <w:tcPr>
            <w:tcW w:w="8525" w:type="dxa"/>
          </w:tcPr>
          <w:p w:rsidR="00BC547F" w:rsidRPr="00D74423" w:rsidRDefault="00BC547F" w:rsidP="00091B77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C547F" w:rsidRPr="00D74423" w:rsidTr="00091B77">
        <w:tc>
          <w:tcPr>
            <w:tcW w:w="110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18.2.</w:t>
            </w:r>
          </w:p>
        </w:tc>
        <w:tc>
          <w:tcPr>
            <w:tcW w:w="8525" w:type="dxa"/>
          </w:tcPr>
          <w:p w:rsidR="00BC547F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в связи с проведением публичного обсуждения проекта НПА: </w:t>
            </w:r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110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18.3.</w:t>
            </w:r>
          </w:p>
        </w:tc>
        <w:tc>
          <w:tcPr>
            <w:tcW w:w="8525" w:type="dxa"/>
          </w:tcPr>
          <w:p w:rsidR="00BC547F" w:rsidRPr="0025691B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BC547F" w:rsidRPr="0025691B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110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18.4.</w:t>
            </w:r>
          </w:p>
        </w:tc>
        <w:tc>
          <w:tcPr>
            <w:tcW w:w="8525" w:type="dxa"/>
          </w:tcPr>
          <w:p w:rsidR="00BC547F" w:rsidRPr="0025691B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 xml:space="preserve">Сведения о лицах, представивших предложения: </w:t>
            </w:r>
          </w:p>
          <w:p w:rsidR="00BC547F" w:rsidRPr="0025691B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110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18.5.</w:t>
            </w:r>
          </w:p>
        </w:tc>
        <w:tc>
          <w:tcPr>
            <w:tcW w:w="8525" w:type="dxa"/>
          </w:tcPr>
          <w:p w:rsidR="00BC547F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</w:p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BC547F" w:rsidRPr="00D74423" w:rsidTr="00091B77">
        <w:tc>
          <w:tcPr>
            <w:tcW w:w="1101" w:type="dxa"/>
          </w:tcPr>
          <w:p w:rsidR="00BC547F" w:rsidRPr="00D74423" w:rsidRDefault="00BC547F" w:rsidP="00091B77">
            <w:pPr>
              <w:spacing w:line="228" w:lineRule="auto"/>
              <w:jc w:val="both"/>
            </w:pPr>
            <w:r w:rsidRPr="00D74423">
              <w:t>18.6.</w:t>
            </w:r>
          </w:p>
        </w:tc>
        <w:tc>
          <w:tcPr>
            <w:tcW w:w="8525" w:type="dxa"/>
          </w:tcPr>
          <w:p w:rsidR="00BC547F" w:rsidRPr="005512E0" w:rsidRDefault="00BC547F" w:rsidP="00091B7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BC547F" w:rsidRPr="005512E0" w:rsidRDefault="00BC547F" w:rsidP="00091B77">
            <w:pPr>
              <w:spacing w:line="228" w:lineRule="auto"/>
              <w:ind w:left="34" w:hanging="34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BC547F" w:rsidRPr="00D74423" w:rsidRDefault="00BC547F" w:rsidP="00BC547F">
      <w:pPr>
        <w:spacing w:line="228" w:lineRule="auto"/>
      </w:pPr>
    </w:p>
    <w:p w:rsidR="00BC547F" w:rsidRPr="0066613E" w:rsidRDefault="00BC547F" w:rsidP="00BC547F">
      <w:pPr>
        <w:spacing w:line="228" w:lineRule="auto"/>
        <w:ind w:right="-427"/>
        <w:jc w:val="both"/>
      </w:pPr>
      <w:r w:rsidRPr="0066613E">
        <w:t xml:space="preserve">Приложение: </w:t>
      </w:r>
    </w:p>
    <w:p w:rsidR="00BB64B8" w:rsidRDefault="00BC547F" w:rsidP="00BC547F">
      <w:pPr>
        <w:spacing w:line="228" w:lineRule="auto"/>
        <w:ind w:right="-427" w:firstLine="708"/>
        <w:jc w:val="both"/>
      </w:pPr>
      <w:r w:rsidRPr="00C324A9">
        <w:t xml:space="preserve">Проект постановления Правительства Курской области «Об утверждении Правил </w:t>
      </w:r>
      <w:r w:rsidR="00BB64B8" w:rsidRPr="00BB64B8">
        <w:t>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скота, направленного на убой на убой в  живом весе</w:t>
      </w:r>
      <w:r w:rsidR="00BB64B8">
        <w:t xml:space="preserve">» на </w:t>
      </w:r>
      <w:r w:rsidR="00A26C7D">
        <w:t>21 л. в 1 экз.</w:t>
      </w:r>
    </w:p>
    <w:p w:rsidR="00BC547F" w:rsidRPr="00D809DE" w:rsidRDefault="00BC547F" w:rsidP="00BC547F">
      <w:pPr>
        <w:autoSpaceDE w:val="0"/>
        <w:autoSpaceDN w:val="0"/>
        <w:adjustRightInd w:val="0"/>
        <w:ind w:firstLine="709"/>
        <w:jc w:val="both"/>
      </w:pPr>
      <w:r w:rsidRPr="00D809DE">
        <w:t>Пояснительная записка на 2 л. в 1 экз.</w:t>
      </w:r>
    </w:p>
    <w:p w:rsidR="00BC547F" w:rsidRPr="00D809DE" w:rsidRDefault="00BC547F" w:rsidP="00BC547F">
      <w:pPr>
        <w:autoSpaceDE w:val="0"/>
        <w:autoSpaceDN w:val="0"/>
        <w:adjustRightInd w:val="0"/>
        <w:ind w:firstLine="709"/>
        <w:jc w:val="both"/>
      </w:pPr>
      <w:r w:rsidRPr="00D809DE">
        <w:t xml:space="preserve">Финансово-экономическое обоснование на </w:t>
      </w:r>
      <w:r>
        <w:t>1</w:t>
      </w:r>
      <w:r w:rsidRPr="00D809DE">
        <w:t xml:space="preserve"> л. в 1 экз.</w:t>
      </w:r>
    </w:p>
    <w:p w:rsidR="00BC547F" w:rsidRPr="0066613E" w:rsidRDefault="00BC547F" w:rsidP="00BC547F">
      <w:pPr>
        <w:spacing w:line="228" w:lineRule="auto"/>
      </w:pPr>
    </w:p>
    <w:p w:rsidR="00BC547F" w:rsidRDefault="00BC547F" w:rsidP="00BC547F">
      <w:pPr>
        <w:spacing w:line="228" w:lineRule="auto"/>
      </w:pPr>
    </w:p>
    <w:p w:rsidR="00BC547F" w:rsidRDefault="00BC547F" w:rsidP="00BC547F">
      <w:pPr>
        <w:spacing w:line="228" w:lineRule="auto"/>
      </w:pPr>
      <w:bookmarkStart w:id="3" w:name="_Hlk144821583"/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BC547F" w:rsidRDefault="00BC547F" w:rsidP="00BC547F">
      <w:pPr>
        <w:spacing w:line="228" w:lineRule="auto"/>
      </w:pPr>
      <w:r>
        <w:t>министра сельского хозяйства</w:t>
      </w:r>
    </w:p>
    <w:p w:rsidR="00BC547F" w:rsidRPr="00D74423" w:rsidRDefault="00BC547F" w:rsidP="00BC547F">
      <w:pPr>
        <w:spacing w:line="228" w:lineRule="auto"/>
        <w:ind w:right="-427"/>
        <w:rPr>
          <w:sz w:val="18"/>
          <w:szCs w:val="18"/>
        </w:rPr>
      </w:pPr>
      <w:r>
        <w:t>Курской области                                                                                Н.А. Гончарова</w:t>
      </w:r>
    </w:p>
    <w:bookmarkEnd w:id="3"/>
    <w:p w:rsidR="00BC547F" w:rsidRDefault="00BB64B8" w:rsidP="00BC547F">
      <w:pPr>
        <w:spacing w:line="228" w:lineRule="auto"/>
      </w:pPr>
      <w:r>
        <w:t>16</w:t>
      </w:r>
      <w:r w:rsidR="00BC547F" w:rsidRPr="0022134D">
        <w:t>.</w:t>
      </w:r>
      <w:r w:rsidR="00BC547F">
        <w:t>0</w:t>
      </w:r>
      <w:r>
        <w:t>6</w:t>
      </w:r>
      <w:r w:rsidR="00BC547F" w:rsidRPr="0022134D">
        <w:t>.202</w:t>
      </w:r>
      <w:r w:rsidR="00BC547F">
        <w:t>5</w:t>
      </w:r>
    </w:p>
    <w:p w:rsidR="00BC547F" w:rsidRDefault="00BC547F" w:rsidP="00BC547F"/>
    <w:p w:rsidR="00BC547F" w:rsidRDefault="00BC547F" w:rsidP="00BC547F"/>
    <w:p w:rsidR="00BC547F" w:rsidRDefault="00BC547F" w:rsidP="00BC547F"/>
    <w:p w:rsidR="00BC547F" w:rsidRDefault="00BC547F" w:rsidP="00BC547F"/>
    <w:p w:rsidR="00BC547F" w:rsidRDefault="00BC547F" w:rsidP="00BC547F">
      <w:bookmarkStart w:id="4" w:name="_GoBack"/>
      <w:bookmarkEnd w:id="4"/>
    </w:p>
    <w:sectPr w:rsidR="00BC547F" w:rsidSect="00091B77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04" w:rsidRDefault="00ED4904" w:rsidP="00BC547F">
      <w:r>
        <w:separator/>
      </w:r>
    </w:p>
  </w:endnote>
  <w:endnote w:type="continuationSeparator" w:id="0">
    <w:p w:rsidR="00ED4904" w:rsidRDefault="00ED4904" w:rsidP="00BC547F">
      <w:r>
        <w:continuationSeparator/>
      </w:r>
    </w:p>
  </w:endnote>
  <w:endnote w:id="1">
    <w:p w:rsidR="00ED4904" w:rsidRPr="00801C63" w:rsidRDefault="00ED4904" w:rsidP="00BC547F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ED4904" w:rsidRDefault="00ED4904" w:rsidP="00BC547F">
      <w:pPr>
        <w:pStyle w:val="a7"/>
      </w:pPr>
    </w:p>
  </w:endnote>
  <w:endnote w:id="2">
    <w:p w:rsidR="00ED4904" w:rsidRDefault="00ED4904" w:rsidP="00BC547F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ED4904" w:rsidRDefault="00ED4904" w:rsidP="00BC547F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04" w:rsidRDefault="00ED4904" w:rsidP="00BC547F">
      <w:r>
        <w:separator/>
      </w:r>
    </w:p>
  </w:footnote>
  <w:footnote w:type="continuationSeparator" w:id="0">
    <w:p w:rsidR="00ED4904" w:rsidRDefault="00ED4904" w:rsidP="00BC5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04" w:rsidRDefault="00ED49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4E7F">
      <w:rPr>
        <w:noProof/>
      </w:rPr>
      <w:t>8</w:t>
    </w:r>
    <w:r>
      <w:fldChar w:fldCharType="end"/>
    </w:r>
  </w:p>
  <w:p w:rsidR="00ED4904" w:rsidRDefault="00ED49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7F"/>
    <w:rsid w:val="00091B77"/>
    <w:rsid w:val="000C17FB"/>
    <w:rsid w:val="00274E7F"/>
    <w:rsid w:val="007473A9"/>
    <w:rsid w:val="00A26C7D"/>
    <w:rsid w:val="00BB64B8"/>
    <w:rsid w:val="00BC547F"/>
    <w:rsid w:val="00BE3BCA"/>
    <w:rsid w:val="00CE5F78"/>
    <w:rsid w:val="00D15BD7"/>
    <w:rsid w:val="00D66392"/>
    <w:rsid w:val="00E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4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BC547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C5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BC547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BC54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BC547F"/>
    <w:rPr>
      <w:vertAlign w:val="superscript"/>
    </w:rPr>
  </w:style>
  <w:style w:type="paragraph" w:customStyle="1" w:styleId="ConsPlusNormal">
    <w:name w:val="ConsPlusNormal"/>
    <w:rsid w:val="00BC5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54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a">
    <w:name w:val="No Spacing"/>
    <w:uiPriority w:val="1"/>
    <w:qFormat/>
    <w:rsid w:val="00BC547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BC547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4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BC547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C5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BC547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BC54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BC547F"/>
    <w:rPr>
      <w:vertAlign w:val="superscript"/>
    </w:rPr>
  </w:style>
  <w:style w:type="paragraph" w:customStyle="1" w:styleId="ConsPlusNormal">
    <w:name w:val="ConsPlusNormal"/>
    <w:rsid w:val="00BC5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54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a">
    <w:name w:val="No Spacing"/>
    <w:uiPriority w:val="1"/>
    <w:qFormat/>
    <w:rsid w:val="00BC547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BC5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30164&amp;date=04.06.2025&amp;dst=246751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4</cp:revision>
  <cp:lastPrinted>2025-06-16T12:18:00Z</cp:lastPrinted>
  <dcterms:created xsi:type="dcterms:W3CDTF">2025-06-16T05:31:00Z</dcterms:created>
  <dcterms:modified xsi:type="dcterms:W3CDTF">2025-06-16T13:48:00Z</dcterms:modified>
</cp:coreProperties>
</file>